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宋体" w:eastAsia="黑体" w:hAnsi="宋体"/>
          <w:sz w:val="72"/>
          <w:szCs w:val="72"/>
        </w:rPr>
        <w:id w:val="-1692756946"/>
      </w:sdtPr>
      <w:sdtEndPr>
        <w:rPr>
          <w:rFonts w:asciiTheme="minorEastAsia" w:eastAsiaTheme="minorEastAsia" w:hAnsiTheme="minorEastAsia" w:cs="Arial"/>
          <w:sz w:val="21"/>
          <w:szCs w:val="21"/>
        </w:rPr>
      </w:sdtEndPr>
      <w:sdtContent>
        <w:p w:rsidR="00067F1D" w:rsidRDefault="00E5559A">
          <w:pPr>
            <w:spacing w:before="120" w:after="120" w:line="240" w:lineRule="auto"/>
            <w:jc w:val="center"/>
            <w:rPr>
              <w:rFonts w:ascii="微软雅黑" w:eastAsia="微软雅黑" w:hAnsi="微软雅黑" w:cs="Arial"/>
              <w:b/>
              <w:bCs/>
              <w:color w:val="000000" w:themeColor="text1"/>
              <w:sz w:val="44"/>
              <w:szCs w:val="44"/>
            </w:rPr>
          </w:pPr>
          <w:r>
            <w:rPr>
              <w:rFonts w:ascii="微软雅黑" w:eastAsia="Times New Roman" w:hAnsi="Times New Roman"/>
              <w:b/>
              <w:bCs/>
              <w:color w:val="000000" w:themeColor="text1"/>
              <w:sz w:val="44"/>
              <w:szCs w:val="44"/>
            </w:rPr>
            <w:t xml:space="preserve">JL15&amp;30 </w:t>
          </w:r>
          <w:r>
            <w:rPr>
              <w:rFonts w:ascii="微软雅黑" w:eastAsia="Times New Roman" w:hAnsi="Times New Roman" w:hint="eastAsia"/>
              <w:b/>
              <w:bCs/>
              <w:color w:val="000000" w:themeColor="text1"/>
              <w:sz w:val="44"/>
              <w:szCs w:val="44"/>
            </w:rPr>
            <w:t>series</w:t>
          </w:r>
          <w:r>
            <w:rPr>
              <w:rFonts w:ascii="微软雅黑" w:eastAsia="Times New Roman" w:hAnsi="Times New Roman"/>
              <w:b/>
              <w:bCs/>
              <w:color w:val="000000" w:themeColor="text1"/>
              <w:sz w:val="44"/>
              <w:szCs w:val="44"/>
            </w:rPr>
            <w:t xml:space="preserve"> coffee machine</w:t>
          </w:r>
        </w:p>
        <w:p w:rsidR="00067F1D" w:rsidRDefault="00E5559A">
          <w:pPr>
            <w:spacing w:before="120" w:after="120" w:line="240" w:lineRule="auto"/>
            <w:jc w:val="center"/>
            <w:rPr>
              <w:rFonts w:ascii="微软雅黑" w:eastAsia="微软雅黑" w:hAnsi="微软雅黑" w:cs="Arial"/>
              <w:b/>
              <w:bCs/>
              <w:color w:val="000000" w:themeColor="text1"/>
              <w:sz w:val="44"/>
              <w:szCs w:val="44"/>
            </w:rPr>
          </w:pPr>
          <w:r>
            <w:rPr>
              <w:rFonts w:ascii="微软雅黑" w:eastAsia="Times New Roman" w:hAnsi="Times New Roman" w:hint="eastAsia"/>
              <w:b/>
              <w:bCs/>
              <w:color w:val="000000" w:themeColor="text1"/>
              <w:sz w:val="44"/>
              <w:szCs w:val="44"/>
            </w:rPr>
            <w:t xml:space="preserve">Instruction </w:t>
          </w:r>
          <w:r>
            <w:rPr>
              <w:rFonts w:ascii="微软雅黑" w:eastAsia="Times New Roman" w:hAnsi="Times New Roman"/>
              <w:b/>
              <w:bCs/>
              <w:color w:val="000000" w:themeColor="text1"/>
              <w:sz w:val="44"/>
              <w:szCs w:val="44"/>
            </w:rPr>
            <w:t>Manual</w:t>
          </w:r>
        </w:p>
        <w:p w:rsidR="00067F1D" w:rsidRDefault="00E5559A">
          <w:pPr>
            <w:pStyle w:val="a8"/>
            <w:spacing w:before="120" w:after="120"/>
            <w:ind w:right="200"/>
            <w:jc w:val="both"/>
            <w:rPr>
              <w:rFonts w:ascii="微软雅黑" w:eastAsia="微软雅黑" w:hAnsi="微软雅黑" w:cs="Arial"/>
              <w:sz w:val="21"/>
              <w:szCs w:val="21"/>
            </w:rPr>
          </w:pPr>
          <w:bookmarkStart w:id="0" w:name="_Toc147836539"/>
          <w:bookmarkStart w:id="1" w:name="_Toc149310927"/>
          <w:bookmarkStart w:id="2" w:name="_Toc139533924"/>
          <w:r>
            <w:rPr>
              <w:rFonts w:ascii="微软雅黑" w:eastAsia="微软雅黑" w:hAnsi="微软雅黑" w:cs="Arial"/>
              <w:noProof/>
              <w:sz w:val="21"/>
              <w:szCs w:val="21"/>
            </w:rPr>
            <w:drawing>
              <wp:anchor distT="0" distB="0" distL="114300" distR="114300" simplePos="0" relativeHeight="251667968" behindDoc="0" locked="0" layoutInCell="1" allowOverlap="1" wp14:anchorId="38BB352E" wp14:editId="00F40087">
                <wp:simplePos x="0" y="0"/>
                <wp:positionH relativeFrom="column">
                  <wp:posOffset>947420</wp:posOffset>
                </wp:positionH>
                <wp:positionV relativeFrom="paragraph">
                  <wp:posOffset>241300</wp:posOffset>
                </wp:positionV>
                <wp:extent cx="4079240" cy="3671570"/>
                <wp:effectExtent l="0" t="0" r="16510" b="5080"/>
                <wp:wrapNone/>
                <wp:docPr id="130" name="图片 130" descr="D:\咖啡机使用手册\咖啡机服务手册\JL15&amp;30\新建文件夹\JL30 系列\产品图\JL30\JL30 封面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descr="D:\咖啡机使用手册\咖啡机服务手册\JL15&amp;30\新建文件夹\JL30 系列\产品图\JL30\JL30 封面图.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079041" cy="3671763"/>
                        </a:xfrm>
                        <a:prstGeom prst="rect">
                          <a:avLst/>
                        </a:prstGeom>
                        <a:noFill/>
                        <a:ln>
                          <a:noFill/>
                        </a:ln>
                      </pic:spPr>
                    </pic:pic>
                  </a:graphicData>
                </a:graphic>
              </wp:anchor>
            </w:drawing>
          </w:r>
          <w:bookmarkEnd w:id="0"/>
          <w:bookmarkEnd w:id="1"/>
          <w:bookmarkEnd w:id="2"/>
        </w:p>
        <w:p w:rsidR="00067F1D" w:rsidRDefault="00067F1D">
          <w:pPr>
            <w:pStyle w:val="a8"/>
            <w:spacing w:before="120" w:after="120"/>
            <w:ind w:right="200" w:firstLineChars="1750" w:firstLine="3500"/>
            <w:jc w:val="both"/>
            <w:rPr>
              <w:rFonts w:ascii="微软雅黑" w:eastAsia="微软雅黑" w:hAnsi="微软雅黑" w:cs="Arial"/>
              <w:sz w:val="21"/>
              <w:szCs w:val="21"/>
            </w:rPr>
          </w:pPr>
        </w:p>
        <w:p w:rsidR="00067F1D" w:rsidRDefault="00067F1D">
          <w:pPr>
            <w:pStyle w:val="a8"/>
            <w:spacing w:before="120" w:after="120"/>
            <w:ind w:right="200" w:firstLineChars="1750" w:firstLine="3500"/>
            <w:jc w:val="both"/>
            <w:rPr>
              <w:rFonts w:ascii="微软雅黑" w:eastAsia="微软雅黑" w:hAnsi="微软雅黑" w:cs="Arial"/>
              <w:sz w:val="21"/>
              <w:szCs w:val="21"/>
            </w:rPr>
          </w:pPr>
        </w:p>
        <w:p w:rsidR="00067F1D" w:rsidRDefault="00067F1D">
          <w:pPr>
            <w:pStyle w:val="a8"/>
            <w:spacing w:before="120" w:after="120"/>
            <w:ind w:right="200" w:firstLineChars="1750" w:firstLine="3500"/>
            <w:jc w:val="both"/>
            <w:rPr>
              <w:rFonts w:ascii="微软雅黑" w:eastAsia="微软雅黑" w:hAnsi="微软雅黑" w:cs="Arial"/>
              <w:sz w:val="21"/>
              <w:szCs w:val="21"/>
            </w:rPr>
          </w:pPr>
        </w:p>
        <w:p w:rsidR="00067F1D" w:rsidRDefault="00067F1D">
          <w:pPr>
            <w:pStyle w:val="a8"/>
            <w:spacing w:before="120" w:after="120"/>
            <w:ind w:right="200" w:firstLineChars="1750" w:firstLine="3500"/>
            <w:jc w:val="both"/>
            <w:rPr>
              <w:rFonts w:ascii="微软雅黑" w:eastAsia="微软雅黑" w:hAnsi="微软雅黑" w:cs="Arial"/>
              <w:sz w:val="21"/>
              <w:szCs w:val="21"/>
            </w:rPr>
          </w:pPr>
        </w:p>
        <w:p w:rsidR="00067F1D" w:rsidRDefault="00067F1D">
          <w:pPr>
            <w:pStyle w:val="a8"/>
            <w:spacing w:before="120" w:after="120"/>
            <w:ind w:right="200" w:firstLineChars="1750" w:firstLine="3500"/>
            <w:jc w:val="both"/>
            <w:rPr>
              <w:rFonts w:ascii="微软雅黑" w:eastAsia="微软雅黑" w:hAnsi="微软雅黑" w:cs="Arial"/>
              <w:sz w:val="21"/>
              <w:szCs w:val="21"/>
            </w:rPr>
          </w:pPr>
        </w:p>
        <w:p w:rsidR="00067F1D" w:rsidRDefault="00067F1D">
          <w:pPr>
            <w:pStyle w:val="a8"/>
            <w:spacing w:before="120" w:after="120"/>
            <w:ind w:right="200" w:firstLineChars="1750" w:firstLine="3500"/>
            <w:jc w:val="both"/>
            <w:rPr>
              <w:rFonts w:ascii="微软雅黑" w:eastAsia="微软雅黑" w:hAnsi="微软雅黑" w:cs="Arial"/>
              <w:sz w:val="21"/>
              <w:szCs w:val="21"/>
            </w:rPr>
          </w:pPr>
        </w:p>
        <w:p w:rsidR="00067F1D" w:rsidRDefault="00067F1D">
          <w:pPr>
            <w:pStyle w:val="a8"/>
            <w:spacing w:before="120" w:after="120"/>
            <w:ind w:right="200" w:firstLineChars="1750" w:firstLine="3500"/>
            <w:jc w:val="both"/>
            <w:rPr>
              <w:rFonts w:ascii="微软雅黑" w:eastAsia="微软雅黑" w:hAnsi="微软雅黑" w:cs="Arial"/>
              <w:sz w:val="21"/>
              <w:szCs w:val="21"/>
            </w:rPr>
          </w:pPr>
        </w:p>
        <w:p w:rsidR="00067F1D" w:rsidRDefault="00E5559A">
          <w:pPr>
            <w:pStyle w:val="a8"/>
            <w:tabs>
              <w:tab w:val="left" w:pos="7560"/>
            </w:tabs>
            <w:spacing w:before="120" w:after="120"/>
            <w:ind w:right="200" w:firstLineChars="1750" w:firstLine="3514"/>
            <w:jc w:val="both"/>
            <w:rPr>
              <w:rFonts w:ascii="微软雅黑" w:eastAsia="微软雅黑" w:hAnsi="微软雅黑" w:cs="Arial"/>
              <w:sz w:val="21"/>
              <w:szCs w:val="21"/>
            </w:rPr>
          </w:pPr>
          <w:r>
            <w:rPr>
              <w:rFonts w:ascii="微软雅黑" w:eastAsia="Times New Roman" w:hAnsi="Times New Roman"/>
              <w:sz w:val="21"/>
              <w:szCs w:val="21"/>
            </w:rPr>
            <w:tab/>
          </w:r>
        </w:p>
        <w:p w:rsidR="00067F1D" w:rsidRDefault="00067F1D">
          <w:pPr>
            <w:pStyle w:val="a8"/>
            <w:spacing w:before="120" w:after="120"/>
            <w:ind w:right="200" w:firstLineChars="1750" w:firstLine="3500"/>
            <w:jc w:val="both"/>
            <w:rPr>
              <w:rFonts w:ascii="微软雅黑" w:eastAsia="微软雅黑" w:hAnsi="微软雅黑" w:cs="Arial"/>
              <w:sz w:val="21"/>
              <w:szCs w:val="21"/>
            </w:rPr>
          </w:pPr>
        </w:p>
        <w:p w:rsidR="00067F1D" w:rsidRDefault="00067F1D">
          <w:pPr>
            <w:spacing w:before="120" w:after="120"/>
          </w:pPr>
        </w:p>
        <w:p w:rsidR="00067F1D" w:rsidRDefault="00067F1D">
          <w:pPr>
            <w:pStyle w:val="a8"/>
            <w:spacing w:before="120" w:after="120"/>
            <w:ind w:right="200" w:firstLineChars="1750" w:firstLine="3500"/>
            <w:jc w:val="both"/>
            <w:rPr>
              <w:rFonts w:ascii="微软雅黑" w:eastAsia="微软雅黑" w:hAnsi="微软雅黑" w:cs="Arial"/>
              <w:sz w:val="21"/>
              <w:szCs w:val="21"/>
            </w:rPr>
          </w:pPr>
          <w:bookmarkStart w:id="3" w:name="_Toc87986608"/>
          <w:bookmarkStart w:id="4" w:name="_Toc79145475"/>
          <w:bookmarkStart w:id="5" w:name="_Toc115432966"/>
          <w:bookmarkStart w:id="6" w:name="_Toc112426594"/>
          <w:bookmarkStart w:id="7" w:name="_Toc115437470"/>
          <w:bookmarkStart w:id="8" w:name="_Toc112427393"/>
          <w:bookmarkStart w:id="9" w:name="_Toc115437529"/>
          <w:bookmarkStart w:id="10" w:name="_Toc112426668"/>
          <w:bookmarkStart w:id="11" w:name="_Toc119665305"/>
          <w:bookmarkStart w:id="12" w:name="_Toc115433026"/>
          <w:bookmarkStart w:id="13" w:name="_Toc87986534"/>
          <w:bookmarkStart w:id="14" w:name="_Toc118100605"/>
          <w:bookmarkStart w:id="15" w:name="_Toc87986535"/>
          <w:bookmarkStart w:id="16" w:name="_Toc74853653"/>
          <w:bookmarkStart w:id="17" w:name="_Toc112427394"/>
          <w:bookmarkStart w:id="18" w:name="_Toc115437530"/>
          <w:bookmarkStart w:id="19" w:name="_Toc118100606"/>
          <w:bookmarkStart w:id="20" w:name="_Toc74853344"/>
          <w:bookmarkStart w:id="21" w:name="_Toc74853277"/>
          <w:bookmarkStart w:id="22" w:name="_Toc74911735"/>
          <w:bookmarkStart w:id="23" w:name="_Toc79145476"/>
          <w:bookmarkStart w:id="24" w:name="_Toc74669707"/>
          <w:bookmarkStart w:id="25" w:name="_Toc74853897"/>
          <w:bookmarkStart w:id="26" w:name="_Toc74900874"/>
          <w:bookmarkStart w:id="27" w:name="_Toc87986609"/>
          <w:bookmarkStart w:id="28" w:name="_Toc115437471"/>
          <w:bookmarkStart w:id="29" w:name="_Toc112426595"/>
          <w:bookmarkStart w:id="30" w:name="_Toc119665306"/>
          <w:bookmarkStart w:id="31" w:name="_Toc115432967"/>
          <w:bookmarkStart w:id="32" w:name="_Toc74853965"/>
          <w:bookmarkStart w:id="33" w:name="_Toc74669761"/>
          <w:bookmarkStart w:id="34" w:name="_Toc115433027"/>
          <w:bookmarkStart w:id="35" w:name="_Toc74911525"/>
          <w:bookmarkStart w:id="36" w:name="_Toc112426669"/>
          <w:bookmarkEnd w:id="3"/>
          <w:bookmarkEnd w:id="4"/>
          <w:bookmarkEnd w:id="5"/>
          <w:bookmarkEnd w:id="6"/>
          <w:bookmarkEnd w:id="7"/>
          <w:bookmarkEnd w:id="8"/>
          <w:bookmarkEnd w:id="9"/>
          <w:bookmarkEnd w:id="10"/>
          <w:bookmarkEnd w:id="11"/>
          <w:bookmarkEnd w:id="12"/>
          <w:bookmarkEnd w:id="13"/>
          <w:bookmarkEnd w:id="14"/>
        </w:p>
        <w:bookmarkStart w:id="37" w:name="_Toc149310928"/>
        <w:bookmarkStart w:id="38" w:name="_Toc147836540"/>
        <w:bookmarkStart w:id="39" w:name="_Toc135994122"/>
        <w:bookmarkStart w:id="40" w:name="_Toc137808632"/>
        <w:bookmarkStart w:id="41" w:name="_Toc135843129"/>
        <w:bookmarkStart w:id="42" w:name="_Toc139533925"/>
        <w:bookmarkStart w:id="43" w:name="_Toc135994316"/>
        <w:bookmarkStart w:id="44" w:name="_Toc135994123"/>
        <w:bookmarkStart w:id="45" w:name="_Toc135843130"/>
        <w:bookmarkStart w:id="46" w:name="_Toc137808633"/>
        <w:bookmarkStart w:id="47" w:name="_Toc135994317"/>
        <w:p w:rsidR="00067F1D" w:rsidRDefault="00E5559A">
          <w:pPr>
            <w:pStyle w:val="a8"/>
            <w:spacing w:before="120" w:after="120"/>
            <w:ind w:right="200"/>
            <w:jc w:val="both"/>
            <w:rPr>
              <w:rFonts w:ascii="微软雅黑" w:eastAsia="微软雅黑" w:hAnsi="微软雅黑" w:cs="Arial"/>
              <w:sz w:val="21"/>
              <w:szCs w:val="21"/>
            </w:rPr>
          </w:pPr>
          <w:r>
            <w:rPr>
              <w:rFonts w:ascii="微软雅黑" w:eastAsia="微软雅黑" w:hAnsi="微软雅黑"/>
              <w:noProof/>
              <w:szCs w:val="21"/>
            </w:rPr>
            <mc:AlternateContent>
              <mc:Choice Requires="wps">
                <w:drawing>
                  <wp:anchor distT="45720" distB="45720" distL="114300" distR="114300" simplePos="0" relativeHeight="251663872" behindDoc="0" locked="0" layoutInCell="1" allowOverlap="1" wp14:anchorId="2BC4F437" wp14:editId="3DD9AC29">
                    <wp:simplePos x="0" y="0"/>
                    <wp:positionH relativeFrom="column">
                      <wp:posOffset>3200400</wp:posOffset>
                    </wp:positionH>
                    <wp:positionV relativeFrom="paragraph">
                      <wp:posOffset>208280</wp:posOffset>
                    </wp:positionV>
                    <wp:extent cx="2743200" cy="287655"/>
                    <wp:effectExtent l="0" t="0" r="0" b="0"/>
                    <wp:wrapSquare wrapText="bothSides"/>
                    <wp:docPr id="196" name="文本框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87655"/>
                            </a:xfrm>
                            <a:prstGeom prst="rect">
                              <a:avLst/>
                            </a:prstGeom>
                            <a:noFill/>
                            <a:ln>
                              <a:noFill/>
                            </a:ln>
                          </wps:spPr>
                          <wps:txbx>
                            <w:txbxContent>
                              <w:p w:rsidR="00A9697F" w:rsidRDefault="00A9697F">
                                <w:pPr>
                                  <w:spacing w:before="120" w:after="120"/>
                                  <w:jc w:val="center"/>
                                  <w:rPr>
                                    <w:rFonts w:ascii="微软雅黑" w:eastAsia="微软雅黑" w:hAnsi="微软雅黑" w:cs="Arial"/>
                                    <w:color w:val="30C0B4" w:themeColor="accent5"/>
                                    <w:sz w:val="18"/>
                                    <w:szCs w:val="18"/>
                                    <w:lang w:bidi="ar"/>
                                  </w:rPr>
                                </w:pPr>
                                <w:r>
                                  <w:rPr>
                                    <w:rFonts w:ascii="微软雅黑" w:eastAsia="Times New Roman" w:hAnsi="Times New Roman" w:hint="eastAsia"/>
                                    <w:color w:val="30C0B4" w:themeColor="accent5"/>
                                    <w:sz w:val="18"/>
                                    <w:szCs w:val="18"/>
                                    <w:lang w:bidi="ar"/>
                                  </w:rPr>
                                  <w:t xml:space="preserve">Read the </w:t>
                                </w:r>
                                <w:r>
                                  <w:rPr>
                                    <w:rFonts w:ascii="微软雅黑" w:eastAsia="Times New Roman" w:hAnsi="Times New Roman"/>
                                    <w:color w:val="30C0B4" w:themeColor="accent5"/>
                                    <w:sz w:val="18"/>
                                    <w:szCs w:val="18"/>
                                    <w:lang w:bidi="ar"/>
                                  </w:rPr>
                                  <w:t>manual carefully before</w:t>
                                </w:r>
                                <w:r>
                                  <w:rPr>
                                    <w:rFonts w:ascii="微软雅黑" w:eastAsia="Times New Roman" w:hAnsi="Times New Roman" w:hint="eastAsia"/>
                                    <w:color w:val="30C0B4" w:themeColor="accent5"/>
                                    <w:sz w:val="18"/>
                                    <w:szCs w:val="18"/>
                                    <w:lang w:bidi="ar"/>
                                  </w:rPr>
                                  <w:t xml:space="preserve"> use and keep </w:t>
                                </w:r>
                                <w:r>
                                  <w:rPr>
                                    <w:rFonts w:ascii="微软雅黑" w:eastAsia="Times New Roman" w:hAnsi="Times New Roman"/>
                                    <w:color w:val="30C0B4" w:themeColor="accent5"/>
                                    <w:sz w:val="18"/>
                                    <w:szCs w:val="18"/>
                                    <w:lang w:bidi="ar"/>
                                  </w:rPr>
                                  <w:t>it</w:t>
                                </w:r>
                                <w:r>
                                  <w:rPr>
                                    <w:rFonts w:ascii="微软雅黑" w:eastAsia="Times New Roman" w:hAnsi="Times New Roman" w:hint="eastAsia"/>
                                    <w:color w:val="30C0B4" w:themeColor="accent5"/>
                                    <w:sz w:val="18"/>
                                    <w:szCs w:val="18"/>
                                    <w:lang w:bidi="ar"/>
                                  </w:rPr>
                                  <w:t xml:space="preserve"> safe</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type w14:anchorId="2BC4F437" id="_x0000_t202" coordsize="21600,21600" o:spt="202" path="m,l,21600r21600,l21600,xe">
                    <v:stroke joinstyle="miter"/>
                    <v:path gradientshapeok="t" o:connecttype="rect"/>
                  </v:shapetype>
                  <v:shape id="文本框 196" o:spid="_x0000_s1026" type="#_x0000_t202" style="position:absolute;left:0;text-align:left;margin-left:252pt;margin-top:16.4pt;width:3in;height:22.65pt;z-index:251663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" filled="f" stroked="f">
                    <v:textbox style="mso-fit-shape-to-text:t">
                      <w:txbxContent>
                        <w:p w:rsidR="00A9697F" w:rsidRDefault="00A9697F">
                          <w:pPr>
                            <w:spacing w:before="120" w:after="120"/>
                            <w:jc w:val="center"/>
                            <w:rPr>
                              <w:rFonts w:ascii="微软雅黑" w:eastAsia="微软雅黑" w:hAnsi="微软雅黑" w:cs="Arial"/>
                              <w:color w:val="30C0B4" w:themeColor="accent5"/>
                              <w:sz w:val="18"/>
                              <w:szCs w:val="18"/>
                              <w:lang w:bidi="ar"/>
                            </w:rPr>
                          </w:pPr>
                          <w:r>
                            <w:rPr>
                              <w:rFonts w:ascii="微软雅黑" w:eastAsia="Times New Roman" w:hAnsi="Times New Roman" w:hint="eastAsia"/>
                              <w:color w:val="30C0B4" w:themeColor="accent5"/>
                              <w:sz w:val="18"/>
                              <w:szCs w:val="18"/>
                              <w:lang w:bidi="ar"/>
                            </w:rPr>
                            <w:t xml:space="preserve">Read the </w:t>
                          </w:r>
                          <w:r>
                            <w:rPr>
                              <w:rFonts w:ascii="微软雅黑" w:eastAsia="Times New Roman" w:hAnsi="Times New Roman"/>
                              <w:color w:val="30C0B4" w:themeColor="accent5"/>
                              <w:sz w:val="18"/>
                              <w:szCs w:val="18"/>
                              <w:lang w:bidi="ar"/>
                            </w:rPr>
                            <w:t>manual carefully before</w:t>
                          </w:r>
                          <w:r>
                            <w:rPr>
                              <w:rFonts w:ascii="微软雅黑" w:eastAsia="Times New Roman" w:hAnsi="Times New Roman" w:hint="eastAsia"/>
                              <w:color w:val="30C0B4" w:themeColor="accent5"/>
                              <w:sz w:val="18"/>
                              <w:szCs w:val="18"/>
                              <w:lang w:bidi="ar"/>
                            </w:rPr>
                            <w:t xml:space="preserve"> use and keep </w:t>
                          </w:r>
                          <w:r>
                            <w:rPr>
                              <w:rFonts w:ascii="微软雅黑" w:eastAsia="Times New Roman" w:hAnsi="Times New Roman"/>
                              <w:color w:val="30C0B4" w:themeColor="accent5"/>
                              <w:sz w:val="18"/>
                              <w:szCs w:val="18"/>
                              <w:lang w:bidi="ar"/>
                            </w:rPr>
                            <w:t>it</w:t>
                          </w:r>
                          <w:r>
                            <w:rPr>
                              <w:rFonts w:ascii="微软雅黑" w:eastAsia="Times New Roman" w:hAnsi="Times New Roman" w:hint="eastAsia"/>
                              <w:color w:val="30C0B4" w:themeColor="accent5"/>
                              <w:sz w:val="18"/>
                              <w:szCs w:val="18"/>
                              <w:lang w:bidi="ar"/>
                            </w:rPr>
                            <w:t xml:space="preserve"> safe</w:t>
                          </w:r>
                        </w:p>
                      </w:txbxContent>
                    </v:textbox>
                    <w10:wrap type="square"/>
                  </v:shape>
                </w:pict>
              </mc:Fallback>
            </mc:AlternateContent>
          </w:r>
          <w:bookmarkEnd w:id="37"/>
          <w:bookmarkEnd w:id="38"/>
          <w:bookmarkEnd w:id="39"/>
          <w:bookmarkEnd w:id="40"/>
          <w:bookmarkEnd w:id="41"/>
          <w:bookmarkEnd w:id="42"/>
          <w:bookmarkEnd w:id="43"/>
        </w:p>
        <w:bookmarkStart w:id="48" w:name="_Toc139533926"/>
        <w:bookmarkStart w:id="49" w:name="_Toc149310929"/>
        <w:bookmarkStart w:id="50" w:name="_Toc147836541"/>
        <w:p w:rsidR="00067F1D" w:rsidRDefault="00E5559A">
          <w:pPr>
            <w:pStyle w:val="a8"/>
            <w:spacing w:before="120" w:after="120"/>
            <w:ind w:right="200"/>
            <w:jc w:val="both"/>
            <w:rPr>
              <w:rFonts w:ascii="微软雅黑" w:eastAsia="微软雅黑" w:hAnsi="微软雅黑" w:cs="Arial"/>
              <w:sz w:val="21"/>
              <w:szCs w:val="21"/>
            </w:rPr>
          </w:pPr>
          <w:r>
            <w:rPr>
              <w:rFonts w:ascii="微软雅黑" w:eastAsia="微软雅黑" w:hAnsi="微软雅黑"/>
              <w:noProof/>
              <w:szCs w:val="21"/>
            </w:rPr>
            <mc:AlternateContent>
              <mc:Choice Requires="wps">
                <w:drawing>
                  <wp:anchor distT="45720" distB="45720" distL="114300" distR="114300" simplePos="0" relativeHeight="251659776" behindDoc="1" locked="0" layoutInCell="1" allowOverlap="1" wp14:anchorId="62AE7F7D" wp14:editId="5B5DD7CB">
                    <wp:simplePos x="0" y="0"/>
                    <wp:positionH relativeFrom="column">
                      <wp:posOffset>3970020</wp:posOffset>
                    </wp:positionH>
                    <wp:positionV relativeFrom="paragraph">
                      <wp:posOffset>9667240</wp:posOffset>
                    </wp:positionV>
                    <wp:extent cx="2794000" cy="264160"/>
                    <wp:effectExtent l="0" t="0" r="6350" b="2540"/>
                    <wp:wrapNone/>
                    <wp:docPr id="195" name="文本框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264160"/>
                            </a:xfrm>
                            <a:prstGeom prst="rect">
                              <a:avLst/>
                            </a:prstGeom>
                            <a:solidFill>
                              <a:srgbClr val="FFFFFF"/>
                            </a:solidFill>
                            <a:ln w="9525">
                              <a:noFill/>
                              <a:miter lim="800000"/>
                            </a:ln>
                          </wps:spPr>
                          <wps:txbx>
                            <w:txbxContent>
                              <w:p w:rsidR="00A9697F" w:rsidRDefault="00A9697F">
                                <w:pPr>
                                  <w:spacing w:before="120" w:after="120"/>
                                  <w:jc w:val="center"/>
                                </w:pPr>
                                <w:r>
                                  <w:rPr>
                                    <w:rFonts w:eastAsia="Times New Roman" w:hAnsi="Times New Roman" w:hint="eastAsia"/>
                                  </w:rPr>
                                  <w:t>Please read this operation manual carefully before use and keep it safe</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62AE7F7D" id="文本框 195" o:spid="_x0000_s1027" type="#_x0000_t202" style="position:absolute;left:0;text-align:left;margin-left:312.6pt;margin-top:761.2pt;width:220pt;height:20.8pt;z-index:-25165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" stroked="f">
                    <v:textbox style="mso-fit-shape-to-text:t">
                      <w:txbxContent>
                        <w:p w:rsidR="00A9697F" w:rsidRDefault="00A9697F">
                          <w:pPr>
                            <w:spacing w:before="120" w:after="120"/>
                            <w:jc w:val="center"/>
                          </w:pPr>
                          <w:r>
                            <w:rPr>
                              <w:rFonts w:eastAsia="Times New Roman" w:hAnsi="Times New Roman" w:hint="eastAsia"/>
                            </w:rPr>
                            <w:t>Please read this operation manual carefully before use and keep it safe</w:t>
                          </w:r>
                        </w:p>
                      </w:txbxContent>
                    </v:textbox>
                  </v:shape>
                </w:pict>
              </mc:Fallback>
            </mc:AlternateContent>
          </w:r>
          <w:r>
            <w:rPr>
              <w:rFonts w:ascii="微软雅黑" w:eastAsia="微软雅黑" w:hAnsi="微软雅黑"/>
              <w:noProof/>
              <w:szCs w:val="21"/>
            </w:rPr>
            <mc:AlternateContent>
              <mc:Choice Requires="wps">
                <w:drawing>
                  <wp:anchor distT="45720" distB="45720" distL="114300" distR="114300" simplePos="0" relativeHeight="251655680" behindDoc="1" locked="0" layoutInCell="1" allowOverlap="1" wp14:anchorId="3A2C6A7A" wp14:editId="54FD9B18">
                    <wp:simplePos x="0" y="0"/>
                    <wp:positionH relativeFrom="column">
                      <wp:posOffset>3970020</wp:posOffset>
                    </wp:positionH>
                    <wp:positionV relativeFrom="paragraph">
                      <wp:posOffset>9667240</wp:posOffset>
                    </wp:positionV>
                    <wp:extent cx="2794000" cy="264160"/>
                    <wp:effectExtent l="0" t="0" r="6350" b="2540"/>
                    <wp:wrapNone/>
                    <wp:docPr id="1136" name="文本框 1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264160"/>
                            </a:xfrm>
                            <a:prstGeom prst="rect">
                              <a:avLst/>
                            </a:prstGeom>
                            <a:solidFill>
                              <a:srgbClr val="FFFFFF"/>
                            </a:solidFill>
                            <a:ln w="9525">
                              <a:noFill/>
                              <a:miter lim="800000"/>
                            </a:ln>
                          </wps:spPr>
                          <wps:txbx>
                            <w:txbxContent>
                              <w:p w:rsidR="00A9697F" w:rsidRDefault="00A9697F">
                                <w:pPr>
                                  <w:spacing w:before="120" w:after="120"/>
                                  <w:jc w:val="center"/>
                                </w:pPr>
                                <w:r>
                                  <w:rPr>
                                    <w:rFonts w:eastAsia="Times New Roman" w:hAnsi="Times New Roman" w:hint="eastAsia"/>
                                  </w:rPr>
                                  <w:t>Please read this operation manual carefully before use and keep it safe</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3A2C6A7A" id="文本框 1136" o:spid="_x0000_s1028" type="#_x0000_t202" style="position:absolute;left:0;text-align:left;margin-left:312.6pt;margin-top:761.2pt;width:220pt;height:20.8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" stroked="f">
                    <v:textbox style="mso-fit-shape-to-text:t">
                      <w:txbxContent>
                        <w:p w:rsidR="00A9697F" w:rsidRDefault="00A9697F">
                          <w:pPr>
                            <w:spacing w:before="120" w:after="120"/>
                            <w:jc w:val="center"/>
                          </w:pPr>
                          <w:r>
                            <w:rPr>
                              <w:rFonts w:eastAsia="Times New Roman" w:hAnsi="Times New Roman" w:hint="eastAsia"/>
                            </w:rPr>
                            <w:t>Please read this operation manual carefully before use and keep it safe</w:t>
                          </w:r>
                        </w:p>
                      </w:txbxContent>
                    </v:textbox>
                  </v:shape>
                </w:pict>
              </mc:Fallback>
            </mc:AlternateContent>
          </w:r>
          <w:r>
            <w:rPr>
              <w:rFonts w:ascii="微软雅黑" w:eastAsia="微软雅黑" w:hAnsi="微软雅黑"/>
              <w:noProof/>
              <w:szCs w:val="21"/>
            </w:rPr>
            <mc:AlternateContent>
              <mc:Choice Requires="wps">
                <w:drawing>
                  <wp:anchor distT="45720" distB="45720" distL="114300" distR="114300" simplePos="0" relativeHeight="251651584" behindDoc="1" locked="0" layoutInCell="1" allowOverlap="1" wp14:anchorId="2033BA38" wp14:editId="7B7BA94B">
                    <wp:simplePos x="0" y="0"/>
                    <wp:positionH relativeFrom="column">
                      <wp:posOffset>3970020</wp:posOffset>
                    </wp:positionH>
                    <wp:positionV relativeFrom="paragraph">
                      <wp:posOffset>9667240</wp:posOffset>
                    </wp:positionV>
                    <wp:extent cx="2794000" cy="264160"/>
                    <wp:effectExtent l="0" t="0" r="6350" b="2540"/>
                    <wp:wrapNone/>
                    <wp:docPr id="1131" name="文本框 1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264160"/>
                            </a:xfrm>
                            <a:prstGeom prst="rect">
                              <a:avLst/>
                            </a:prstGeom>
                            <a:solidFill>
                              <a:srgbClr val="FFFFFF"/>
                            </a:solidFill>
                            <a:ln w="9525">
                              <a:noFill/>
                              <a:miter lim="800000"/>
                            </a:ln>
                          </wps:spPr>
                          <wps:txbx>
                            <w:txbxContent>
                              <w:p w:rsidR="00A9697F" w:rsidRDefault="00A9697F">
                                <w:pPr>
                                  <w:spacing w:before="120" w:after="120"/>
                                  <w:jc w:val="center"/>
                                </w:pPr>
                                <w:r>
                                  <w:rPr>
                                    <w:rFonts w:eastAsia="Times New Roman" w:hAnsi="Times New Roman" w:hint="eastAsia"/>
                                  </w:rPr>
                                  <w:t>Please read this operation manual carefully before use and keep it safe</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2033BA38" id="文本框 1131" o:spid="_x0000_s1029" type="#_x0000_t202" style="position:absolute;left:0;text-align:left;margin-left:312.6pt;margin-top:761.2pt;width:220pt;height:20.8pt;z-index:-251664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" stroked="f">
                    <v:textbox style="mso-fit-shape-to-text:t">
                      <w:txbxContent>
                        <w:p w:rsidR="00A9697F" w:rsidRDefault="00A9697F">
                          <w:pPr>
                            <w:spacing w:before="120" w:after="120"/>
                            <w:jc w:val="center"/>
                          </w:pPr>
                          <w:r>
                            <w:rPr>
                              <w:rFonts w:eastAsia="Times New Roman" w:hAnsi="Times New Roman" w:hint="eastAsia"/>
                            </w:rPr>
                            <w:t>Please read this operation manual carefully before use and keep it safe</w:t>
                          </w:r>
                        </w:p>
                      </w:txbxContent>
                    </v:textbox>
                  </v:shape>
                </w:pict>
              </mc:Fallback>
            </mc:AlternateConten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44"/>
          <w:bookmarkEnd w:id="45"/>
          <w:bookmarkEnd w:id="46"/>
          <w:bookmarkEnd w:id="47"/>
          <w:bookmarkEnd w:id="48"/>
          <w:bookmarkEnd w:id="49"/>
          <w:bookmarkEnd w:id="50"/>
        </w:p>
        <w:p w:rsidR="00067F1D" w:rsidRDefault="00E5559A">
          <w:pPr>
            <w:spacing w:before="120" w:after="120"/>
            <w:rPr>
              <w:rFonts w:ascii="微软雅黑" w:eastAsia="微软雅黑" w:hAnsi="微软雅黑"/>
              <w:szCs w:val="21"/>
            </w:rPr>
          </w:pPr>
          <w:r>
            <w:rPr>
              <w:rFonts w:ascii="微软雅黑" w:eastAsia="微软雅黑" w:hAnsi="微软雅黑"/>
              <w:noProof/>
              <w:szCs w:val="21"/>
            </w:rPr>
            <w:drawing>
              <wp:inline distT="0" distB="0" distL="0" distR="0" wp14:anchorId="521A8FDE" wp14:editId="600E0798">
                <wp:extent cx="1501140" cy="300355"/>
                <wp:effectExtent l="0" t="0" r="3810" b="4445"/>
                <wp:docPr id="1130" name="图片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 name="图片 11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501140" cy="300355"/>
                        </a:xfrm>
                        <a:prstGeom prst="rect">
                          <a:avLst/>
                        </a:prstGeom>
                        <a:noFill/>
                        <a:ln>
                          <a:noFill/>
                        </a:ln>
                        <a:effectLst/>
                      </pic:spPr>
                    </pic:pic>
                  </a:graphicData>
                </a:graphic>
              </wp:inline>
            </w:drawing>
          </w:r>
        </w:p>
        <w:p w:rsidR="00067F1D" w:rsidRDefault="00E5559A">
          <w:pPr>
            <w:spacing w:before="120" w:after="120" w:line="240" w:lineRule="auto"/>
            <w:ind w:firstLineChars="200" w:firstLine="400"/>
            <w:rPr>
              <w:rFonts w:ascii="微软雅黑" w:eastAsia="微软雅黑" w:hAnsi="微软雅黑" w:cs="Arial Unicode MS"/>
              <w:szCs w:val="21"/>
            </w:rPr>
          </w:pPr>
          <w:r>
            <w:rPr>
              <w:rFonts w:ascii="微软雅黑" w:eastAsia="Times New Roman" w:hAnsi="Times New Roman"/>
              <w:szCs w:val="21"/>
            </w:rPr>
            <w:t xml:space="preserve">Guangzhou </w:t>
          </w:r>
          <w:proofErr w:type="spellStart"/>
          <w:r>
            <w:rPr>
              <w:rFonts w:ascii="微软雅黑" w:eastAsia="Times New Roman" w:hAnsi="Times New Roman"/>
              <w:szCs w:val="21"/>
            </w:rPr>
            <w:t>Jetinno</w:t>
          </w:r>
          <w:proofErr w:type="spellEnd"/>
          <w:r>
            <w:rPr>
              <w:rFonts w:ascii="微软雅黑" w:eastAsia="Times New Roman" w:hAnsi="Times New Roman"/>
              <w:szCs w:val="21"/>
            </w:rPr>
            <w:t xml:space="preserve"> Intelligent Equipment Co., LTD</w:t>
          </w:r>
        </w:p>
        <w:p w:rsidR="00067F1D" w:rsidRPr="00F10D0B" w:rsidRDefault="00E5559A">
          <w:pPr>
            <w:spacing w:before="120" w:after="120" w:line="240" w:lineRule="auto"/>
            <w:ind w:firstLineChars="200" w:firstLine="400"/>
            <w:rPr>
              <w:rFonts w:asciiTheme="majorHAnsi" w:hAnsiTheme="majorHAnsi"/>
              <w:szCs w:val="21"/>
            </w:rPr>
          </w:pPr>
          <w:r w:rsidRPr="00F10D0B">
            <w:rPr>
              <w:rFonts w:asciiTheme="majorHAnsi" w:eastAsia="Times New Roman" w:hAnsiTheme="majorHAnsi"/>
              <w:szCs w:val="21"/>
            </w:rPr>
            <w:t xml:space="preserve">Guangzhou </w:t>
          </w:r>
          <w:proofErr w:type="spellStart"/>
          <w:r w:rsidRPr="00F10D0B">
            <w:rPr>
              <w:rFonts w:asciiTheme="majorHAnsi" w:eastAsia="Times New Roman" w:hAnsiTheme="majorHAnsi"/>
              <w:szCs w:val="21"/>
            </w:rPr>
            <w:t>Jetinno</w:t>
          </w:r>
          <w:proofErr w:type="spellEnd"/>
          <w:r w:rsidRPr="00F10D0B">
            <w:rPr>
              <w:rFonts w:asciiTheme="majorHAnsi" w:eastAsia="Times New Roman" w:hAnsiTheme="majorHAnsi"/>
              <w:szCs w:val="21"/>
            </w:rPr>
            <w:t xml:space="preserve"> Intelligent Equipment </w:t>
          </w:r>
          <w:proofErr w:type="spellStart"/>
          <w:r w:rsidRPr="00F10D0B">
            <w:rPr>
              <w:rFonts w:asciiTheme="majorHAnsi" w:eastAsia="Times New Roman" w:hAnsiTheme="majorHAnsi"/>
              <w:szCs w:val="21"/>
            </w:rPr>
            <w:t>Co.</w:t>
          </w:r>
          <w:proofErr w:type="gramStart"/>
          <w:r w:rsidRPr="00F10D0B">
            <w:rPr>
              <w:rFonts w:asciiTheme="majorHAnsi" w:eastAsia="Times New Roman" w:hAnsiTheme="majorHAnsi"/>
              <w:szCs w:val="21"/>
            </w:rPr>
            <w:t>,Ltd</w:t>
          </w:r>
          <w:proofErr w:type="spellEnd"/>
          <w:proofErr w:type="gramEnd"/>
          <w:r w:rsidRPr="00F10D0B">
            <w:rPr>
              <w:rFonts w:asciiTheme="majorHAnsi" w:eastAsia="Times New Roman" w:hAnsiTheme="majorHAnsi"/>
              <w:szCs w:val="21"/>
            </w:rPr>
            <w:t>.   </w:t>
          </w:r>
        </w:p>
        <w:p w:rsidR="00067F1D" w:rsidRPr="00F10D0B" w:rsidRDefault="00E5559A">
          <w:pPr>
            <w:spacing w:before="120" w:after="120" w:line="240" w:lineRule="auto"/>
            <w:ind w:firstLineChars="200" w:firstLine="400"/>
            <w:rPr>
              <w:rFonts w:asciiTheme="majorHAnsi" w:hAnsiTheme="majorHAnsi"/>
              <w:szCs w:val="21"/>
            </w:rPr>
          </w:pPr>
          <w:r w:rsidRPr="00F10D0B">
            <w:rPr>
              <w:rFonts w:asciiTheme="majorHAnsi" w:eastAsia="Times New Roman" w:hAnsiTheme="majorHAnsi"/>
              <w:szCs w:val="21"/>
            </w:rPr>
            <w:t>www.jetinno.com </w:t>
          </w:r>
        </w:p>
        <w:p w:rsidR="00067F1D" w:rsidRPr="00F10D0B" w:rsidRDefault="00E5559A">
          <w:pPr>
            <w:spacing w:before="120" w:after="120" w:line="240" w:lineRule="auto"/>
            <w:ind w:firstLineChars="200" w:firstLine="400"/>
            <w:rPr>
              <w:rFonts w:asciiTheme="majorHAnsi" w:hAnsiTheme="majorHAnsi"/>
              <w:szCs w:val="21"/>
            </w:rPr>
          </w:pPr>
          <w:r w:rsidRPr="00F10D0B">
            <w:rPr>
              <w:rFonts w:asciiTheme="majorHAnsi" w:eastAsia="Times New Roman" w:hAnsiTheme="majorHAnsi"/>
              <w:szCs w:val="21"/>
            </w:rPr>
            <w:t>(86)  20-32038721</w:t>
          </w:r>
        </w:p>
        <w:p w:rsidR="00067F1D" w:rsidRPr="00F10D0B" w:rsidRDefault="00E5559A">
          <w:pPr>
            <w:spacing w:before="120" w:after="120" w:line="240" w:lineRule="auto"/>
            <w:ind w:firstLineChars="200" w:firstLine="400"/>
            <w:rPr>
              <w:rFonts w:asciiTheme="majorHAnsi" w:hAnsiTheme="majorHAnsi"/>
              <w:szCs w:val="21"/>
            </w:rPr>
          </w:pPr>
          <w:r w:rsidRPr="00F10D0B">
            <w:rPr>
              <w:rFonts w:asciiTheme="majorHAnsi" w:eastAsia="Times New Roman" w:hAnsiTheme="majorHAnsi"/>
              <w:szCs w:val="21"/>
            </w:rPr>
            <w:t>(86) 400-017-9997</w:t>
          </w:r>
        </w:p>
        <w:p w:rsidR="00067F1D" w:rsidRDefault="00E5559A" w:rsidP="00F10D0B">
          <w:pPr>
            <w:spacing w:before="120" w:after="120" w:line="240" w:lineRule="auto"/>
            <w:ind w:firstLineChars="200" w:firstLine="400"/>
            <w:rPr>
              <w:rFonts w:asciiTheme="majorHAnsi" w:eastAsia="Times New Roman" w:hAnsiTheme="majorHAnsi"/>
              <w:szCs w:val="21"/>
            </w:rPr>
          </w:pPr>
          <w:r w:rsidRPr="00F10D0B">
            <w:rPr>
              <w:rFonts w:asciiTheme="majorHAnsi" w:eastAsia="Times New Roman" w:hAnsiTheme="majorHAnsi"/>
              <w:szCs w:val="21"/>
            </w:rPr>
            <w:t>Add: 4F, A Building, Creator Park, No.2</w:t>
          </w:r>
          <w:proofErr w:type="gramStart"/>
          <w:r w:rsidRPr="00F10D0B">
            <w:rPr>
              <w:rFonts w:asciiTheme="majorHAnsi" w:eastAsia="Times New Roman" w:hAnsiTheme="majorHAnsi"/>
              <w:szCs w:val="21"/>
            </w:rPr>
            <w:t>,Tairui</w:t>
          </w:r>
          <w:proofErr w:type="gramEnd"/>
          <w:r w:rsidRPr="00F10D0B">
            <w:rPr>
              <w:rFonts w:asciiTheme="majorHAnsi" w:eastAsia="Times New Roman" w:hAnsiTheme="majorHAnsi"/>
              <w:szCs w:val="21"/>
            </w:rPr>
            <w:t xml:space="preserve"> Rd, Science Park, Huangpu District, GZ, GD, PRC. 510663Add: 4F, Building A, Creator Park, No.2 </w:t>
          </w:r>
          <w:proofErr w:type="spellStart"/>
          <w:r w:rsidRPr="00F10D0B">
            <w:rPr>
              <w:rFonts w:asciiTheme="majorHAnsi" w:eastAsia="Times New Roman" w:hAnsiTheme="majorHAnsi"/>
              <w:szCs w:val="21"/>
            </w:rPr>
            <w:t>Ruitai</w:t>
          </w:r>
          <w:proofErr w:type="spellEnd"/>
          <w:r w:rsidRPr="00F10D0B">
            <w:rPr>
              <w:rFonts w:asciiTheme="majorHAnsi" w:eastAsia="Times New Roman" w:hAnsiTheme="majorHAnsi"/>
              <w:szCs w:val="21"/>
            </w:rPr>
            <w:t xml:space="preserve"> Road, High-tech Industrial Development Zone, Huangpu District, Guangzhou</w:t>
          </w:r>
        </w:p>
        <w:p w:rsidR="00F10D0B" w:rsidRDefault="00F10D0B" w:rsidP="00F10D0B">
          <w:pPr>
            <w:spacing w:before="120" w:after="120" w:line="240" w:lineRule="auto"/>
            <w:ind w:firstLineChars="200" w:firstLine="400"/>
            <w:rPr>
              <w:rFonts w:asciiTheme="majorHAnsi" w:eastAsia="Times New Roman" w:hAnsiTheme="majorHAnsi"/>
              <w:szCs w:val="21"/>
            </w:rPr>
          </w:pPr>
        </w:p>
        <w:p w:rsidR="00F10D0B" w:rsidRDefault="00F10D0B" w:rsidP="00F10D0B">
          <w:pPr>
            <w:spacing w:before="120" w:after="120" w:line="240" w:lineRule="auto"/>
            <w:ind w:firstLineChars="200" w:firstLine="400"/>
            <w:rPr>
              <w:rFonts w:asciiTheme="majorHAnsi" w:eastAsia="Times New Roman" w:hAnsiTheme="majorHAnsi"/>
              <w:szCs w:val="21"/>
            </w:rPr>
          </w:pPr>
        </w:p>
        <w:p w:rsidR="00F10D0B" w:rsidRPr="00F10D0B" w:rsidRDefault="00F10D0B" w:rsidP="00F10D0B">
          <w:pPr>
            <w:spacing w:before="120" w:after="120" w:line="240" w:lineRule="auto"/>
            <w:ind w:firstLineChars="200" w:firstLine="400"/>
            <w:rPr>
              <w:rFonts w:asciiTheme="majorHAnsi" w:eastAsia="微软雅黑" w:hAnsiTheme="majorHAnsi" w:cs="Arial Unicode MS"/>
              <w:szCs w:val="21"/>
            </w:rPr>
          </w:pPr>
        </w:p>
        <w:p w:rsidR="00067F1D" w:rsidRDefault="00E5559A">
          <w:pPr>
            <w:pStyle w:val="11"/>
            <w:spacing w:before="120" w:after="120" w:line="300" w:lineRule="exact"/>
            <w:jc w:val="center"/>
          </w:pPr>
          <w:r>
            <w:rPr>
              <w:rFonts w:ascii="微软雅黑" w:eastAsia="Times New Roman" w:hAnsi="Times New Roman" w:hint="eastAsia"/>
              <w:szCs w:val="21"/>
            </w:rPr>
            <w:lastRenderedPageBreak/>
            <w:t>Contents</w:t>
          </w:r>
          <w:r>
            <w:rPr>
              <w:rFonts w:ascii="微软雅黑" w:eastAsia="微软雅黑" w:hAnsi="微软雅黑" w:cs="Arial Unicode MS"/>
              <w:szCs w:val="21"/>
            </w:rPr>
            <w:fldChar w:fldCharType="begin"/>
          </w:r>
          <w:r>
            <w:rPr>
              <w:rFonts w:ascii="微软雅黑" w:eastAsia="微软雅黑" w:hAnsi="微软雅黑" w:cs="Arial Unicode MS"/>
              <w:szCs w:val="21"/>
            </w:rPr>
            <w:instrText xml:space="preserve"> TOC \o "1-4" \h \z \u </w:instrText>
          </w:r>
          <w:r>
            <w:rPr>
              <w:rFonts w:ascii="微软雅黑" w:eastAsia="微软雅黑" w:hAnsi="微软雅黑" w:cs="Arial Unicode MS"/>
              <w:szCs w:val="21"/>
            </w:rPr>
            <w:fldChar w:fldCharType="separate"/>
          </w:r>
        </w:p>
        <w:p w:rsidR="00067F1D" w:rsidRDefault="00CC1EFC">
          <w:pPr>
            <w:pStyle w:val="11"/>
            <w:spacing w:before="120" w:after="120" w:line="300" w:lineRule="exact"/>
            <w:rPr>
              <w:rFonts w:asciiTheme="minorHAnsi" w:eastAsiaTheme="minorEastAsia" w:hAnsiTheme="minorHAnsi" w:cstheme="minorBidi"/>
              <w:spacing w:val="0"/>
              <w:kern w:val="2"/>
              <w:szCs w:val="22"/>
            </w:rPr>
          </w:pPr>
          <w:hyperlink w:anchor="_Toc149310930" w:history="1">
            <w:r w:rsidR="00E5559A">
              <w:rPr>
                <w:rStyle w:val="aa"/>
                <w:rFonts w:eastAsia="Times New Roman" w:hAnsi="Times New Roman"/>
              </w:rPr>
              <w:t>1 Introduction</w:t>
            </w:r>
            <w:r w:rsidR="00E5559A">
              <w:rPr>
                <w:rFonts w:eastAsia="Times New Roman" w:hAnsi="Times New Roman"/>
              </w:rPr>
              <w:tab/>
            </w:r>
            <w:r w:rsidR="00E5559A">
              <w:fldChar w:fldCharType="begin"/>
            </w:r>
            <w:r w:rsidR="00E5559A">
              <w:instrText xml:space="preserve"> PAGEREF _Toc149310930 \h </w:instrText>
            </w:r>
            <w:r w:rsidR="00E5559A">
              <w:fldChar w:fldCharType="separate"/>
            </w:r>
            <w:r w:rsidR="00E5559A">
              <w:rPr>
                <w:rFonts w:eastAsia="Times New Roman" w:hAnsi="Times New Roman"/>
              </w:rPr>
              <w:t>4</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31" w:history="1">
            <w:r w:rsidR="00E5559A">
              <w:rPr>
                <w:rStyle w:val="aa"/>
                <w:rFonts w:eastAsia="Times New Roman" w:hAnsi="Times New Roman"/>
              </w:rPr>
              <w:t>1.1 Welcome to Use</w:t>
            </w:r>
            <w:r w:rsidR="00E5559A">
              <w:rPr>
                <w:rFonts w:eastAsia="Times New Roman" w:hAnsi="Times New Roman"/>
              </w:rPr>
              <w:tab/>
            </w:r>
            <w:r w:rsidR="00E5559A">
              <w:fldChar w:fldCharType="begin"/>
            </w:r>
            <w:r w:rsidR="00E5559A">
              <w:instrText xml:space="preserve"> PAGEREF _Toc149310931 \h </w:instrText>
            </w:r>
            <w:r w:rsidR="00E5559A">
              <w:fldChar w:fldCharType="separate"/>
            </w:r>
            <w:r w:rsidR="00E5559A">
              <w:rPr>
                <w:rFonts w:eastAsia="Times New Roman" w:hAnsi="Times New Roman"/>
              </w:rPr>
              <w:t>4</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32" w:history="1">
            <w:r w:rsidR="00E5559A">
              <w:rPr>
                <w:rStyle w:val="aa"/>
                <w:rFonts w:eastAsia="Times New Roman" w:hAnsi="Times New Roman"/>
              </w:rPr>
              <w:t>1.2 Labels and symbols</w:t>
            </w:r>
            <w:r w:rsidR="00E5559A">
              <w:rPr>
                <w:rFonts w:eastAsia="Times New Roman" w:hAnsi="Times New Roman"/>
              </w:rPr>
              <w:tab/>
            </w:r>
            <w:r w:rsidR="00E5559A">
              <w:fldChar w:fldCharType="begin"/>
            </w:r>
            <w:r w:rsidR="00E5559A">
              <w:instrText xml:space="preserve"> PAGEREF _Toc149310932 \h </w:instrText>
            </w:r>
            <w:r w:rsidR="00E5559A">
              <w:fldChar w:fldCharType="separate"/>
            </w:r>
            <w:r w:rsidR="00E5559A">
              <w:rPr>
                <w:rFonts w:eastAsia="Times New Roman" w:hAnsi="Times New Roman"/>
              </w:rPr>
              <w:t>4</w:t>
            </w:r>
            <w:r w:rsidR="00E5559A">
              <w:fldChar w:fldCharType="end"/>
            </w:r>
          </w:hyperlink>
        </w:p>
        <w:p w:rsidR="00067F1D" w:rsidRDefault="00CC1EFC">
          <w:pPr>
            <w:pStyle w:val="11"/>
            <w:spacing w:before="120" w:after="120" w:line="300" w:lineRule="exact"/>
            <w:rPr>
              <w:rFonts w:asciiTheme="minorHAnsi" w:eastAsiaTheme="minorEastAsia" w:hAnsiTheme="minorHAnsi" w:cstheme="minorBidi"/>
              <w:spacing w:val="0"/>
              <w:kern w:val="2"/>
              <w:szCs w:val="22"/>
            </w:rPr>
          </w:pPr>
          <w:hyperlink w:anchor="_Toc149310933" w:history="1">
            <w:r w:rsidR="00E5559A">
              <w:rPr>
                <w:rStyle w:val="aa"/>
                <w:rFonts w:eastAsia="Times New Roman" w:hAnsi="Times New Roman"/>
              </w:rPr>
              <w:t>2 General safety tips</w:t>
            </w:r>
            <w:r w:rsidR="00E5559A">
              <w:rPr>
                <w:rFonts w:eastAsia="Times New Roman" w:hAnsi="Times New Roman"/>
              </w:rPr>
              <w:tab/>
            </w:r>
            <w:r w:rsidR="00E5559A">
              <w:fldChar w:fldCharType="begin"/>
            </w:r>
            <w:r w:rsidR="00E5559A">
              <w:instrText xml:space="preserve"> PAGEREF _Toc149310933 \h </w:instrText>
            </w:r>
            <w:r w:rsidR="00E5559A">
              <w:fldChar w:fldCharType="separate"/>
            </w:r>
            <w:r w:rsidR="00E5559A">
              <w:rPr>
                <w:rFonts w:eastAsia="Times New Roman" w:hAnsi="Times New Roman"/>
              </w:rPr>
              <w:t>6</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34" w:history="1">
            <w:r w:rsidR="00E5559A">
              <w:rPr>
                <w:rStyle w:val="aa"/>
                <w:rFonts w:eastAsia="Times New Roman" w:hAnsi="Times New Roman"/>
              </w:rPr>
              <w:t>2.1 Danger to users</w:t>
            </w:r>
            <w:r w:rsidR="00E5559A">
              <w:rPr>
                <w:rFonts w:eastAsia="Times New Roman" w:hAnsi="Times New Roman"/>
              </w:rPr>
              <w:tab/>
            </w:r>
            <w:r w:rsidR="00E5559A">
              <w:fldChar w:fldCharType="begin"/>
            </w:r>
            <w:r w:rsidR="00E5559A">
              <w:instrText xml:space="preserve"> PAGEREF _Toc149310934 \h </w:instrText>
            </w:r>
            <w:r w:rsidR="00E5559A">
              <w:fldChar w:fldCharType="separate"/>
            </w:r>
            <w:r w:rsidR="00E5559A">
              <w:rPr>
                <w:rFonts w:eastAsia="Times New Roman" w:hAnsi="Times New Roman"/>
              </w:rPr>
              <w:t>6</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35" w:history="1">
            <w:r w:rsidR="00E5559A">
              <w:rPr>
                <w:rStyle w:val="aa"/>
                <w:rFonts w:eastAsia="Times New Roman" w:hAnsi="Times New Roman"/>
              </w:rPr>
              <w:t>2.2 Hazard to the machine</w:t>
            </w:r>
            <w:r w:rsidR="00E5559A">
              <w:rPr>
                <w:rFonts w:eastAsia="Times New Roman" w:hAnsi="Times New Roman"/>
              </w:rPr>
              <w:tab/>
            </w:r>
            <w:r w:rsidR="00E5559A">
              <w:fldChar w:fldCharType="begin"/>
            </w:r>
            <w:r w:rsidR="00E5559A">
              <w:instrText xml:space="preserve"> PAGEREF _Toc149310935 \h </w:instrText>
            </w:r>
            <w:r w:rsidR="00E5559A">
              <w:fldChar w:fldCharType="separate"/>
            </w:r>
            <w:r w:rsidR="00E5559A">
              <w:rPr>
                <w:rFonts w:eastAsia="Times New Roman" w:hAnsi="Times New Roman"/>
              </w:rPr>
              <w:t>8</w:t>
            </w:r>
            <w:r w:rsidR="00E5559A">
              <w:fldChar w:fldCharType="end"/>
            </w:r>
          </w:hyperlink>
        </w:p>
        <w:p w:rsidR="00067F1D" w:rsidRDefault="00CC1EFC">
          <w:pPr>
            <w:pStyle w:val="11"/>
            <w:spacing w:before="120" w:after="120" w:line="300" w:lineRule="exact"/>
            <w:rPr>
              <w:rFonts w:asciiTheme="minorHAnsi" w:eastAsiaTheme="minorEastAsia" w:hAnsiTheme="minorHAnsi" w:cstheme="minorBidi"/>
              <w:spacing w:val="0"/>
              <w:kern w:val="2"/>
              <w:szCs w:val="22"/>
            </w:rPr>
          </w:pPr>
          <w:hyperlink w:anchor="_Toc149310936" w:history="1">
            <w:r w:rsidR="00E5559A">
              <w:rPr>
                <w:rStyle w:val="aa"/>
                <w:rFonts w:eastAsia="Times New Roman" w:hAnsi="Times New Roman"/>
              </w:rPr>
              <w:t>3 Product Description</w:t>
            </w:r>
            <w:r w:rsidR="00E5559A">
              <w:rPr>
                <w:rFonts w:eastAsia="Times New Roman" w:hAnsi="Times New Roman"/>
              </w:rPr>
              <w:tab/>
            </w:r>
            <w:r w:rsidR="00E5559A">
              <w:fldChar w:fldCharType="begin"/>
            </w:r>
            <w:r w:rsidR="00E5559A">
              <w:instrText xml:space="preserve"> PAGEREF _Toc149310936 \h </w:instrText>
            </w:r>
            <w:r w:rsidR="00E5559A">
              <w:fldChar w:fldCharType="separate"/>
            </w:r>
            <w:r w:rsidR="00E5559A">
              <w:rPr>
                <w:rFonts w:eastAsia="Times New Roman" w:hAnsi="Times New Roman"/>
              </w:rPr>
              <w:t>9</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37" w:history="1">
            <w:r w:rsidR="00E5559A">
              <w:rPr>
                <w:rStyle w:val="aa"/>
                <w:rFonts w:eastAsia="Times New Roman" w:hAnsi="Times New Roman"/>
              </w:rPr>
              <w:t>3.1 Welcome to Use</w:t>
            </w:r>
            <w:r w:rsidR="00E5559A">
              <w:rPr>
                <w:rFonts w:eastAsia="Times New Roman" w:hAnsi="Times New Roman"/>
              </w:rPr>
              <w:tab/>
            </w:r>
            <w:r w:rsidR="00E5559A">
              <w:fldChar w:fldCharType="begin"/>
            </w:r>
            <w:r w:rsidR="00E5559A">
              <w:instrText xml:space="preserve"> PAGEREF _Toc149310937 \h </w:instrText>
            </w:r>
            <w:r w:rsidR="00E5559A">
              <w:fldChar w:fldCharType="separate"/>
            </w:r>
            <w:r w:rsidR="00E5559A">
              <w:rPr>
                <w:rFonts w:eastAsia="Times New Roman" w:hAnsi="Times New Roman"/>
              </w:rPr>
              <w:t>9</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38" w:history="1">
            <w:r w:rsidR="00E5559A">
              <w:rPr>
                <w:rStyle w:val="aa"/>
                <w:rFonts w:eastAsia="Times New Roman" w:hAnsi="Times New Roman"/>
              </w:rPr>
              <w:t>3.2 Technical Data</w:t>
            </w:r>
            <w:r w:rsidR="00E5559A">
              <w:rPr>
                <w:rFonts w:eastAsia="Times New Roman" w:hAnsi="Times New Roman"/>
              </w:rPr>
              <w:tab/>
            </w:r>
            <w:r w:rsidR="00E5559A">
              <w:fldChar w:fldCharType="begin"/>
            </w:r>
            <w:r w:rsidR="00E5559A">
              <w:instrText xml:space="preserve"> PAGEREF _Toc149310938 \h </w:instrText>
            </w:r>
            <w:r w:rsidR="00E5559A">
              <w:fldChar w:fldCharType="separate"/>
            </w:r>
            <w:r w:rsidR="00E5559A">
              <w:rPr>
                <w:rFonts w:eastAsia="Times New Roman" w:hAnsi="Times New Roman"/>
              </w:rPr>
              <w:t>10</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39" w:history="1">
            <w:r w:rsidR="00E5559A">
              <w:rPr>
                <w:rStyle w:val="aa"/>
                <w:rFonts w:eastAsia="Times New Roman" w:hAnsi="Times New Roman"/>
              </w:rPr>
              <w:t>3.3 Installation and commissioning</w:t>
            </w:r>
            <w:r w:rsidR="00E5559A">
              <w:rPr>
                <w:rFonts w:eastAsia="Times New Roman" w:hAnsi="Times New Roman"/>
              </w:rPr>
              <w:tab/>
            </w:r>
            <w:r w:rsidR="00E5559A">
              <w:fldChar w:fldCharType="begin"/>
            </w:r>
            <w:r w:rsidR="00E5559A">
              <w:instrText xml:space="preserve"> PAGEREF _Toc149310939 \h </w:instrText>
            </w:r>
            <w:r w:rsidR="00E5559A">
              <w:fldChar w:fldCharType="separate"/>
            </w:r>
            <w:r w:rsidR="00E5559A">
              <w:rPr>
                <w:rFonts w:eastAsia="Times New Roman" w:hAnsi="Times New Roman"/>
              </w:rPr>
              <w:t>11</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40" w:history="1">
            <w:r w:rsidR="00E5559A">
              <w:rPr>
                <w:rStyle w:val="aa"/>
                <w:rFonts w:eastAsia="Times New Roman" w:hAnsi="Times New Roman"/>
              </w:rPr>
              <w:t>3.4 Installation</w:t>
            </w:r>
            <w:r w:rsidR="00E5559A">
              <w:rPr>
                <w:rFonts w:eastAsia="Times New Roman" w:hAnsi="Times New Roman"/>
              </w:rPr>
              <w:tab/>
            </w:r>
            <w:r w:rsidR="00E5559A">
              <w:fldChar w:fldCharType="begin"/>
            </w:r>
            <w:r w:rsidR="00E5559A">
              <w:instrText xml:space="preserve"> PAGEREF _Toc149310940 \h </w:instrText>
            </w:r>
            <w:r w:rsidR="00E5559A">
              <w:fldChar w:fldCharType="separate"/>
            </w:r>
            <w:r w:rsidR="00E5559A">
              <w:rPr>
                <w:rFonts w:eastAsia="Times New Roman" w:hAnsi="Times New Roman"/>
              </w:rPr>
              <w:t>11</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0941" w:history="1">
            <w:r w:rsidR="00E5559A">
              <w:rPr>
                <w:rStyle w:val="aa"/>
                <w:rFonts w:eastAsia="Times New Roman" w:hAnsi="Times New Roman"/>
              </w:rPr>
              <w:t>3.4.1 Place</w:t>
            </w:r>
            <w:r w:rsidR="00E5559A">
              <w:rPr>
                <w:rFonts w:eastAsia="Times New Roman" w:hAnsi="Times New Roman"/>
              </w:rPr>
              <w:tab/>
            </w:r>
            <w:r w:rsidR="00E5559A">
              <w:fldChar w:fldCharType="begin"/>
            </w:r>
            <w:r w:rsidR="00E5559A">
              <w:instrText xml:space="preserve"> PAGEREF _Toc149310941 \h </w:instrText>
            </w:r>
            <w:r w:rsidR="00E5559A">
              <w:fldChar w:fldCharType="separate"/>
            </w:r>
            <w:r w:rsidR="00E5559A">
              <w:rPr>
                <w:rFonts w:eastAsia="Times New Roman" w:hAnsi="Times New Roman"/>
              </w:rPr>
              <w:t>11</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42" w:history="1">
            <w:r w:rsidR="00E5559A">
              <w:rPr>
                <w:rStyle w:val="aa"/>
                <w:rFonts w:eastAsia="Times New Roman" w:hAnsi="Times New Roman"/>
              </w:rPr>
              <w:t>3.5 Power Supply</w:t>
            </w:r>
            <w:r w:rsidR="00E5559A">
              <w:rPr>
                <w:rFonts w:eastAsia="Times New Roman" w:hAnsi="Times New Roman"/>
              </w:rPr>
              <w:tab/>
            </w:r>
            <w:r w:rsidR="00E5559A">
              <w:fldChar w:fldCharType="begin"/>
            </w:r>
            <w:r w:rsidR="00E5559A">
              <w:instrText xml:space="preserve"> PAGEREF _Toc149310942 \h </w:instrText>
            </w:r>
            <w:r w:rsidR="00E5559A">
              <w:fldChar w:fldCharType="separate"/>
            </w:r>
            <w:r w:rsidR="00E5559A">
              <w:rPr>
                <w:rFonts w:eastAsia="Times New Roman" w:hAnsi="Times New Roman"/>
              </w:rPr>
              <w:t>12</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0943" w:history="1">
            <w:r w:rsidR="00E5559A">
              <w:rPr>
                <w:rStyle w:val="aa"/>
                <w:rFonts w:eastAsia="Times New Roman" w:hAnsi="Times New Roman"/>
              </w:rPr>
              <w:t>3.5.1 Conditions</w:t>
            </w:r>
            <w:r w:rsidR="00E5559A">
              <w:rPr>
                <w:rFonts w:eastAsia="Times New Roman" w:hAnsi="Times New Roman"/>
              </w:rPr>
              <w:tab/>
            </w:r>
            <w:r w:rsidR="00E5559A">
              <w:fldChar w:fldCharType="begin"/>
            </w:r>
            <w:r w:rsidR="00E5559A">
              <w:instrText xml:space="preserve"> PAGEREF _Toc149310943 \h </w:instrText>
            </w:r>
            <w:r w:rsidR="00E5559A">
              <w:fldChar w:fldCharType="separate"/>
            </w:r>
            <w:r w:rsidR="00E5559A">
              <w:rPr>
                <w:rFonts w:eastAsia="Times New Roman" w:hAnsi="Times New Roman"/>
              </w:rPr>
              <w:t>12</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0944" w:history="1">
            <w:r w:rsidR="00E5559A">
              <w:rPr>
                <w:rStyle w:val="aa"/>
                <w:rFonts w:eastAsia="Times New Roman" w:hAnsi="Times New Roman"/>
              </w:rPr>
              <w:t>3.5.2 Connecting the Power Cable</w:t>
            </w:r>
            <w:r w:rsidR="00E5559A">
              <w:rPr>
                <w:rFonts w:eastAsia="Times New Roman" w:hAnsi="Times New Roman"/>
              </w:rPr>
              <w:tab/>
            </w:r>
            <w:r w:rsidR="00E5559A">
              <w:fldChar w:fldCharType="begin"/>
            </w:r>
            <w:r w:rsidR="00E5559A">
              <w:instrText xml:space="preserve"> PAGEREF _Toc149310944 \h </w:instrText>
            </w:r>
            <w:r w:rsidR="00E5559A">
              <w:fldChar w:fldCharType="separate"/>
            </w:r>
            <w:r w:rsidR="00E5559A">
              <w:rPr>
                <w:rFonts w:eastAsia="Times New Roman" w:hAnsi="Times New Roman"/>
              </w:rPr>
              <w:t>12</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45" w:history="1">
            <w:r w:rsidR="00E5559A">
              <w:rPr>
                <w:rStyle w:val="aa"/>
                <w:rFonts w:eastAsia="Times New Roman" w:hAnsi="Times New Roman"/>
              </w:rPr>
              <w:t>3.6 Water interface/Drainage</w:t>
            </w:r>
            <w:r w:rsidR="00E5559A">
              <w:rPr>
                <w:rFonts w:eastAsia="Times New Roman" w:hAnsi="Times New Roman"/>
              </w:rPr>
              <w:tab/>
            </w:r>
            <w:r w:rsidR="00E5559A">
              <w:fldChar w:fldCharType="begin"/>
            </w:r>
            <w:r w:rsidR="00E5559A">
              <w:instrText xml:space="preserve"> PAGEREF _Toc149310945 \h </w:instrText>
            </w:r>
            <w:r w:rsidR="00E5559A">
              <w:fldChar w:fldCharType="separate"/>
            </w:r>
            <w:r w:rsidR="00E5559A">
              <w:rPr>
                <w:rFonts w:eastAsia="Times New Roman" w:hAnsi="Times New Roman"/>
              </w:rPr>
              <w:t>13</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0946" w:history="1">
            <w:r w:rsidR="00E5559A">
              <w:rPr>
                <w:rStyle w:val="aa"/>
                <w:rFonts w:eastAsia="Times New Roman" w:hAnsi="Times New Roman"/>
              </w:rPr>
              <w:t>3.6.1 Conditions</w:t>
            </w:r>
            <w:r w:rsidR="00E5559A">
              <w:rPr>
                <w:rFonts w:eastAsia="Times New Roman" w:hAnsi="Times New Roman"/>
              </w:rPr>
              <w:tab/>
            </w:r>
            <w:r w:rsidR="00E5559A">
              <w:fldChar w:fldCharType="begin"/>
            </w:r>
            <w:r w:rsidR="00E5559A">
              <w:instrText xml:space="preserve"> PAGEREF _Toc149310946 \h </w:instrText>
            </w:r>
            <w:r w:rsidR="00E5559A">
              <w:fldChar w:fldCharType="separate"/>
            </w:r>
            <w:r w:rsidR="00E5559A">
              <w:rPr>
                <w:rFonts w:eastAsia="Times New Roman" w:hAnsi="Times New Roman"/>
              </w:rPr>
              <w:t>13</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0947" w:history="1">
            <w:r w:rsidR="00E5559A">
              <w:rPr>
                <w:rStyle w:val="aa"/>
                <w:rFonts w:eastAsia="Times New Roman" w:hAnsi="Times New Roman"/>
              </w:rPr>
              <w:t>3.6.2 Water Inlet Conditions</w:t>
            </w:r>
            <w:r w:rsidR="00E5559A">
              <w:rPr>
                <w:rFonts w:eastAsia="Times New Roman" w:hAnsi="Times New Roman"/>
              </w:rPr>
              <w:tab/>
            </w:r>
            <w:r w:rsidR="00E5559A">
              <w:fldChar w:fldCharType="begin"/>
            </w:r>
            <w:r w:rsidR="00E5559A">
              <w:instrText xml:space="preserve"> PAGEREF _Toc149310947 \h </w:instrText>
            </w:r>
            <w:r w:rsidR="00E5559A">
              <w:fldChar w:fldCharType="separate"/>
            </w:r>
            <w:r w:rsidR="00E5559A">
              <w:rPr>
                <w:rFonts w:eastAsia="Times New Roman" w:hAnsi="Times New Roman"/>
              </w:rPr>
              <w:t>13</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48" w:history="1">
            <w:r w:rsidR="00E5559A">
              <w:rPr>
                <w:rStyle w:val="aa"/>
                <w:rFonts w:eastAsia="Times New Roman" w:hAnsi="Times New Roman"/>
              </w:rPr>
              <w:t>3.7 Installation</w:t>
            </w:r>
            <w:r w:rsidR="00E5559A">
              <w:rPr>
                <w:rFonts w:eastAsia="Times New Roman" w:hAnsi="Times New Roman"/>
              </w:rPr>
              <w:tab/>
            </w:r>
            <w:r w:rsidR="00E5559A">
              <w:fldChar w:fldCharType="begin"/>
            </w:r>
            <w:r w:rsidR="00E5559A">
              <w:instrText xml:space="preserve"> PAGEREF _Toc149310948 \h </w:instrText>
            </w:r>
            <w:r w:rsidR="00E5559A">
              <w:fldChar w:fldCharType="separate"/>
            </w:r>
            <w:r w:rsidR="00E5559A">
              <w:rPr>
                <w:rFonts w:eastAsia="Times New Roman" w:hAnsi="Times New Roman"/>
              </w:rPr>
              <w:t>13</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0949" w:history="1">
            <w:r w:rsidR="00E5559A">
              <w:rPr>
                <w:rStyle w:val="aa"/>
                <w:rFonts w:eastAsia="Times New Roman" w:hAnsi="Times New Roman"/>
              </w:rPr>
              <w:t>3.7.1 Unpack the machine</w:t>
            </w:r>
            <w:r w:rsidR="00E5559A">
              <w:rPr>
                <w:rFonts w:eastAsia="Times New Roman" w:hAnsi="Times New Roman"/>
              </w:rPr>
              <w:tab/>
            </w:r>
            <w:r w:rsidR="00E5559A">
              <w:fldChar w:fldCharType="begin"/>
            </w:r>
            <w:r w:rsidR="00E5559A">
              <w:instrText xml:space="preserve"> PAGEREF _Toc149310949 \h </w:instrText>
            </w:r>
            <w:r w:rsidR="00E5559A">
              <w:fldChar w:fldCharType="separate"/>
            </w:r>
            <w:r w:rsidR="00E5559A">
              <w:rPr>
                <w:rFonts w:eastAsia="Times New Roman" w:hAnsi="Times New Roman"/>
              </w:rPr>
              <w:t>13</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50" w:history="1">
            <w:r w:rsidR="00E5559A">
              <w:rPr>
                <w:rStyle w:val="aa"/>
                <w:rFonts w:eastAsia="Times New Roman" w:hAnsi="Times New Roman"/>
              </w:rPr>
              <w:t>3.8 Disassemble and dispose of scrap</w:t>
            </w:r>
            <w:r w:rsidR="00E5559A">
              <w:rPr>
                <w:rFonts w:eastAsia="Times New Roman" w:hAnsi="Times New Roman"/>
              </w:rPr>
              <w:tab/>
            </w:r>
            <w:r w:rsidR="00E5559A">
              <w:fldChar w:fldCharType="begin"/>
            </w:r>
            <w:r w:rsidR="00E5559A">
              <w:instrText xml:space="preserve"> PAGEREF _Toc149310950 \h </w:instrText>
            </w:r>
            <w:r w:rsidR="00E5559A">
              <w:fldChar w:fldCharType="separate"/>
            </w:r>
            <w:r w:rsidR="00E5559A">
              <w:rPr>
                <w:rFonts w:eastAsia="Times New Roman" w:hAnsi="Times New Roman"/>
              </w:rPr>
              <w:t>13</w:t>
            </w:r>
            <w:r w:rsidR="00E5559A">
              <w:fldChar w:fldCharType="end"/>
            </w:r>
          </w:hyperlink>
        </w:p>
        <w:p w:rsidR="00067F1D" w:rsidRDefault="00CC1EFC">
          <w:pPr>
            <w:pStyle w:val="11"/>
            <w:spacing w:before="120" w:after="120" w:line="300" w:lineRule="exact"/>
            <w:rPr>
              <w:rFonts w:asciiTheme="minorHAnsi" w:eastAsiaTheme="minorEastAsia" w:hAnsiTheme="minorHAnsi" w:cstheme="minorBidi"/>
              <w:spacing w:val="0"/>
              <w:kern w:val="2"/>
              <w:szCs w:val="22"/>
            </w:rPr>
          </w:pPr>
          <w:hyperlink w:anchor="_Toc149310951" w:history="1">
            <w:r w:rsidR="00E5559A">
              <w:rPr>
                <w:rStyle w:val="aa"/>
                <w:rFonts w:eastAsia="Times New Roman" w:hAnsi="Times New Roman"/>
              </w:rPr>
              <w:t>4 Operation</w:t>
            </w:r>
            <w:r w:rsidR="00E5559A">
              <w:rPr>
                <w:rFonts w:eastAsia="Times New Roman" w:hAnsi="Times New Roman"/>
              </w:rPr>
              <w:tab/>
            </w:r>
            <w:r w:rsidR="00E5559A">
              <w:fldChar w:fldCharType="begin"/>
            </w:r>
            <w:r w:rsidR="00E5559A">
              <w:instrText xml:space="preserve"> PAGEREF _Toc149310951 \h </w:instrText>
            </w:r>
            <w:r w:rsidR="00E5559A">
              <w:fldChar w:fldCharType="separate"/>
            </w:r>
            <w:r w:rsidR="00E5559A">
              <w:rPr>
                <w:rFonts w:eastAsia="Times New Roman" w:hAnsi="Times New Roman"/>
              </w:rPr>
              <w:t>14</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52" w:history="1">
            <w:r w:rsidR="00E5559A">
              <w:rPr>
                <w:rStyle w:val="aa"/>
                <w:rFonts w:eastAsia="Times New Roman" w:hAnsi="Times New Roman"/>
              </w:rPr>
              <w:t>4.1 Device Description</w:t>
            </w:r>
            <w:r w:rsidR="00E5559A">
              <w:rPr>
                <w:rFonts w:eastAsia="Times New Roman" w:hAnsi="Times New Roman"/>
              </w:rPr>
              <w:tab/>
            </w:r>
            <w:r w:rsidR="00E5559A">
              <w:fldChar w:fldCharType="begin"/>
            </w:r>
            <w:r w:rsidR="00E5559A">
              <w:instrText xml:space="preserve"> PAGEREF _Toc149310952 \h </w:instrText>
            </w:r>
            <w:r w:rsidR="00E5559A">
              <w:fldChar w:fldCharType="separate"/>
            </w:r>
            <w:r w:rsidR="00E5559A">
              <w:rPr>
                <w:rFonts w:eastAsia="Times New Roman" w:hAnsi="Times New Roman"/>
              </w:rPr>
              <w:t>15</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0953" w:history="1">
            <w:r w:rsidR="00E5559A">
              <w:rPr>
                <w:rStyle w:val="aa"/>
                <w:rFonts w:eastAsia="Times New Roman" w:hAnsi="Times New Roman"/>
              </w:rPr>
              <w:t>4.1.1 External operation unit of the machine</w:t>
            </w:r>
            <w:r w:rsidR="00E5559A">
              <w:rPr>
                <w:rFonts w:eastAsia="Times New Roman" w:hAnsi="Times New Roman"/>
              </w:rPr>
              <w:tab/>
            </w:r>
            <w:r w:rsidR="00E5559A">
              <w:fldChar w:fldCharType="begin"/>
            </w:r>
            <w:r w:rsidR="00E5559A">
              <w:instrText xml:space="preserve"> PAGEREF _Toc149310953 \h </w:instrText>
            </w:r>
            <w:r w:rsidR="00E5559A">
              <w:fldChar w:fldCharType="separate"/>
            </w:r>
            <w:r w:rsidR="00E5559A">
              <w:rPr>
                <w:rFonts w:eastAsia="Times New Roman" w:hAnsi="Times New Roman"/>
              </w:rPr>
              <w:t>15</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0954" w:history="1">
            <w:r w:rsidR="00E5559A">
              <w:rPr>
                <w:rStyle w:val="aa"/>
                <w:rFonts w:eastAsia="Times New Roman" w:hAnsi="Times New Roman"/>
              </w:rPr>
              <w:t>4.1.2 Technical parameters</w:t>
            </w:r>
            <w:r w:rsidR="00E5559A">
              <w:rPr>
                <w:rFonts w:eastAsia="Times New Roman" w:hAnsi="Times New Roman"/>
              </w:rPr>
              <w:tab/>
            </w:r>
            <w:r w:rsidR="00E5559A">
              <w:fldChar w:fldCharType="begin"/>
            </w:r>
            <w:r w:rsidR="00E5559A">
              <w:instrText xml:space="preserve"> PAGEREF _Toc149310954 \h </w:instrText>
            </w:r>
            <w:r w:rsidR="00E5559A">
              <w:fldChar w:fldCharType="separate"/>
            </w:r>
            <w:r w:rsidR="00E5559A">
              <w:rPr>
                <w:rFonts w:eastAsia="Times New Roman" w:hAnsi="Times New Roman"/>
              </w:rPr>
              <w:t>16</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0955" w:history="1">
            <w:r w:rsidR="00E5559A">
              <w:rPr>
                <w:rStyle w:val="aa"/>
                <w:rFonts w:eastAsia="Times New Roman" w:hAnsi="Times New Roman"/>
              </w:rPr>
              <w:t>4.1.3 Accessories</w:t>
            </w:r>
            <w:r w:rsidR="00E5559A">
              <w:rPr>
                <w:rFonts w:eastAsia="Times New Roman" w:hAnsi="Times New Roman"/>
              </w:rPr>
              <w:tab/>
            </w:r>
            <w:r w:rsidR="00E5559A">
              <w:fldChar w:fldCharType="begin"/>
            </w:r>
            <w:r w:rsidR="00E5559A">
              <w:instrText xml:space="preserve"> PAGEREF _Toc149310955 \h </w:instrText>
            </w:r>
            <w:r w:rsidR="00E5559A">
              <w:fldChar w:fldCharType="separate"/>
            </w:r>
            <w:r w:rsidR="00E5559A">
              <w:rPr>
                <w:rFonts w:eastAsia="Times New Roman" w:hAnsi="Times New Roman"/>
              </w:rPr>
              <w:t>17</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56" w:history="1">
            <w:r w:rsidR="00E5559A">
              <w:rPr>
                <w:rStyle w:val="aa"/>
                <w:rFonts w:eastAsia="Times New Roman" w:hAnsi="Times New Roman"/>
              </w:rPr>
              <w:t>4.2 Check before starting</w:t>
            </w:r>
            <w:r w:rsidR="00E5559A">
              <w:rPr>
                <w:rFonts w:eastAsia="Times New Roman" w:hAnsi="Times New Roman"/>
              </w:rPr>
              <w:tab/>
            </w:r>
            <w:r w:rsidR="00E5559A">
              <w:fldChar w:fldCharType="begin"/>
            </w:r>
            <w:r w:rsidR="00E5559A">
              <w:instrText xml:space="preserve"> PAGEREF _Toc149310956 \h </w:instrText>
            </w:r>
            <w:r w:rsidR="00E5559A">
              <w:fldChar w:fldCharType="separate"/>
            </w:r>
            <w:r w:rsidR="00E5559A">
              <w:rPr>
                <w:rFonts w:eastAsia="Times New Roman" w:hAnsi="Times New Roman"/>
              </w:rPr>
              <w:t>18</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57" w:history="1">
            <w:r w:rsidR="00E5559A">
              <w:rPr>
                <w:rStyle w:val="aa"/>
                <w:rFonts w:eastAsia="Times New Roman" w:hAnsi="Times New Roman"/>
              </w:rPr>
              <w:t>4.3 Add and connect</w:t>
            </w:r>
            <w:r w:rsidR="00E5559A">
              <w:rPr>
                <w:rFonts w:eastAsia="Times New Roman" w:hAnsi="Times New Roman"/>
              </w:rPr>
              <w:tab/>
            </w:r>
            <w:r w:rsidR="00E5559A">
              <w:fldChar w:fldCharType="begin"/>
            </w:r>
            <w:r w:rsidR="00E5559A">
              <w:instrText xml:space="preserve"> PAGEREF _Toc149310957 \h </w:instrText>
            </w:r>
            <w:r w:rsidR="00E5559A">
              <w:fldChar w:fldCharType="separate"/>
            </w:r>
            <w:r w:rsidR="00E5559A">
              <w:rPr>
                <w:rFonts w:eastAsia="Times New Roman" w:hAnsi="Times New Roman"/>
              </w:rPr>
              <w:t>18</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0958" w:history="1">
            <w:r w:rsidR="00E5559A">
              <w:rPr>
                <w:rStyle w:val="aa"/>
                <w:rFonts w:eastAsia="Times New Roman" w:hAnsi="Times New Roman"/>
              </w:rPr>
              <w:t>4.3.1 Connect water sources</w:t>
            </w:r>
            <w:r w:rsidR="00E5559A">
              <w:rPr>
                <w:rFonts w:eastAsia="Times New Roman" w:hAnsi="Times New Roman"/>
              </w:rPr>
              <w:tab/>
            </w:r>
            <w:r w:rsidR="00E5559A">
              <w:fldChar w:fldCharType="begin"/>
            </w:r>
            <w:r w:rsidR="00E5559A">
              <w:instrText xml:space="preserve"> PAGEREF _Toc149310958 \h </w:instrText>
            </w:r>
            <w:r w:rsidR="00E5559A">
              <w:fldChar w:fldCharType="separate"/>
            </w:r>
            <w:r w:rsidR="00E5559A">
              <w:rPr>
                <w:rFonts w:eastAsia="Times New Roman" w:hAnsi="Times New Roman"/>
              </w:rPr>
              <w:t>18</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0959" w:history="1">
            <w:r w:rsidR="00E5559A">
              <w:rPr>
                <w:rStyle w:val="aa"/>
                <w:rFonts w:eastAsia="Times New Roman" w:hAnsi="Times New Roman"/>
              </w:rPr>
              <w:t>4.3.2 Connecting the wastewater pipe</w:t>
            </w:r>
            <w:r w:rsidR="00E5559A">
              <w:rPr>
                <w:rFonts w:eastAsia="Times New Roman" w:hAnsi="Times New Roman"/>
              </w:rPr>
              <w:tab/>
            </w:r>
            <w:r w:rsidR="00E5559A">
              <w:fldChar w:fldCharType="begin"/>
            </w:r>
            <w:r w:rsidR="00E5559A">
              <w:instrText xml:space="preserve"> PAGEREF _Toc149310959 \h </w:instrText>
            </w:r>
            <w:r w:rsidR="00E5559A">
              <w:fldChar w:fldCharType="separate"/>
            </w:r>
            <w:r w:rsidR="00E5559A">
              <w:rPr>
                <w:rFonts w:eastAsia="Times New Roman" w:hAnsi="Times New Roman"/>
              </w:rPr>
              <w:t>19</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0960" w:history="1">
            <w:r w:rsidR="00E5559A">
              <w:rPr>
                <w:rStyle w:val="aa"/>
                <w:rFonts w:eastAsia="Times New Roman" w:hAnsi="Times New Roman"/>
              </w:rPr>
              <w:t>4.3.3 Connecting the refrigerator</w:t>
            </w:r>
            <w:r w:rsidR="00E5559A">
              <w:rPr>
                <w:rFonts w:eastAsia="Times New Roman" w:hAnsi="Times New Roman"/>
              </w:rPr>
              <w:tab/>
            </w:r>
            <w:r w:rsidR="00E5559A">
              <w:fldChar w:fldCharType="begin"/>
            </w:r>
            <w:r w:rsidR="00E5559A">
              <w:instrText xml:space="preserve"> PAGEREF _Toc149310960 \h </w:instrText>
            </w:r>
            <w:r w:rsidR="00E5559A">
              <w:fldChar w:fldCharType="separate"/>
            </w:r>
            <w:r w:rsidR="00E5559A">
              <w:rPr>
                <w:rFonts w:eastAsia="Times New Roman" w:hAnsi="Times New Roman"/>
              </w:rPr>
              <w:t>19</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0961" w:history="1">
            <w:r w:rsidR="00E5559A">
              <w:rPr>
                <w:rStyle w:val="aa"/>
                <w:rFonts w:eastAsia="Times New Roman" w:hAnsi="Times New Roman"/>
              </w:rPr>
              <w:t>4.3.4 Connecting the power supply to the refrigerator</w:t>
            </w:r>
            <w:r w:rsidR="00E5559A">
              <w:rPr>
                <w:rFonts w:eastAsia="Times New Roman" w:hAnsi="Times New Roman"/>
              </w:rPr>
              <w:tab/>
            </w:r>
            <w:r w:rsidR="00E5559A">
              <w:fldChar w:fldCharType="begin"/>
            </w:r>
            <w:r w:rsidR="00E5559A">
              <w:instrText xml:space="preserve"> PAGEREF _Toc149310961 \h </w:instrText>
            </w:r>
            <w:r w:rsidR="00E5559A">
              <w:fldChar w:fldCharType="separate"/>
            </w:r>
            <w:r w:rsidR="00E5559A">
              <w:rPr>
                <w:rFonts w:eastAsia="Times New Roman" w:hAnsi="Times New Roman"/>
              </w:rPr>
              <w:t>19</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62" w:history="1">
            <w:r w:rsidR="00E5559A">
              <w:rPr>
                <w:rStyle w:val="aa"/>
                <w:rFonts w:eastAsia="Times New Roman" w:hAnsi="Times New Roman"/>
              </w:rPr>
              <w:t>4.4 Turn on the power,</w:t>
            </w:r>
            <w:r w:rsidR="00E5559A">
              <w:rPr>
                <w:rFonts w:eastAsia="Times New Roman" w:hAnsi="Times New Roman"/>
              </w:rPr>
              <w:tab/>
            </w:r>
            <w:r w:rsidR="00E5559A">
              <w:fldChar w:fldCharType="begin"/>
            </w:r>
            <w:r w:rsidR="00E5559A">
              <w:instrText xml:space="preserve"> PAGEREF _Toc149310962 \h </w:instrText>
            </w:r>
            <w:r w:rsidR="00E5559A">
              <w:fldChar w:fldCharType="separate"/>
            </w:r>
            <w:r w:rsidR="00E5559A">
              <w:rPr>
                <w:rFonts w:eastAsia="Times New Roman" w:hAnsi="Times New Roman"/>
              </w:rPr>
              <w:t>20</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0963" w:history="1">
            <w:r w:rsidR="00E5559A">
              <w:rPr>
                <w:rStyle w:val="aa"/>
                <w:rFonts w:eastAsia="Times New Roman" w:hAnsi="Times New Roman"/>
                <w:bCs/>
              </w:rPr>
              <w:t>4.4.1 Coffee maker</w:t>
            </w:r>
            <w:r w:rsidR="00E5559A">
              <w:rPr>
                <w:rFonts w:eastAsia="Times New Roman" w:hAnsi="Times New Roman"/>
              </w:rPr>
              <w:tab/>
            </w:r>
            <w:r w:rsidR="00E5559A">
              <w:fldChar w:fldCharType="begin"/>
            </w:r>
            <w:r w:rsidR="00E5559A">
              <w:instrText xml:space="preserve"> PAGEREF _Toc149310963 \h </w:instrText>
            </w:r>
            <w:r w:rsidR="00E5559A">
              <w:fldChar w:fldCharType="separate"/>
            </w:r>
            <w:r w:rsidR="00E5559A">
              <w:rPr>
                <w:rFonts w:eastAsia="Times New Roman" w:hAnsi="Times New Roman"/>
              </w:rPr>
              <w:t>20</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0964" w:history="1">
            <w:r w:rsidR="00E5559A">
              <w:rPr>
                <w:rStyle w:val="aa"/>
                <w:rFonts w:eastAsia="Times New Roman" w:hAnsi="Times New Roman"/>
                <w:bCs/>
              </w:rPr>
              <w:t xml:space="preserve">4.4.2 </w:t>
            </w:r>
            <w:r w:rsidR="00E5559A">
              <w:rPr>
                <w:rStyle w:val="aa"/>
                <w:rFonts w:ascii="黑体" w:eastAsia="Times New Roman" w:hAnsi="Times New Roman" w:hint="eastAsia"/>
                <w:bCs/>
              </w:rPr>
              <w:t>Confirming the Water Source Mode</w:t>
            </w:r>
            <w:r w:rsidR="00E5559A">
              <w:rPr>
                <w:rFonts w:eastAsia="Times New Roman" w:hAnsi="Times New Roman"/>
              </w:rPr>
              <w:tab/>
            </w:r>
            <w:r w:rsidR="00E5559A">
              <w:fldChar w:fldCharType="begin"/>
            </w:r>
            <w:r w:rsidR="00E5559A">
              <w:instrText xml:space="preserve"> PAGEREF _Toc149310964 \h </w:instrText>
            </w:r>
            <w:r w:rsidR="00E5559A">
              <w:fldChar w:fldCharType="separate"/>
            </w:r>
            <w:r w:rsidR="00E5559A">
              <w:rPr>
                <w:rFonts w:eastAsia="Times New Roman" w:hAnsi="Times New Roman"/>
              </w:rPr>
              <w:t>20</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0965" w:history="1">
            <w:r w:rsidR="00E5559A">
              <w:rPr>
                <w:rStyle w:val="aa"/>
                <w:rFonts w:eastAsia="Times New Roman" w:hAnsi="Times New Roman"/>
              </w:rPr>
              <w:t>4.4.3 Counting</w:t>
            </w:r>
            <w:r w:rsidR="00E5559A">
              <w:rPr>
                <w:rFonts w:eastAsia="Times New Roman" w:hAnsi="Times New Roman"/>
              </w:rPr>
              <w:tab/>
            </w:r>
            <w:r w:rsidR="00E5559A">
              <w:fldChar w:fldCharType="begin"/>
            </w:r>
            <w:r w:rsidR="00E5559A">
              <w:instrText xml:space="preserve"> PAGEREF _Toc149310965 \h </w:instrText>
            </w:r>
            <w:r w:rsidR="00E5559A">
              <w:fldChar w:fldCharType="separate"/>
            </w:r>
            <w:r w:rsidR="00E5559A">
              <w:rPr>
                <w:rFonts w:eastAsia="Times New Roman" w:hAnsi="Times New Roman"/>
              </w:rPr>
              <w:t>21</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0966" w:history="1">
            <w:r w:rsidR="00E5559A">
              <w:rPr>
                <w:rStyle w:val="aa"/>
                <w:rFonts w:eastAsia="Times New Roman" w:hAnsi="Times New Roman"/>
              </w:rPr>
              <w:t>4.4.4 Diagnosis</w:t>
            </w:r>
            <w:r w:rsidR="00E5559A">
              <w:rPr>
                <w:rFonts w:eastAsia="Times New Roman" w:hAnsi="Times New Roman"/>
              </w:rPr>
              <w:tab/>
            </w:r>
            <w:r w:rsidR="00E5559A">
              <w:fldChar w:fldCharType="begin"/>
            </w:r>
            <w:r w:rsidR="00E5559A">
              <w:instrText xml:space="preserve"> PAGEREF _Toc149310966 \h </w:instrText>
            </w:r>
            <w:r w:rsidR="00E5559A">
              <w:fldChar w:fldCharType="separate"/>
            </w:r>
            <w:r w:rsidR="00E5559A">
              <w:rPr>
                <w:rFonts w:eastAsia="Times New Roman" w:hAnsi="Times New Roman"/>
              </w:rPr>
              <w:t>22</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0967" w:history="1">
            <w:r w:rsidR="00E5559A">
              <w:rPr>
                <w:rStyle w:val="aa"/>
                <w:rFonts w:eastAsia="Times New Roman" w:hAnsi="Times New Roman"/>
              </w:rPr>
              <w:t>4.4.5 Machine Status</w:t>
            </w:r>
            <w:r w:rsidR="00E5559A">
              <w:rPr>
                <w:rFonts w:eastAsia="Times New Roman" w:hAnsi="Times New Roman"/>
              </w:rPr>
              <w:tab/>
            </w:r>
            <w:r w:rsidR="00E5559A">
              <w:fldChar w:fldCharType="begin"/>
            </w:r>
            <w:r w:rsidR="00E5559A">
              <w:instrText xml:space="preserve"> PAGEREF _Toc149310967 \h </w:instrText>
            </w:r>
            <w:r w:rsidR="00E5559A">
              <w:fldChar w:fldCharType="separate"/>
            </w:r>
            <w:r w:rsidR="00E5559A">
              <w:rPr>
                <w:rFonts w:eastAsia="Times New Roman" w:hAnsi="Times New Roman"/>
              </w:rPr>
              <w:t>24</w:t>
            </w:r>
            <w:r w:rsidR="00E5559A">
              <w:fldChar w:fldCharType="end"/>
            </w:r>
          </w:hyperlink>
        </w:p>
        <w:p w:rsidR="00067F1D" w:rsidRDefault="00CC1EFC">
          <w:pPr>
            <w:pStyle w:val="11"/>
            <w:spacing w:before="120" w:after="120" w:line="300" w:lineRule="exact"/>
            <w:rPr>
              <w:rFonts w:asciiTheme="minorHAnsi" w:eastAsiaTheme="minorEastAsia" w:hAnsiTheme="minorHAnsi" w:cstheme="minorBidi"/>
              <w:spacing w:val="0"/>
              <w:kern w:val="2"/>
              <w:szCs w:val="22"/>
            </w:rPr>
          </w:pPr>
          <w:hyperlink w:anchor="_Toc149310968" w:history="1">
            <w:r w:rsidR="00E5559A">
              <w:rPr>
                <w:rStyle w:val="aa"/>
                <w:rFonts w:eastAsia="Times New Roman" w:hAnsi="Times New Roman"/>
              </w:rPr>
              <w:t>5 First Run</w:t>
            </w:r>
            <w:r w:rsidR="00E5559A">
              <w:rPr>
                <w:rFonts w:eastAsia="Times New Roman" w:hAnsi="Times New Roman"/>
              </w:rPr>
              <w:tab/>
            </w:r>
            <w:r w:rsidR="00E5559A">
              <w:fldChar w:fldCharType="begin"/>
            </w:r>
            <w:r w:rsidR="00E5559A">
              <w:instrText xml:space="preserve"> PAGEREF _Toc149310968 \h </w:instrText>
            </w:r>
            <w:r w:rsidR="00E5559A">
              <w:fldChar w:fldCharType="separate"/>
            </w:r>
            <w:r w:rsidR="00E5559A">
              <w:rPr>
                <w:rFonts w:eastAsia="Times New Roman" w:hAnsi="Times New Roman"/>
              </w:rPr>
              <w:t>25</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69" w:history="1">
            <w:r w:rsidR="00E5559A">
              <w:rPr>
                <w:rStyle w:val="aa"/>
                <w:rFonts w:eastAsia="Times New Roman" w:hAnsi="Times New Roman"/>
              </w:rPr>
              <w:t>5.1 Set up the machine configuration - model number</w:t>
            </w:r>
            <w:r w:rsidR="00E5559A">
              <w:rPr>
                <w:rFonts w:eastAsia="Times New Roman" w:hAnsi="Times New Roman"/>
              </w:rPr>
              <w:tab/>
            </w:r>
            <w:r w:rsidR="00E5559A">
              <w:fldChar w:fldCharType="begin"/>
            </w:r>
            <w:r w:rsidR="00E5559A">
              <w:instrText xml:space="preserve"> PAGEREF _Toc149310969 \h </w:instrText>
            </w:r>
            <w:r w:rsidR="00E5559A">
              <w:fldChar w:fldCharType="separate"/>
            </w:r>
            <w:r w:rsidR="00E5559A">
              <w:rPr>
                <w:rFonts w:eastAsia="Times New Roman" w:hAnsi="Times New Roman"/>
              </w:rPr>
              <w:t>25</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70" w:history="1">
            <w:r w:rsidR="00E5559A">
              <w:rPr>
                <w:rStyle w:val="aa"/>
                <w:rFonts w:eastAsia="Times New Roman" w:hAnsi="Times New Roman"/>
              </w:rPr>
              <w:t>5.2 Connecting to the Network</w:t>
            </w:r>
            <w:r w:rsidR="00E5559A">
              <w:rPr>
                <w:rFonts w:eastAsia="Times New Roman" w:hAnsi="Times New Roman"/>
              </w:rPr>
              <w:tab/>
            </w:r>
            <w:r w:rsidR="00E5559A">
              <w:fldChar w:fldCharType="begin"/>
            </w:r>
            <w:r w:rsidR="00E5559A">
              <w:instrText xml:space="preserve"> PAGEREF _Toc149310970 \h </w:instrText>
            </w:r>
            <w:r w:rsidR="00E5559A">
              <w:fldChar w:fldCharType="separate"/>
            </w:r>
            <w:r w:rsidR="00E5559A">
              <w:rPr>
                <w:rFonts w:eastAsia="Times New Roman" w:hAnsi="Times New Roman"/>
              </w:rPr>
              <w:t>26</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71" w:history="1">
            <w:r w:rsidR="00E5559A">
              <w:rPr>
                <w:rStyle w:val="aa"/>
                <w:rFonts w:eastAsia="Times New Roman" w:hAnsi="Times New Roman"/>
              </w:rPr>
              <w:t>5.3 Connecting to a Server</w:t>
            </w:r>
            <w:r w:rsidR="00E5559A">
              <w:rPr>
                <w:rFonts w:eastAsia="Times New Roman" w:hAnsi="Times New Roman"/>
              </w:rPr>
              <w:tab/>
            </w:r>
            <w:r w:rsidR="00E5559A">
              <w:fldChar w:fldCharType="begin"/>
            </w:r>
            <w:r w:rsidR="00E5559A">
              <w:instrText xml:space="preserve"> PAGEREF _Toc149310971 \h </w:instrText>
            </w:r>
            <w:r w:rsidR="00E5559A">
              <w:fldChar w:fldCharType="separate"/>
            </w:r>
            <w:r w:rsidR="00E5559A">
              <w:rPr>
                <w:rFonts w:eastAsia="Times New Roman" w:hAnsi="Times New Roman"/>
              </w:rPr>
              <w:t>27</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72" w:history="1">
            <w:r w:rsidR="00E5559A">
              <w:rPr>
                <w:rStyle w:val="aa"/>
                <w:rFonts w:eastAsia="Times New Roman" w:hAnsi="Times New Roman"/>
              </w:rPr>
              <w:t>5.4 Fill the box</w:t>
            </w:r>
            <w:r w:rsidR="00E5559A">
              <w:rPr>
                <w:rFonts w:eastAsia="Times New Roman" w:hAnsi="Times New Roman"/>
              </w:rPr>
              <w:tab/>
            </w:r>
            <w:r w:rsidR="00E5559A">
              <w:fldChar w:fldCharType="begin"/>
            </w:r>
            <w:r w:rsidR="00E5559A">
              <w:instrText xml:space="preserve"> PAGEREF _Toc149310972 \h </w:instrText>
            </w:r>
            <w:r w:rsidR="00E5559A">
              <w:fldChar w:fldCharType="separate"/>
            </w:r>
            <w:r w:rsidR="00E5559A">
              <w:rPr>
                <w:rFonts w:eastAsia="Times New Roman" w:hAnsi="Times New Roman"/>
              </w:rPr>
              <w:t>28</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73" w:history="1">
            <w:r w:rsidR="00E5559A">
              <w:rPr>
                <w:rStyle w:val="aa"/>
                <w:rFonts w:eastAsia="Times New Roman" w:hAnsi="Times New Roman"/>
              </w:rPr>
              <w:t>5.5 Fill the milk box in the refrigerator with milk</w:t>
            </w:r>
            <w:r w:rsidR="00E5559A">
              <w:rPr>
                <w:rFonts w:eastAsia="Times New Roman" w:hAnsi="Times New Roman"/>
              </w:rPr>
              <w:tab/>
            </w:r>
            <w:r w:rsidR="00E5559A">
              <w:fldChar w:fldCharType="begin"/>
            </w:r>
            <w:r w:rsidR="00E5559A">
              <w:instrText xml:space="preserve"> PAGEREF _Toc149310973 \h </w:instrText>
            </w:r>
            <w:r w:rsidR="00E5559A">
              <w:fldChar w:fldCharType="separate"/>
            </w:r>
            <w:r w:rsidR="00E5559A">
              <w:rPr>
                <w:rFonts w:eastAsia="Times New Roman" w:hAnsi="Times New Roman"/>
              </w:rPr>
              <w:t>29</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74" w:history="1">
            <w:r w:rsidR="00E5559A">
              <w:rPr>
                <w:rStyle w:val="aa"/>
                <w:rFonts w:eastAsia="Times New Roman" w:hAnsi="Times New Roman"/>
              </w:rPr>
              <w:t>5.6 Commissioning and calibration</w:t>
            </w:r>
            <w:r w:rsidR="00E5559A">
              <w:rPr>
                <w:rFonts w:eastAsia="Times New Roman" w:hAnsi="Times New Roman"/>
              </w:rPr>
              <w:tab/>
            </w:r>
            <w:r w:rsidR="00E5559A">
              <w:fldChar w:fldCharType="begin"/>
            </w:r>
            <w:r w:rsidR="00E5559A">
              <w:instrText xml:space="preserve"> PAGEREF _Toc149310974 \h </w:instrText>
            </w:r>
            <w:r w:rsidR="00E5559A">
              <w:fldChar w:fldCharType="separate"/>
            </w:r>
            <w:r w:rsidR="00E5559A">
              <w:rPr>
                <w:rFonts w:eastAsia="Times New Roman" w:hAnsi="Times New Roman"/>
              </w:rPr>
              <w:t>29</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0975" w:history="1">
            <w:r w:rsidR="00E5559A">
              <w:rPr>
                <w:rStyle w:val="aa"/>
                <w:rFonts w:eastAsia="Times New Roman" w:hAnsi="Times New Roman"/>
              </w:rPr>
              <w:t>5.6.1 Adjustment method of grinder thickness</w:t>
            </w:r>
            <w:r w:rsidR="00E5559A">
              <w:rPr>
                <w:rFonts w:eastAsia="Times New Roman" w:hAnsi="Times New Roman"/>
              </w:rPr>
              <w:tab/>
            </w:r>
            <w:r w:rsidR="00E5559A">
              <w:fldChar w:fldCharType="begin"/>
            </w:r>
            <w:r w:rsidR="00E5559A">
              <w:instrText xml:space="preserve"> PAGEREF _Toc149310975 \h </w:instrText>
            </w:r>
            <w:r w:rsidR="00E5559A">
              <w:fldChar w:fldCharType="separate"/>
            </w:r>
            <w:r w:rsidR="00E5559A">
              <w:rPr>
                <w:rFonts w:eastAsia="Times New Roman" w:hAnsi="Times New Roman"/>
              </w:rPr>
              <w:t>30</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0976" w:history="1">
            <w:r w:rsidR="00E5559A">
              <w:rPr>
                <w:rStyle w:val="aa"/>
                <w:rFonts w:eastAsia="Times New Roman" w:hAnsi="Times New Roman"/>
              </w:rPr>
              <w:t>5.6.2 Adjusting the temperature of hot milk and milk foam</w:t>
            </w:r>
            <w:r w:rsidR="00E5559A">
              <w:rPr>
                <w:rFonts w:eastAsia="Times New Roman" w:hAnsi="Times New Roman"/>
              </w:rPr>
              <w:tab/>
            </w:r>
            <w:r w:rsidR="00E5559A">
              <w:fldChar w:fldCharType="begin"/>
            </w:r>
            <w:r w:rsidR="00E5559A">
              <w:instrText xml:space="preserve"> PAGEREF _Toc149310976 \h </w:instrText>
            </w:r>
            <w:r w:rsidR="00E5559A">
              <w:fldChar w:fldCharType="separate"/>
            </w:r>
            <w:r w:rsidR="00E5559A">
              <w:rPr>
                <w:rFonts w:eastAsia="Times New Roman" w:hAnsi="Times New Roman"/>
              </w:rPr>
              <w:t>31</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0977" w:history="1">
            <w:r w:rsidR="00E5559A">
              <w:rPr>
                <w:rStyle w:val="aa"/>
                <w:rFonts w:eastAsia="Times New Roman" w:hAnsi="Times New Roman"/>
              </w:rPr>
              <w:t>5.6.3 Calibration of grinder</w:t>
            </w:r>
            <w:r w:rsidR="00E5559A">
              <w:rPr>
                <w:rFonts w:eastAsia="Times New Roman" w:hAnsi="Times New Roman"/>
              </w:rPr>
              <w:tab/>
            </w:r>
            <w:r w:rsidR="00E5559A">
              <w:fldChar w:fldCharType="begin"/>
            </w:r>
            <w:r w:rsidR="00E5559A">
              <w:instrText xml:space="preserve"> PAGEREF _Toc149310977 \h </w:instrText>
            </w:r>
            <w:r w:rsidR="00E5559A">
              <w:fldChar w:fldCharType="separate"/>
            </w:r>
            <w:r w:rsidR="00E5559A">
              <w:rPr>
                <w:rFonts w:eastAsia="Times New Roman" w:hAnsi="Times New Roman"/>
              </w:rPr>
              <w:t>31</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0978" w:history="1">
            <w:r w:rsidR="00E5559A">
              <w:rPr>
                <w:rStyle w:val="aa"/>
                <w:rFonts w:eastAsia="Times New Roman" w:hAnsi="Times New Roman"/>
              </w:rPr>
              <w:t>5.6.4 Fresh Milk Calibration</w:t>
            </w:r>
            <w:r w:rsidR="00E5559A">
              <w:rPr>
                <w:rFonts w:eastAsia="Times New Roman" w:hAnsi="Times New Roman"/>
              </w:rPr>
              <w:tab/>
            </w:r>
            <w:r w:rsidR="00E5559A">
              <w:fldChar w:fldCharType="begin"/>
            </w:r>
            <w:r w:rsidR="00E5559A">
              <w:instrText xml:space="preserve"> PAGEREF _Toc149310978 \h </w:instrText>
            </w:r>
            <w:r w:rsidR="00E5559A">
              <w:fldChar w:fldCharType="separate"/>
            </w:r>
            <w:r w:rsidR="00E5559A">
              <w:rPr>
                <w:rFonts w:eastAsia="Times New Roman" w:hAnsi="Times New Roman"/>
              </w:rPr>
              <w:t>33</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79" w:history="1">
            <w:r w:rsidR="00E5559A">
              <w:rPr>
                <w:rStyle w:val="aa"/>
                <w:rFonts w:eastAsia="Times New Roman" w:hAnsi="Times New Roman"/>
              </w:rPr>
              <w:t>5.7 Product testing and adjustment</w:t>
            </w:r>
            <w:r w:rsidR="00E5559A">
              <w:rPr>
                <w:rFonts w:eastAsia="Times New Roman" w:hAnsi="Times New Roman"/>
              </w:rPr>
              <w:tab/>
            </w:r>
            <w:r w:rsidR="00E5559A">
              <w:fldChar w:fldCharType="begin"/>
            </w:r>
            <w:r w:rsidR="00E5559A">
              <w:instrText xml:space="preserve"> PAGEREF _Toc149310979 \h </w:instrText>
            </w:r>
            <w:r w:rsidR="00E5559A">
              <w:fldChar w:fldCharType="separate"/>
            </w:r>
            <w:r w:rsidR="00E5559A">
              <w:rPr>
                <w:rFonts w:eastAsia="Times New Roman" w:hAnsi="Times New Roman"/>
              </w:rPr>
              <w:t>35</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80" w:history="1">
            <w:r w:rsidR="00E5559A">
              <w:rPr>
                <w:rStyle w:val="aa"/>
                <w:rFonts w:eastAsia="Times New Roman" w:hAnsi="Times New Roman"/>
              </w:rPr>
              <w:t>5.8 Beverage Management</w:t>
            </w:r>
            <w:r w:rsidR="00E5559A">
              <w:rPr>
                <w:rFonts w:eastAsia="Times New Roman" w:hAnsi="Times New Roman"/>
              </w:rPr>
              <w:tab/>
            </w:r>
            <w:r w:rsidR="00E5559A">
              <w:fldChar w:fldCharType="begin"/>
            </w:r>
            <w:r w:rsidR="00E5559A">
              <w:instrText xml:space="preserve"> PAGEREF _Toc149310980 \h </w:instrText>
            </w:r>
            <w:r w:rsidR="00E5559A">
              <w:fldChar w:fldCharType="separate"/>
            </w:r>
            <w:r w:rsidR="00E5559A">
              <w:rPr>
                <w:rFonts w:eastAsia="Times New Roman" w:hAnsi="Times New Roman"/>
              </w:rPr>
              <w:t>35</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81" w:history="1">
            <w:r w:rsidR="00E5559A">
              <w:rPr>
                <w:rStyle w:val="aa"/>
                <w:rFonts w:eastAsia="Times New Roman" w:hAnsi="Times New Roman"/>
              </w:rPr>
              <w:t>5.9 Setting the sales mode</w:t>
            </w:r>
            <w:r w:rsidR="00E5559A">
              <w:rPr>
                <w:rFonts w:eastAsia="Times New Roman" w:hAnsi="Times New Roman"/>
              </w:rPr>
              <w:tab/>
            </w:r>
            <w:r w:rsidR="00E5559A">
              <w:fldChar w:fldCharType="begin"/>
            </w:r>
            <w:r w:rsidR="00E5559A">
              <w:instrText xml:space="preserve"> PAGEREF _Toc149310981 \h </w:instrText>
            </w:r>
            <w:r w:rsidR="00E5559A">
              <w:fldChar w:fldCharType="separate"/>
            </w:r>
            <w:r w:rsidR="00E5559A">
              <w:rPr>
                <w:rFonts w:eastAsia="Times New Roman" w:hAnsi="Times New Roman"/>
              </w:rPr>
              <w:t>36</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82" w:history="1">
            <w:r w:rsidR="00E5559A">
              <w:rPr>
                <w:rStyle w:val="aa"/>
                <w:rFonts w:eastAsia="Times New Roman" w:hAnsi="Times New Roman"/>
              </w:rPr>
              <w:t>5.10 Beverage making</w:t>
            </w:r>
            <w:r w:rsidR="00E5559A">
              <w:rPr>
                <w:rFonts w:eastAsia="Times New Roman" w:hAnsi="Times New Roman"/>
              </w:rPr>
              <w:tab/>
            </w:r>
            <w:r w:rsidR="00E5559A">
              <w:fldChar w:fldCharType="begin"/>
            </w:r>
            <w:r w:rsidR="00E5559A">
              <w:instrText xml:space="preserve"> PAGEREF _Toc149310982 \h </w:instrText>
            </w:r>
            <w:r w:rsidR="00E5559A">
              <w:fldChar w:fldCharType="separate"/>
            </w:r>
            <w:r w:rsidR="00E5559A">
              <w:rPr>
                <w:rFonts w:eastAsia="Times New Roman" w:hAnsi="Times New Roman"/>
              </w:rPr>
              <w:t>37</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83" w:history="1">
            <w:r w:rsidR="00E5559A">
              <w:rPr>
                <w:rStyle w:val="aa"/>
                <w:rFonts w:eastAsia="Times New Roman" w:hAnsi="Times New Roman"/>
              </w:rPr>
              <w:t>5.11 Set the date/time</w:t>
            </w:r>
            <w:r w:rsidR="00E5559A">
              <w:rPr>
                <w:rFonts w:eastAsia="Times New Roman" w:hAnsi="Times New Roman"/>
              </w:rPr>
              <w:tab/>
            </w:r>
            <w:r w:rsidR="00E5559A">
              <w:fldChar w:fldCharType="begin"/>
            </w:r>
            <w:r w:rsidR="00E5559A">
              <w:instrText xml:space="preserve"> PAGEREF _Toc149310983 \h </w:instrText>
            </w:r>
            <w:r w:rsidR="00E5559A">
              <w:fldChar w:fldCharType="separate"/>
            </w:r>
            <w:r w:rsidR="00E5559A">
              <w:rPr>
                <w:rFonts w:eastAsia="Times New Roman" w:hAnsi="Times New Roman"/>
              </w:rPr>
              <w:t>38</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84" w:history="1">
            <w:r w:rsidR="00E5559A">
              <w:rPr>
                <w:rStyle w:val="aa"/>
                <w:rFonts w:eastAsia="Times New Roman" w:hAnsi="Times New Roman"/>
              </w:rPr>
              <w:t>5.12 Operator Options</w:t>
            </w:r>
            <w:r w:rsidR="00E5559A">
              <w:rPr>
                <w:rFonts w:eastAsia="Times New Roman" w:hAnsi="Times New Roman"/>
              </w:rPr>
              <w:tab/>
            </w:r>
            <w:r w:rsidR="00E5559A">
              <w:fldChar w:fldCharType="begin"/>
            </w:r>
            <w:r w:rsidR="00E5559A">
              <w:instrText xml:space="preserve"> PAGEREF _Toc149310984 \h </w:instrText>
            </w:r>
            <w:r w:rsidR="00E5559A">
              <w:fldChar w:fldCharType="separate"/>
            </w:r>
            <w:r w:rsidR="00E5559A">
              <w:rPr>
                <w:rFonts w:eastAsia="Times New Roman" w:hAnsi="Times New Roman"/>
              </w:rPr>
              <w:t>38</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85" w:history="1">
            <w:r w:rsidR="00E5559A">
              <w:rPr>
                <w:rStyle w:val="aa"/>
                <w:rFonts w:eastAsia="Times New Roman" w:hAnsi="Times New Roman"/>
              </w:rPr>
              <w:t>5.13 Empty</w:t>
            </w:r>
            <w:r w:rsidR="00E5559A">
              <w:rPr>
                <w:rFonts w:eastAsia="Times New Roman" w:hAnsi="Times New Roman"/>
              </w:rPr>
              <w:tab/>
            </w:r>
            <w:r w:rsidR="00E5559A">
              <w:fldChar w:fldCharType="begin"/>
            </w:r>
            <w:r w:rsidR="00E5559A">
              <w:instrText xml:space="preserve"> PAGEREF _Toc149310985 \h </w:instrText>
            </w:r>
            <w:r w:rsidR="00E5559A">
              <w:fldChar w:fldCharType="separate"/>
            </w:r>
            <w:r w:rsidR="00E5559A">
              <w:rPr>
                <w:rFonts w:eastAsia="Times New Roman" w:hAnsi="Times New Roman"/>
              </w:rPr>
              <w:t>40</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0986" w:history="1">
            <w:r w:rsidR="00E5559A">
              <w:rPr>
                <w:rStyle w:val="aa"/>
                <w:rFonts w:eastAsia="Times New Roman" w:hAnsi="Times New Roman"/>
              </w:rPr>
              <w:t>5.13.1 Coffee grounds Box</w:t>
            </w:r>
            <w:r w:rsidR="00E5559A">
              <w:rPr>
                <w:rFonts w:eastAsia="Times New Roman" w:hAnsi="Times New Roman"/>
              </w:rPr>
              <w:tab/>
            </w:r>
            <w:r w:rsidR="00E5559A">
              <w:fldChar w:fldCharType="begin"/>
            </w:r>
            <w:r w:rsidR="00E5559A">
              <w:instrText xml:space="preserve"> PAGEREF _Toc149310986 \h </w:instrText>
            </w:r>
            <w:r w:rsidR="00E5559A">
              <w:fldChar w:fldCharType="separate"/>
            </w:r>
            <w:r w:rsidR="00E5559A">
              <w:rPr>
                <w:rFonts w:eastAsia="Times New Roman" w:hAnsi="Times New Roman"/>
              </w:rPr>
              <w:t>40</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0987" w:history="1">
            <w:r w:rsidR="00E5559A">
              <w:rPr>
                <w:rStyle w:val="aa"/>
                <w:rFonts w:eastAsia="Times New Roman" w:hAnsi="Times New Roman"/>
              </w:rPr>
              <w:t>5.13.2 Water tray</w:t>
            </w:r>
            <w:r w:rsidR="00E5559A">
              <w:rPr>
                <w:rFonts w:eastAsia="Times New Roman" w:hAnsi="Times New Roman"/>
              </w:rPr>
              <w:tab/>
            </w:r>
            <w:r w:rsidR="00E5559A">
              <w:fldChar w:fldCharType="begin"/>
            </w:r>
            <w:r w:rsidR="00E5559A">
              <w:instrText xml:space="preserve"> PAGEREF _Toc149310987 \h </w:instrText>
            </w:r>
            <w:r w:rsidR="00E5559A">
              <w:fldChar w:fldCharType="separate"/>
            </w:r>
            <w:r w:rsidR="00E5559A">
              <w:rPr>
                <w:rFonts w:eastAsia="Times New Roman" w:hAnsi="Times New Roman"/>
              </w:rPr>
              <w:t>40</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88" w:history="1">
            <w:r w:rsidR="00E5559A">
              <w:rPr>
                <w:rStyle w:val="aa"/>
                <w:rFonts w:eastAsia="Times New Roman" w:hAnsi="Times New Roman"/>
              </w:rPr>
              <w:t>5.14 Transport conditions</w:t>
            </w:r>
            <w:r w:rsidR="00E5559A">
              <w:rPr>
                <w:rFonts w:eastAsia="Times New Roman" w:hAnsi="Times New Roman"/>
              </w:rPr>
              <w:tab/>
            </w:r>
            <w:r w:rsidR="00E5559A">
              <w:fldChar w:fldCharType="begin"/>
            </w:r>
            <w:r w:rsidR="00E5559A">
              <w:instrText xml:space="preserve"> PAGEREF _Toc149310988 \h </w:instrText>
            </w:r>
            <w:r w:rsidR="00E5559A">
              <w:fldChar w:fldCharType="separate"/>
            </w:r>
            <w:r w:rsidR="00E5559A">
              <w:rPr>
                <w:rFonts w:eastAsia="Times New Roman" w:hAnsi="Times New Roman"/>
              </w:rPr>
              <w:t>40</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89" w:history="1">
            <w:r w:rsidR="00E5559A">
              <w:rPr>
                <w:rStyle w:val="aa"/>
                <w:rFonts w:eastAsia="Times New Roman" w:hAnsi="Times New Roman"/>
              </w:rPr>
              <w:t>5.15 Shutdown</w:t>
            </w:r>
            <w:r w:rsidR="00E5559A">
              <w:rPr>
                <w:rFonts w:eastAsia="Times New Roman" w:hAnsi="Times New Roman"/>
              </w:rPr>
              <w:tab/>
            </w:r>
            <w:r w:rsidR="00E5559A">
              <w:fldChar w:fldCharType="begin"/>
            </w:r>
            <w:r w:rsidR="00E5559A">
              <w:instrText xml:space="preserve"> PAGEREF _Toc149310989 \h </w:instrText>
            </w:r>
            <w:r w:rsidR="00E5559A">
              <w:fldChar w:fldCharType="separate"/>
            </w:r>
            <w:r w:rsidR="00E5559A">
              <w:rPr>
                <w:rFonts w:eastAsia="Times New Roman" w:hAnsi="Times New Roman"/>
              </w:rPr>
              <w:t>41</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0990" w:history="1">
            <w:r w:rsidR="00E5559A">
              <w:rPr>
                <w:rStyle w:val="aa"/>
                <w:rFonts w:eastAsia="Times New Roman" w:hAnsi="Times New Roman"/>
              </w:rPr>
              <w:t>5.15.1 End of running</w:t>
            </w:r>
            <w:r w:rsidR="00E5559A">
              <w:rPr>
                <w:rFonts w:eastAsia="Times New Roman" w:hAnsi="Times New Roman"/>
              </w:rPr>
              <w:tab/>
            </w:r>
            <w:r w:rsidR="00E5559A">
              <w:fldChar w:fldCharType="begin"/>
            </w:r>
            <w:r w:rsidR="00E5559A">
              <w:instrText xml:space="preserve"> PAGEREF _Toc149310990 \h </w:instrText>
            </w:r>
            <w:r w:rsidR="00E5559A">
              <w:fldChar w:fldCharType="separate"/>
            </w:r>
            <w:r w:rsidR="00E5559A">
              <w:rPr>
                <w:rFonts w:eastAsia="Times New Roman" w:hAnsi="Times New Roman"/>
              </w:rPr>
              <w:t>41</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0991" w:history="1">
            <w:r w:rsidR="00E5559A">
              <w:rPr>
                <w:rStyle w:val="aa"/>
                <w:rFonts w:eastAsia="Times New Roman" w:hAnsi="Times New Roman"/>
              </w:rPr>
              <w:t>5.15.2 Long downtime (more than 1 week)</w:t>
            </w:r>
            <w:r w:rsidR="00E5559A">
              <w:rPr>
                <w:rFonts w:eastAsia="Times New Roman" w:hAnsi="Times New Roman"/>
              </w:rPr>
              <w:tab/>
            </w:r>
            <w:r w:rsidR="00E5559A">
              <w:fldChar w:fldCharType="begin"/>
            </w:r>
            <w:r w:rsidR="00E5559A">
              <w:instrText xml:space="preserve"> PAGEREF _Toc149310991 \h </w:instrText>
            </w:r>
            <w:r w:rsidR="00E5559A">
              <w:fldChar w:fldCharType="separate"/>
            </w:r>
            <w:r w:rsidR="00E5559A">
              <w:rPr>
                <w:rFonts w:eastAsia="Times New Roman" w:hAnsi="Times New Roman"/>
              </w:rPr>
              <w:t>41</w:t>
            </w:r>
            <w:r w:rsidR="00E5559A">
              <w:fldChar w:fldCharType="end"/>
            </w:r>
          </w:hyperlink>
        </w:p>
        <w:p w:rsidR="00067F1D" w:rsidRDefault="00CC1EFC">
          <w:pPr>
            <w:pStyle w:val="11"/>
            <w:spacing w:before="120" w:after="120" w:line="300" w:lineRule="exact"/>
            <w:rPr>
              <w:rFonts w:asciiTheme="minorHAnsi" w:eastAsiaTheme="minorEastAsia" w:hAnsiTheme="minorHAnsi" w:cstheme="minorBidi"/>
              <w:spacing w:val="0"/>
              <w:kern w:val="2"/>
              <w:szCs w:val="22"/>
            </w:rPr>
          </w:pPr>
          <w:hyperlink w:anchor="_Toc149310992" w:history="1">
            <w:r w:rsidR="00E5559A">
              <w:rPr>
                <w:rStyle w:val="aa"/>
                <w:rFonts w:eastAsia="Times New Roman" w:hAnsi="Times New Roman"/>
              </w:rPr>
              <w:t>6 Cleaning</w:t>
            </w:r>
            <w:r w:rsidR="00E5559A">
              <w:rPr>
                <w:rFonts w:eastAsia="Times New Roman" w:hAnsi="Times New Roman"/>
              </w:rPr>
              <w:tab/>
            </w:r>
            <w:r w:rsidR="00E5559A">
              <w:fldChar w:fldCharType="begin"/>
            </w:r>
            <w:r w:rsidR="00E5559A">
              <w:instrText xml:space="preserve"> PAGEREF _Toc149310992 \h </w:instrText>
            </w:r>
            <w:r w:rsidR="00E5559A">
              <w:fldChar w:fldCharType="separate"/>
            </w:r>
            <w:r w:rsidR="00E5559A">
              <w:rPr>
                <w:rFonts w:eastAsia="Times New Roman" w:hAnsi="Times New Roman"/>
              </w:rPr>
              <w:t>41</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93" w:history="1">
            <w:r w:rsidR="00E5559A">
              <w:rPr>
                <w:rStyle w:val="aa"/>
                <w:rFonts w:eastAsia="Times New Roman" w:hAnsi="Times New Roman"/>
              </w:rPr>
              <w:t>6.1 Cleaning Intervals</w:t>
            </w:r>
            <w:r w:rsidR="00E5559A">
              <w:rPr>
                <w:rFonts w:eastAsia="Times New Roman" w:hAnsi="Times New Roman"/>
              </w:rPr>
              <w:tab/>
            </w:r>
            <w:r w:rsidR="00E5559A">
              <w:fldChar w:fldCharType="begin"/>
            </w:r>
            <w:r w:rsidR="00E5559A">
              <w:instrText xml:space="preserve"> PAGEREF _Toc149310993 \h </w:instrText>
            </w:r>
            <w:r w:rsidR="00E5559A">
              <w:fldChar w:fldCharType="separate"/>
            </w:r>
            <w:r w:rsidR="00E5559A">
              <w:rPr>
                <w:rFonts w:eastAsia="Times New Roman" w:hAnsi="Times New Roman"/>
              </w:rPr>
              <w:t>42</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94" w:history="1">
            <w:r w:rsidR="00E5559A">
              <w:rPr>
                <w:rStyle w:val="aa"/>
                <w:rFonts w:eastAsia="Times New Roman" w:hAnsi="Times New Roman"/>
              </w:rPr>
              <w:t>6.2 Cleaning Schedule</w:t>
            </w:r>
            <w:r w:rsidR="00E5559A">
              <w:rPr>
                <w:rFonts w:eastAsia="Times New Roman" w:hAnsi="Times New Roman"/>
              </w:rPr>
              <w:tab/>
            </w:r>
            <w:r w:rsidR="00E5559A">
              <w:fldChar w:fldCharType="begin"/>
            </w:r>
            <w:r w:rsidR="00E5559A">
              <w:instrText xml:space="preserve"> PAGEREF _Toc149310994 \h </w:instrText>
            </w:r>
            <w:r w:rsidR="00E5559A">
              <w:fldChar w:fldCharType="separate"/>
            </w:r>
            <w:r w:rsidR="00E5559A">
              <w:rPr>
                <w:rFonts w:eastAsia="Times New Roman" w:hAnsi="Times New Roman"/>
              </w:rPr>
              <w:t>42</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95" w:history="1">
            <w:r w:rsidR="00E5559A">
              <w:rPr>
                <w:rStyle w:val="aa"/>
                <w:rFonts w:eastAsia="Times New Roman" w:hAnsi="Times New Roman"/>
              </w:rPr>
              <w:t>6.3 Daily Rinse</w:t>
            </w:r>
            <w:r w:rsidR="00E5559A">
              <w:rPr>
                <w:rFonts w:eastAsia="Times New Roman" w:hAnsi="Times New Roman"/>
              </w:rPr>
              <w:tab/>
            </w:r>
            <w:r w:rsidR="00E5559A">
              <w:fldChar w:fldCharType="begin"/>
            </w:r>
            <w:r w:rsidR="00E5559A">
              <w:instrText xml:space="preserve"> PAGEREF _Toc149310995 \h </w:instrText>
            </w:r>
            <w:r w:rsidR="00E5559A">
              <w:fldChar w:fldCharType="separate"/>
            </w:r>
            <w:r w:rsidR="00E5559A">
              <w:rPr>
                <w:rFonts w:eastAsia="Times New Roman" w:hAnsi="Times New Roman"/>
              </w:rPr>
              <w:t>43</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0996" w:history="1">
            <w:r w:rsidR="00E5559A">
              <w:rPr>
                <w:rStyle w:val="aa"/>
                <w:rFonts w:eastAsia="Times New Roman" w:hAnsi="Times New Roman"/>
              </w:rPr>
              <w:t>6.3.1 Brewer flushing</w:t>
            </w:r>
            <w:r w:rsidR="00E5559A">
              <w:rPr>
                <w:rFonts w:eastAsia="Times New Roman" w:hAnsi="Times New Roman"/>
              </w:rPr>
              <w:tab/>
            </w:r>
            <w:r w:rsidR="00E5559A">
              <w:fldChar w:fldCharType="begin"/>
            </w:r>
            <w:r w:rsidR="00E5559A">
              <w:instrText xml:space="preserve"> PAGEREF _Toc149310996 \h </w:instrText>
            </w:r>
            <w:r w:rsidR="00E5559A">
              <w:fldChar w:fldCharType="separate"/>
            </w:r>
            <w:r w:rsidR="00E5559A">
              <w:rPr>
                <w:rFonts w:eastAsia="Times New Roman" w:hAnsi="Times New Roman"/>
              </w:rPr>
              <w:t>43</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0997" w:history="1">
            <w:r w:rsidR="00E5559A">
              <w:rPr>
                <w:rStyle w:val="aa"/>
                <w:rFonts w:eastAsia="Times New Roman" w:hAnsi="Times New Roman"/>
              </w:rPr>
              <w:t>6.3.2 Milk Road rinse</w:t>
            </w:r>
            <w:r w:rsidR="00E5559A">
              <w:rPr>
                <w:rFonts w:eastAsia="Times New Roman" w:hAnsi="Times New Roman"/>
              </w:rPr>
              <w:tab/>
            </w:r>
            <w:r w:rsidR="00E5559A">
              <w:fldChar w:fldCharType="begin"/>
            </w:r>
            <w:r w:rsidR="00E5559A">
              <w:instrText xml:space="preserve"> PAGEREF _Toc149310997 \h </w:instrText>
            </w:r>
            <w:r w:rsidR="00E5559A">
              <w:fldChar w:fldCharType="separate"/>
            </w:r>
            <w:r w:rsidR="00E5559A">
              <w:rPr>
                <w:rFonts w:eastAsia="Times New Roman" w:hAnsi="Times New Roman"/>
              </w:rPr>
              <w:t>43</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0998" w:history="1">
            <w:r w:rsidR="00E5559A">
              <w:rPr>
                <w:rStyle w:val="aa"/>
                <w:rFonts w:eastAsia="Times New Roman" w:hAnsi="Times New Roman"/>
              </w:rPr>
              <w:t>6.3.3 Automatic flushing Settings</w:t>
            </w:r>
            <w:r w:rsidR="00E5559A">
              <w:rPr>
                <w:rFonts w:eastAsia="Times New Roman" w:hAnsi="Times New Roman"/>
              </w:rPr>
              <w:tab/>
            </w:r>
            <w:r w:rsidR="00E5559A">
              <w:fldChar w:fldCharType="begin"/>
            </w:r>
            <w:r w:rsidR="00E5559A">
              <w:instrText xml:space="preserve"> PAGEREF _Toc149310998 \h </w:instrText>
            </w:r>
            <w:r w:rsidR="00E5559A">
              <w:fldChar w:fldCharType="separate"/>
            </w:r>
            <w:r w:rsidR="00E5559A">
              <w:rPr>
                <w:rFonts w:eastAsia="Times New Roman" w:hAnsi="Times New Roman"/>
              </w:rPr>
              <w:t>44</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0999" w:history="1">
            <w:r w:rsidR="00E5559A">
              <w:rPr>
                <w:rStyle w:val="aa"/>
                <w:rFonts w:eastAsia="Times New Roman" w:hAnsi="Times New Roman"/>
              </w:rPr>
              <w:t>6.4 Cleaner</w:t>
            </w:r>
            <w:r w:rsidR="00E5559A">
              <w:rPr>
                <w:rFonts w:eastAsia="Times New Roman" w:hAnsi="Times New Roman"/>
              </w:rPr>
              <w:tab/>
            </w:r>
            <w:r w:rsidR="00E5559A">
              <w:fldChar w:fldCharType="begin"/>
            </w:r>
            <w:r w:rsidR="00E5559A">
              <w:instrText xml:space="preserve"> PAGEREF _Toc149310999 \h </w:instrText>
            </w:r>
            <w:r w:rsidR="00E5559A">
              <w:fldChar w:fldCharType="separate"/>
            </w:r>
            <w:r w:rsidR="00E5559A">
              <w:rPr>
                <w:rFonts w:eastAsia="Times New Roman" w:hAnsi="Times New Roman"/>
              </w:rPr>
              <w:t>44</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1000" w:history="1">
            <w:r w:rsidR="00E5559A">
              <w:rPr>
                <w:rStyle w:val="aa"/>
                <w:rFonts w:eastAsia="Times New Roman" w:hAnsi="Times New Roman"/>
              </w:rPr>
              <w:t>6.5 Daily machine cleaning</w:t>
            </w:r>
            <w:r w:rsidR="00E5559A">
              <w:rPr>
                <w:rFonts w:eastAsia="Times New Roman" w:hAnsi="Times New Roman"/>
              </w:rPr>
              <w:tab/>
            </w:r>
            <w:r w:rsidR="00E5559A">
              <w:fldChar w:fldCharType="begin"/>
            </w:r>
            <w:r w:rsidR="00E5559A">
              <w:instrText xml:space="preserve"> PAGEREF _Toc149311000 \h </w:instrText>
            </w:r>
            <w:r w:rsidR="00E5559A">
              <w:fldChar w:fldCharType="separate"/>
            </w:r>
            <w:r w:rsidR="00E5559A">
              <w:rPr>
                <w:rFonts w:eastAsia="Times New Roman" w:hAnsi="Times New Roman"/>
              </w:rPr>
              <w:t>45</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1001" w:history="1">
            <w:r w:rsidR="00E5559A">
              <w:rPr>
                <w:rStyle w:val="aa"/>
                <w:rFonts w:eastAsia="Times New Roman" w:hAnsi="Times New Roman"/>
              </w:rPr>
              <w:t>6.5.1 Display guided cleaning program</w:t>
            </w:r>
            <w:r w:rsidR="00E5559A">
              <w:rPr>
                <w:rFonts w:eastAsia="Times New Roman" w:hAnsi="Times New Roman"/>
              </w:rPr>
              <w:tab/>
            </w:r>
            <w:r w:rsidR="00E5559A">
              <w:fldChar w:fldCharType="begin"/>
            </w:r>
            <w:r w:rsidR="00E5559A">
              <w:instrText xml:space="preserve"> PAGEREF _Toc149311001 \h </w:instrText>
            </w:r>
            <w:r w:rsidR="00E5559A">
              <w:fldChar w:fldCharType="separate"/>
            </w:r>
            <w:r w:rsidR="00E5559A">
              <w:rPr>
                <w:rFonts w:eastAsia="Times New Roman" w:hAnsi="Times New Roman"/>
              </w:rPr>
              <w:t>45</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1002" w:history="1">
            <w:r w:rsidR="00E5559A">
              <w:rPr>
                <w:rStyle w:val="aa"/>
                <w:rFonts w:eastAsia="Times New Roman" w:hAnsi="Times New Roman"/>
              </w:rPr>
              <w:t>6.5.2 System Cleaning</w:t>
            </w:r>
            <w:r w:rsidR="00E5559A">
              <w:rPr>
                <w:rFonts w:eastAsia="Times New Roman" w:hAnsi="Times New Roman"/>
              </w:rPr>
              <w:tab/>
            </w:r>
            <w:r w:rsidR="00E5559A">
              <w:fldChar w:fldCharType="begin"/>
            </w:r>
            <w:r w:rsidR="00E5559A">
              <w:instrText xml:space="preserve"> PAGEREF _Toc149311002 \h </w:instrText>
            </w:r>
            <w:r w:rsidR="00E5559A">
              <w:fldChar w:fldCharType="separate"/>
            </w:r>
            <w:r w:rsidR="00E5559A">
              <w:rPr>
                <w:rFonts w:eastAsia="Times New Roman" w:hAnsi="Times New Roman"/>
              </w:rPr>
              <w:t>46</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1003" w:history="1">
            <w:r w:rsidR="00E5559A">
              <w:rPr>
                <w:rStyle w:val="aa"/>
                <w:rFonts w:eastAsia="Times New Roman" w:hAnsi="Times New Roman"/>
              </w:rPr>
              <w:t>6.5.3 Brewer cleaning</w:t>
            </w:r>
            <w:r w:rsidR="00E5559A">
              <w:rPr>
                <w:rFonts w:eastAsia="Times New Roman" w:hAnsi="Times New Roman"/>
              </w:rPr>
              <w:tab/>
            </w:r>
            <w:r w:rsidR="00E5559A">
              <w:fldChar w:fldCharType="begin"/>
            </w:r>
            <w:r w:rsidR="00E5559A">
              <w:instrText xml:space="preserve"> PAGEREF _Toc149311003 \h </w:instrText>
            </w:r>
            <w:r w:rsidR="00E5559A">
              <w:fldChar w:fldCharType="separate"/>
            </w:r>
            <w:r w:rsidR="00E5559A">
              <w:rPr>
                <w:rFonts w:eastAsia="Times New Roman" w:hAnsi="Times New Roman"/>
              </w:rPr>
              <w:t>48</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1004" w:history="1">
            <w:r w:rsidR="00E5559A">
              <w:rPr>
                <w:rStyle w:val="aa"/>
                <w:rFonts w:eastAsia="Times New Roman" w:hAnsi="Times New Roman"/>
              </w:rPr>
              <w:t>6.5.4 Milk path cleaning</w:t>
            </w:r>
            <w:r w:rsidR="00E5559A">
              <w:rPr>
                <w:rFonts w:eastAsia="Times New Roman" w:hAnsi="Times New Roman"/>
              </w:rPr>
              <w:tab/>
            </w:r>
            <w:r w:rsidR="00E5559A">
              <w:fldChar w:fldCharType="begin"/>
            </w:r>
            <w:r w:rsidR="00E5559A">
              <w:instrText xml:space="preserve"> PAGEREF _Toc149311004 \h </w:instrText>
            </w:r>
            <w:r w:rsidR="00E5559A">
              <w:fldChar w:fldCharType="separate"/>
            </w:r>
            <w:r w:rsidR="00E5559A">
              <w:rPr>
                <w:rFonts w:eastAsia="Times New Roman" w:hAnsi="Times New Roman"/>
              </w:rPr>
              <w:t>49</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1005" w:history="1">
            <w:r w:rsidR="00E5559A">
              <w:rPr>
                <w:rStyle w:val="aa"/>
                <w:rFonts w:eastAsia="Times New Roman" w:hAnsi="Times New Roman"/>
              </w:rPr>
              <w:t>6.5.5 Clean the coffee grounds box</w:t>
            </w:r>
            <w:r w:rsidR="00E5559A">
              <w:rPr>
                <w:rFonts w:eastAsia="Times New Roman" w:hAnsi="Times New Roman"/>
              </w:rPr>
              <w:tab/>
            </w:r>
            <w:r w:rsidR="00E5559A">
              <w:fldChar w:fldCharType="begin"/>
            </w:r>
            <w:r w:rsidR="00E5559A">
              <w:instrText xml:space="preserve"> PAGEREF _Toc149311005 \h </w:instrText>
            </w:r>
            <w:r w:rsidR="00E5559A">
              <w:fldChar w:fldCharType="separate"/>
            </w:r>
            <w:r w:rsidR="00E5559A">
              <w:rPr>
                <w:rFonts w:eastAsia="Times New Roman" w:hAnsi="Times New Roman"/>
              </w:rPr>
              <w:t>51</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1006" w:history="1">
            <w:r w:rsidR="00E5559A">
              <w:rPr>
                <w:rStyle w:val="aa"/>
                <w:rFonts w:eastAsia="Times New Roman" w:hAnsi="Times New Roman"/>
              </w:rPr>
              <w:t>6.5.6 Clean the water tray</w:t>
            </w:r>
            <w:r w:rsidR="00E5559A">
              <w:rPr>
                <w:rFonts w:eastAsia="Times New Roman" w:hAnsi="Times New Roman"/>
              </w:rPr>
              <w:tab/>
            </w:r>
            <w:r w:rsidR="00E5559A">
              <w:fldChar w:fldCharType="begin"/>
            </w:r>
            <w:r w:rsidR="00E5559A">
              <w:instrText xml:space="preserve"> PAGEREF _Toc149311006 \h </w:instrText>
            </w:r>
            <w:r w:rsidR="00E5559A">
              <w:fldChar w:fldCharType="separate"/>
            </w:r>
            <w:r w:rsidR="00E5559A">
              <w:rPr>
                <w:rFonts w:eastAsia="Times New Roman" w:hAnsi="Times New Roman"/>
              </w:rPr>
              <w:t>52</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1007" w:history="1">
            <w:r w:rsidR="00E5559A">
              <w:rPr>
                <w:rStyle w:val="aa"/>
                <w:rFonts w:eastAsia="Times New Roman" w:hAnsi="Times New Roman"/>
              </w:rPr>
              <w:t>6.5.7 Clean the drink out of the mouth</w:t>
            </w:r>
            <w:r w:rsidR="00E5559A">
              <w:rPr>
                <w:rFonts w:eastAsia="Times New Roman" w:hAnsi="Times New Roman"/>
              </w:rPr>
              <w:tab/>
            </w:r>
            <w:r w:rsidR="00E5559A">
              <w:fldChar w:fldCharType="begin"/>
            </w:r>
            <w:r w:rsidR="00E5559A">
              <w:instrText xml:space="preserve"> PAGEREF _Toc149311007 \h </w:instrText>
            </w:r>
            <w:r w:rsidR="00E5559A">
              <w:fldChar w:fldCharType="separate"/>
            </w:r>
            <w:r w:rsidR="00E5559A">
              <w:rPr>
                <w:rFonts w:eastAsia="Times New Roman" w:hAnsi="Times New Roman"/>
              </w:rPr>
              <w:t>52</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1008" w:history="1">
            <w:r w:rsidR="00E5559A">
              <w:rPr>
                <w:rStyle w:val="aa"/>
                <w:rFonts w:eastAsia="Times New Roman" w:hAnsi="Times New Roman"/>
              </w:rPr>
              <w:t>6.5.8 Clean the touch screen</w:t>
            </w:r>
            <w:r w:rsidR="00E5559A">
              <w:rPr>
                <w:rFonts w:eastAsia="Times New Roman" w:hAnsi="Times New Roman"/>
              </w:rPr>
              <w:tab/>
            </w:r>
            <w:r w:rsidR="00E5559A">
              <w:fldChar w:fldCharType="begin"/>
            </w:r>
            <w:r w:rsidR="00E5559A">
              <w:instrText xml:space="preserve"> PAGEREF _Toc149311008 \h </w:instrText>
            </w:r>
            <w:r w:rsidR="00E5559A">
              <w:fldChar w:fldCharType="separate"/>
            </w:r>
            <w:r w:rsidR="00E5559A">
              <w:rPr>
                <w:rFonts w:eastAsia="Times New Roman" w:hAnsi="Times New Roman"/>
              </w:rPr>
              <w:t>52</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1009" w:history="1">
            <w:r w:rsidR="00E5559A">
              <w:rPr>
                <w:rStyle w:val="aa"/>
                <w:rFonts w:eastAsia="Times New Roman" w:hAnsi="Times New Roman"/>
              </w:rPr>
              <w:t>6.6 Weekly Cleaning</w:t>
            </w:r>
            <w:r w:rsidR="00E5559A">
              <w:rPr>
                <w:rFonts w:eastAsia="Times New Roman" w:hAnsi="Times New Roman"/>
              </w:rPr>
              <w:tab/>
            </w:r>
            <w:r w:rsidR="00E5559A">
              <w:fldChar w:fldCharType="begin"/>
            </w:r>
            <w:r w:rsidR="00E5559A">
              <w:instrText xml:space="preserve"> PAGEREF _Toc149311009 \h </w:instrText>
            </w:r>
            <w:r w:rsidR="00E5559A">
              <w:fldChar w:fldCharType="separate"/>
            </w:r>
            <w:r w:rsidR="00E5559A">
              <w:rPr>
                <w:rFonts w:eastAsia="Times New Roman" w:hAnsi="Times New Roman"/>
              </w:rPr>
              <w:t>53</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1010" w:history="1">
            <w:r w:rsidR="00E5559A">
              <w:rPr>
                <w:rStyle w:val="aa"/>
                <w:rFonts w:eastAsia="Times New Roman" w:hAnsi="Times New Roman"/>
              </w:rPr>
              <w:t>6.6.1 Clean the coffee bean trough</w:t>
            </w:r>
            <w:r w:rsidR="00E5559A">
              <w:rPr>
                <w:rFonts w:eastAsia="Times New Roman" w:hAnsi="Times New Roman"/>
              </w:rPr>
              <w:tab/>
            </w:r>
            <w:r w:rsidR="00E5559A">
              <w:fldChar w:fldCharType="begin"/>
            </w:r>
            <w:r w:rsidR="00E5559A">
              <w:instrText xml:space="preserve"> PAGEREF _Toc149311010 \h </w:instrText>
            </w:r>
            <w:r w:rsidR="00E5559A">
              <w:fldChar w:fldCharType="separate"/>
            </w:r>
            <w:r w:rsidR="00E5559A">
              <w:rPr>
                <w:rFonts w:eastAsia="Times New Roman" w:hAnsi="Times New Roman"/>
              </w:rPr>
              <w:t>53</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1011" w:history="1">
            <w:r w:rsidR="00E5559A">
              <w:rPr>
                <w:rStyle w:val="aa"/>
                <w:rFonts w:eastAsia="Times New Roman" w:hAnsi="Times New Roman"/>
              </w:rPr>
              <w:t>6.7 Emptying the Waterway</w:t>
            </w:r>
            <w:r w:rsidR="00E5559A">
              <w:rPr>
                <w:rFonts w:eastAsia="Times New Roman" w:hAnsi="Times New Roman"/>
              </w:rPr>
              <w:tab/>
            </w:r>
            <w:r w:rsidR="00E5559A">
              <w:fldChar w:fldCharType="begin"/>
            </w:r>
            <w:r w:rsidR="00E5559A">
              <w:instrText xml:space="preserve"> PAGEREF _Toc149311011 \h </w:instrText>
            </w:r>
            <w:r w:rsidR="00E5559A">
              <w:fldChar w:fldCharType="separate"/>
            </w:r>
            <w:r w:rsidR="00E5559A">
              <w:rPr>
                <w:rFonts w:eastAsia="Times New Roman" w:hAnsi="Times New Roman"/>
              </w:rPr>
              <w:t>53</w:t>
            </w:r>
            <w:r w:rsidR="00E5559A">
              <w:fldChar w:fldCharType="end"/>
            </w:r>
          </w:hyperlink>
        </w:p>
        <w:p w:rsidR="00067F1D" w:rsidRDefault="00CC1EFC">
          <w:pPr>
            <w:pStyle w:val="11"/>
            <w:spacing w:before="120" w:after="120" w:line="300" w:lineRule="exact"/>
            <w:rPr>
              <w:rFonts w:asciiTheme="minorHAnsi" w:eastAsiaTheme="minorEastAsia" w:hAnsiTheme="minorHAnsi" w:cstheme="minorBidi"/>
              <w:spacing w:val="0"/>
              <w:kern w:val="2"/>
              <w:szCs w:val="22"/>
            </w:rPr>
          </w:pPr>
          <w:hyperlink w:anchor="_Toc149311012" w:history="1">
            <w:r w:rsidR="00E5559A">
              <w:rPr>
                <w:rStyle w:val="aa"/>
                <w:rFonts w:eastAsia="Times New Roman" w:hAnsi="Times New Roman"/>
              </w:rPr>
              <w:t>7 Preventive Measures</w:t>
            </w:r>
            <w:r w:rsidR="00E5559A">
              <w:rPr>
                <w:rFonts w:eastAsia="Times New Roman" w:hAnsi="Times New Roman"/>
              </w:rPr>
              <w:tab/>
            </w:r>
            <w:r w:rsidR="00E5559A">
              <w:fldChar w:fldCharType="begin"/>
            </w:r>
            <w:r w:rsidR="00E5559A">
              <w:instrText xml:space="preserve"> PAGEREF _Toc149311012 \h </w:instrText>
            </w:r>
            <w:r w:rsidR="00E5559A">
              <w:fldChar w:fldCharType="separate"/>
            </w:r>
            <w:r w:rsidR="00E5559A">
              <w:rPr>
                <w:rFonts w:eastAsia="Times New Roman" w:hAnsi="Times New Roman"/>
              </w:rPr>
              <w:t>54</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1013" w:history="1">
            <w:r w:rsidR="00E5559A">
              <w:rPr>
                <w:rStyle w:val="aa"/>
                <w:rFonts w:eastAsia="Times New Roman" w:hAnsi="Times New Roman"/>
              </w:rPr>
              <w:t>7.1 Cleaners</w:t>
            </w:r>
            <w:r w:rsidR="00E5559A">
              <w:rPr>
                <w:rFonts w:eastAsia="Times New Roman" w:hAnsi="Times New Roman"/>
              </w:rPr>
              <w:tab/>
            </w:r>
            <w:r w:rsidR="00E5559A">
              <w:fldChar w:fldCharType="begin"/>
            </w:r>
            <w:r w:rsidR="00E5559A">
              <w:instrText xml:space="preserve"> PAGEREF _Toc149311013 \h </w:instrText>
            </w:r>
            <w:r w:rsidR="00E5559A">
              <w:fldChar w:fldCharType="separate"/>
            </w:r>
            <w:r w:rsidR="00E5559A">
              <w:rPr>
                <w:rFonts w:eastAsia="Times New Roman" w:hAnsi="Times New Roman"/>
              </w:rPr>
              <w:t>54</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1014" w:history="1">
            <w:r w:rsidR="00E5559A">
              <w:rPr>
                <w:rStyle w:val="aa"/>
                <w:rFonts w:eastAsia="Times New Roman" w:hAnsi="Times New Roman"/>
              </w:rPr>
              <w:t>7.1.1 Use</w:t>
            </w:r>
            <w:r w:rsidR="00E5559A">
              <w:rPr>
                <w:rFonts w:eastAsia="Times New Roman" w:hAnsi="Times New Roman"/>
              </w:rPr>
              <w:tab/>
            </w:r>
            <w:r w:rsidR="00E5559A">
              <w:fldChar w:fldCharType="begin"/>
            </w:r>
            <w:r w:rsidR="00E5559A">
              <w:instrText xml:space="preserve"> PAGEREF _Toc149311014 \h </w:instrText>
            </w:r>
            <w:r w:rsidR="00E5559A">
              <w:fldChar w:fldCharType="separate"/>
            </w:r>
            <w:r w:rsidR="00E5559A">
              <w:rPr>
                <w:rFonts w:eastAsia="Times New Roman" w:hAnsi="Times New Roman"/>
              </w:rPr>
              <w:t>54</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1015" w:history="1">
            <w:r w:rsidR="00E5559A">
              <w:rPr>
                <w:rStyle w:val="aa"/>
                <w:rFonts w:eastAsia="Times New Roman" w:hAnsi="Times New Roman"/>
              </w:rPr>
              <w:t>7.1.2 Storage</w:t>
            </w:r>
            <w:r w:rsidR="00E5559A">
              <w:rPr>
                <w:rFonts w:eastAsia="Times New Roman" w:hAnsi="Times New Roman"/>
              </w:rPr>
              <w:tab/>
            </w:r>
            <w:r w:rsidR="00E5559A">
              <w:fldChar w:fldCharType="begin"/>
            </w:r>
            <w:r w:rsidR="00E5559A">
              <w:instrText xml:space="preserve"> PAGEREF _Toc149311015 \h </w:instrText>
            </w:r>
            <w:r w:rsidR="00E5559A">
              <w:fldChar w:fldCharType="separate"/>
            </w:r>
            <w:r w:rsidR="00E5559A">
              <w:rPr>
                <w:rFonts w:eastAsia="Times New Roman" w:hAnsi="Times New Roman"/>
              </w:rPr>
              <w:t>55</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1016" w:history="1">
            <w:r w:rsidR="00E5559A">
              <w:rPr>
                <w:rStyle w:val="aa"/>
                <w:rFonts w:eastAsia="Times New Roman" w:hAnsi="Times New Roman"/>
              </w:rPr>
              <w:t>7.1.3 Disposal of waste</w:t>
            </w:r>
            <w:r w:rsidR="00E5559A">
              <w:rPr>
                <w:rFonts w:eastAsia="Times New Roman" w:hAnsi="Times New Roman"/>
              </w:rPr>
              <w:tab/>
            </w:r>
            <w:r w:rsidR="00E5559A">
              <w:fldChar w:fldCharType="begin"/>
            </w:r>
            <w:r w:rsidR="00E5559A">
              <w:instrText xml:space="preserve"> PAGEREF _Toc149311016 \h </w:instrText>
            </w:r>
            <w:r w:rsidR="00E5559A">
              <w:fldChar w:fldCharType="separate"/>
            </w:r>
            <w:r w:rsidR="00E5559A">
              <w:rPr>
                <w:rFonts w:eastAsia="Times New Roman" w:hAnsi="Times New Roman"/>
              </w:rPr>
              <w:t>55</w:t>
            </w:r>
            <w:r w:rsidR="00E5559A">
              <w:fldChar w:fldCharType="end"/>
            </w:r>
          </w:hyperlink>
        </w:p>
        <w:p w:rsidR="00067F1D" w:rsidRDefault="00CC1EFC">
          <w:pPr>
            <w:pStyle w:val="20"/>
            <w:spacing w:before="120" w:after="120" w:line="300" w:lineRule="exact"/>
            <w:rPr>
              <w:rFonts w:asciiTheme="minorHAnsi" w:eastAsiaTheme="minorEastAsia" w:hAnsiTheme="minorHAnsi" w:cstheme="minorBidi"/>
              <w:spacing w:val="0"/>
              <w:kern w:val="2"/>
              <w:szCs w:val="22"/>
            </w:rPr>
          </w:pPr>
          <w:hyperlink w:anchor="_Toc149311017" w:history="1">
            <w:r w:rsidR="00E5559A">
              <w:rPr>
                <w:rStyle w:val="aa"/>
                <w:rFonts w:eastAsia="Times New Roman" w:hAnsi="Times New Roman"/>
              </w:rPr>
              <w:t>7.2 Health Regulations</w:t>
            </w:r>
            <w:r w:rsidR="00E5559A">
              <w:rPr>
                <w:rFonts w:eastAsia="Times New Roman" w:hAnsi="Times New Roman"/>
              </w:rPr>
              <w:tab/>
            </w:r>
            <w:r w:rsidR="00E5559A">
              <w:fldChar w:fldCharType="begin"/>
            </w:r>
            <w:r w:rsidR="00E5559A">
              <w:instrText xml:space="preserve"> PAGEREF _Toc149311017 \h </w:instrText>
            </w:r>
            <w:r w:rsidR="00E5559A">
              <w:fldChar w:fldCharType="separate"/>
            </w:r>
            <w:r w:rsidR="00E5559A">
              <w:rPr>
                <w:rFonts w:eastAsia="Times New Roman" w:hAnsi="Times New Roman"/>
              </w:rPr>
              <w:t>55</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1018" w:history="1">
            <w:r w:rsidR="00E5559A">
              <w:rPr>
                <w:rStyle w:val="aa"/>
                <w:rFonts w:eastAsia="Times New Roman" w:hAnsi="Times New Roman"/>
              </w:rPr>
              <w:t>7.2.1 Water</w:t>
            </w:r>
            <w:r w:rsidR="00E5559A">
              <w:rPr>
                <w:rFonts w:eastAsia="Times New Roman" w:hAnsi="Times New Roman"/>
              </w:rPr>
              <w:tab/>
            </w:r>
            <w:r w:rsidR="00E5559A">
              <w:fldChar w:fldCharType="begin"/>
            </w:r>
            <w:r w:rsidR="00E5559A">
              <w:instrText xml:space="preserve"> PAGEREF _Toc149311018 \h </w:instrText>
            </w:r>
            <w:r w:rsidR="00E5559A">
              <w:fldChar w:fldCharType="separate"/>
            </w:r>
            <w:r w:rsidR="00E5559A">
              <w:rPr>
                <w:rFonts w:eastAsia="Times New Roman" w:hAnsi="Times New Roman"/>
              </w:rPr>
              <w:t>55</w:t>
            </w:r>
            <w:r w:rsidR="00E5559A">
              <w:fldChar w:fldCharType="end"/>
            </w:r>
          </w:hyperlink>
        </w:p>
        <w:p w:rsidR="00067F1D" w:rsidRDefault="00CC1EFC">
          <w:pPr>
            <w:pStyle w:val="30"/>
            <w:spacing w:before="120" w:line="300" w:lineRule="exact"/>
            <w:rPr>
              <w:rFonts w:asciiTheme="minorHAnsi" w:eastAsiaTheme="minorEastAsia" w:hAnsiTheme="minorHAnsi" w:cstheme="minorBidi"/>
              <w:spacing w:val="0"/>
              <w:kern w:val="2"/>
              <w:szCs w:val="22"/>
            </w:rPr>
          </w:pPr>
          <w:hyperlink w:anchor="_Toc149311019" w:history="1">
            <w:r w:rsidR="00E5559A">
              <w:rPr>
                <w:rStyle w:val="aa"/>
                <w:rFonts w:eastAsia="Times New Roman" w:hAnsi="Times New Roman"/>
              </w:rPr>
              <w:t>7.2.2 Coffee</w:t>
            </w:r>
            <w:r w:rsidR="00E5559A">
              <w:rPr>
                <w:rFonts w:eastAsia="Times New Roman" w:hAnsi="Times New Roman"/>
              </w:rPr>
              <w:tab/>
            </w:r>
            <w:r w:rsidR="00E5559A">
              <w:fldChar w:fldCharType="begin"/>
            </w:r>
            <w:r w:rsidR="00E5559A">
              <w:instrText xml:space="preserve"> PAGEREF _Toc149311019 \h </w:instrText>
            </w:r>
            <w:r w:rsidR="00E5559A">
              <w:fldChar w:fldCharType="separate"/>
            </w:r>
            <w:r w:rsidR="00E5559A">
              <w:rPr>
                <w:rFonts w:eastAsia="Times New Roman" w:hAnsi="Times New Roman"/>
              </w:rPr>
              <w:t>56</w:t>
            </w:r>
            <w:r w:rsidR="00E5559A">
              <w:fldChar w:fldCharType="end"/>
            </w:r>
          </w:hyperlink>
        </w:p>
        <w:p w:rsidR="00067F1D" w:rsidRDefault="00CC1EFC">
          <w:pPr>
            <w:pStyle w:val="11"/>
            <w:spacing w:before="120" w:after="120" w:line="300" w:lineRule="exact"/>
            <w:rPr>
              <w:rFonts w:asciiTheme="minorHAnsi" w:eastAsiaTheme="minorEastAsia" w:hAnsiTheme="minorHAnsi" w:cstheme="minorBidi"/>
              <w:spacing w:val="0"/>
              <w:kern w:val="2"/>
              <w:szCs w:val="22"/>
            </w:rPr>
          </w:pPr>
          <w:hyperlink w:anchor="_Toc149311020" w:history="1">
            <w:r w:rsidR="00E5559A">
              <w:rPr>
                <w:rStyle w:val="aa"/>
                <w:rFonts w:eastAsia="Times New Roman" w:hAnsi="Times New Roman"/>
              </w:rPr>
              <w:t>8 Safety and quality assurance</w:t>
            </w:r>
            <w:r w:rsidR="00E5559A">
              <w:rPr>
                <w:rFonts w:eastAsia="Times New Roman" w:hAnsi="Times New Roman"/>
              </w:rPr>
              <w:tab/>
            </w:r>
            <w:r w:rsidR="00E5559A">
              <w:fldChar w:fldCharType="begin"/>
            </w:r>
            <w:r w:rsidR="00E5559A">
              <w:instrText xml:space="preserve"> PAGEREF _Toc149311020 \h </w:instrText>
            </w:r>
            <w:r w:rsidR="00E5559A">
              <w:fldChar w:fldCharType="separate"/>
            </w:r>
            <w:r w:rsidR="00E5559A">
              <w:rPr>
                <w:rFonts w:eastAsia="Times New Roman" w:hAnsi="Times New Roman"/>
              </w:rPr>
              <w:t>56</w:t>
            </w:r>
            <w:r w:rsidR="00E5559A">
              <w:fldChar w:fldCharType="end"/>
            </w:r>
          </w:hyperlink>
        </w:p>
        <w:p w:rsidR="00067F1D" w:rsidRDefault="00CC1EFC">
          <w:pPr>
            <w:pStyle w:val="11"/>
            <w:spacing w:before="120" w:after="120" w:line="300" w:lineRule="exact"/>
            <w:rPr>
              <w:rFonts w:asciiTheme="minorHAnsi" w:eastAsiaTheme="minorEastAsia" w:hAnsiTheme="minorHAnsi" w:cstheme="minorBidi"/>
              <w:spacing w:val="0"/>
              <w:kern w:val="2"/>
              <w:szCs w:val="22"/>
            </w:rPr>
          </w:pPr>
          <w:hyperlink w:anchor="_Toc149311021" w:history="1">
            <w:r w:rsidR="00E5559A">
              <w:rPr>
                <w:rStyle w:val="aa"/>
                <w:rFonts w:eastAsia="Times New Roman" w:hAnsi="Times New Roman"/>
              </w:rPr>
              <w:t>9 List of frequently asked questions</w:t>
            </w:r>
            <w:r w:rsidR="00E5559A">
              <w:rPr>
                <w:rFonts w:eastAsia="Times New Roman" w:hAnsi="Times New Roman"/>
              </w:rPr>
              <w:tab/>
            </w:r>
            <w:r w:rsidR="00E5559A">
              <w:fldChar w:fldCharType="begin"/>
            </w:r>
            <w:r w:rsidR="00E5559A">
              <w:instrText xml:space="preserve"> PAGEREF _Toc149311021 \h </w:instrText>
            </w:r>
            <w:r w:rsidR="00E5559A">
              <w:fldChar w:fldCharType="separate"/>
            </w:r>
            <w:r w:rsidR="00E5559A">
              <w:rPr>
                <w:rFonts w:eastAsia="Times New Roman" w:hAnsi="Times New Roman"/>
              </w:rPr>
              <w:t>57</w:t>
            </w:r>
            <w:r w:rsidR="00E5559A">
              <w:fldChar w:fldCharType="end"/>
            </w:r>
          </w:hyperlink>
        </w:p>
        <w:p w:rsidR="00067F1D" w:rsidRDefault="00CC1EFC">
          <w:pPr>
            <w:pStyle w:val="11"/>
            <w:spacing w:before="120" w:after="120" w:line="300" w:lineRule="exact"/>
            <w:rPr>
              <w:rFonts w:asciiTheme="minorHAnsi" w:eastAsiaTheme="minorEastAsia" w:hAnsiTheme="minorHAnsi" w:cstheme="minorBidi"/>
              <w:spacing w:val="0"/>
              <w:kern w:val="2"/>
              <w:szCs w:val="22"/>
            </w:rPr>
          </w:pPr>
          <w:hyperlink w:anchor="_Toc149311022" w:history="1">
            <w:r w:rsidR="00E5559A">
              <w:rPr>
                <w:rStyle w:val="aa"/>
                <w:rFonts w:eastAsia="Times New Roman" w:hAnsi="Times New Roman"/>
              </w:rPr>
              <w:t>10 Certification</w:t>
            </w:r>
            <w:r w:rsidR="00E5559A">
              <w:rPr>
                <w:rFonts w:eastAsia="Times New Roman" w:hAnsi="Times New Roman"/>
              </w:rPr>
              <w:tab/>
            </w:r>
            <w:r w:rsidR="00E5559A">
              <w:fldChar w:fldCharType="begin"/>
            </w:r>
            <w:r w:rsidR="00E5559A">
              <w:instrText xml:space="preserve"> PAGEREF _Toc149311022 \h </w:instrText>
            </w:r>
            <w:r w:rsidR="00E5559A">
              <w:fldChar w:fldCharType="separate"/>
            </w:r>
            <w:r w:rsidR="00E5559A">
              <w:rPr>
                <w:rFonts w:eastAsia="Times New Roman" w:hAnsi="Times New Roman"/>
              </w:rPr>
              <w:t>58</w:t>
            </w:r>
            <w:r w:rsidR="00E5559A">
              <w:fldChar w:fldCharType="end"/>
            </w:r>
          </w:hyperlink>
        </w:p>
        <w:p w:rsidR="00067F1D" w:rsidRDefault="00E5559A">
          <w:pPr>
            <w:spacing w:before="120" w:after="120" w:line="300" w:lineRule="exact"/>
            <w:rPr>
              <w:rFonts w:asciiTheme="minorEastAsia" w:eastAsiaTheme="minorEastAsia" w:hAnsiTheme="minorEastAsia" w:cs="宋体"/>
              <w:color w:val="2D53A0" w:themeColor="accent1" w:themeShade="BF"/>
              <w:spacing w:val="0"/>
              <w:szCs w:val="21"/>
            </w:rPr>
            <w:sectPr w:rsidR="00067F1D">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11909" w:h="16834"/>
              <w:pgMar w:top="1701" w:right="1134" w:bottom="1440" w:left="1134" w:header="1140" w:footer="907" w:gutter="340"/>
              <w:pgNumType w:fmt="lowerRoman" w:start="0"/>
              <w:cols w:space="720"/>
              <w:titlePg/>
              <w:docGrid w:linePitch="326"/>
            </w:sectPr>
          </w:pPr>
          <w:r>
            <w:rPr>
              <w:rFonts w:ascii="微软雅黑" w:eastAsia="微软雅黑" w:hAnsi="微软雅黑" w:cs="Arial Unicode MS"/>
              <w:szCs w:val="21"/>
            </w:rPr>
            <w:fldChar w:fldCharType="end"/>
          </w:r>
        </w:p>
      </w:sdtContent>
    </w:sdt>
    <w:p w:rsidR="00067F1D" w:rsidRDefault="00E5559A">
      <w:pPr>
        <w:pStyle w:val="10"/>
        <w:numPr>
          <w:ilvl w:val="0"/>
          <w:numId w:val="0"/>
        </w:numPr>
        <w:tabs>
          <w:tab w:val="left" w:pos="5438"/>
        </w:tabs>
        <w:spacing w:before="156" w:after="156" w:line="240" w:lineRule="auto"/>
        <w:ind w:right="200"/>
        <w:rPr>
          <w:rFonts w:cs="Arial"/>
        </w:rPr>
      </w:pPr>
      <w:bookmarkStart w:id="51" w:name="_Toc135843131"/>
      <w:bookmarkStart w:id="52" w:name="_Toc135994124"/>
      <w:bookmarkStart w:id="53" w:name="_Toc149310930"/>
      <w:r>
        <w:rPr>
          <w:rFonts w:eastAsia="Times New Roman" w:hAnsi="Times New Roman"/>
        </w:rPr>
        <w:t>1 Introduction</w:t>
      </w:r>
      <w:bookmarkEnd w:id="51"/>
      <w:bookmarkEnd w:id="52"/>
      <w:bookmarkEnd w:id="53"/>
    </w:p>
    <w:p w:rsidR="00067F1D" w:rsidRDefault="00E5559A">
      <w:pPr>
        <w:pStyle w:val="2"/>
        <w:spacing w:before="156" w:after="156"/>
        <w:ind w:leftChars="-70" w:left="1" w:right="200" w:hangingChars="70" w:hanging="141"/>
        <w:rPr>
          <w:rFonts w:cs="Arial"/>
        </w:rPr>
      </w:pPr>
      <w:bookmarkStart w:id="54" w:name="_Toc135843132"/>
      <w:bookmarkStart w:id="55" w:name="_Toc149310931"/>
      <w:bookmarkStart w:id="56" w:name="_Toc135994125"/>
      <w:r>
        <w:rPr>
          <w:rFonts w:eastAsia="Times New Roman" w:hAnsi="Times New Roman"/>
        </w:rPr>
        <w:t>Welcome to use</w:t>
      </w:r>
      <w:bookmarkEnd w:id="54"/>
      <w:bookmarkEnd w:id="55"/>
      <w:bookmarkEnd w:id="56"/>
    </w:p>
    <w:p w:rsidR="00067F1D" w:rsidRDefault="00E5559A">
      <w:pPr>
        <w:spacing w:before="156" w:after="156"/>
        <w:rPr>
          <w:rFonts w:cs="Arial"/>
        </w:rPr>
      </w:pPr>
      <w:bookmarkStart w:id="57" w:name="OLE_LINK39"/>
      <w:bookmarkStart w:id="58" w:name="OLE_LINK38"/>
      <w:r>
        <w:rPr>
          <w:rFonts w:eastAsia="Times New Roman" w:hAnsi="Times New Roman"/>
        </w:rPr>
        <w:t xml:space="preserve">This instruction manual gives you the information of JL15&amp;30 </w:t>
      </w:r>
      <w:r>
        <w:rPr>
          <w:rFonts w:eastAsia="Times New Roman" w:hAnsi="Times New Roman" w:hint="eastAsia"/>
        </w:rPr>
        <w:t xml:space="preserve">and other products and how to use them. </w:t>
      </w:r>
      <w:r>
        <w:rPr>
          <w:rFonts w:eastAsia="Times New Roman" w:hAnsi="Times New Roman"/>
        </w:rPr>
        <w:t xml:space="preserve">If you do not use the coffee machine according to the relevant instructions in this manual, we do not assume any responsibility for the loss caused by this. </w:t>
      </w:r>
      <w:bookmarkEnd w:id="57"/>
      <w:bookmarkEnd w:id="58"/>
      <w:r>
        <w:rPr>
          <w:rFonts w:eastAsia="Times New Roman" w:hAnsi="Times New Roman"/>
        </w:rPr>
        <w:t>However, all intended uses may not be included in the instruction manual! For more information, please contact our customer service.</w:t>
      </w:r>
    </w:p>
    <w:p w:rsidR="00067F1D" w:rsidRDefault="00E5559A">
      <w:pPr>
        <w:spacing w:before="156" w:after="156"/>
        <w:rPr>
          <w:rFonts w:cs="Arial"/>
        </w:rPr>
      </w:pPr>
      <w:bookmarkStart w:id="59" w:name="OLE_LINK41"/>
      <w:bookmarkStart w:id="60" w:name="OLE_LINK40"/>
      <w:r>
        <w:rPr>
          <w:rFonts w:eastAsia="Times New Roman" w:hAnsi="Times New Roman"/>
        </w:rPr>
        <w:t xml:space="preserve">Equipment performance depends on proper maintenance and use. </w:t>
      </w:r>
      <w:bookmarkStart w:id="61" w:name="OLE_LINK42"/>
      <w:bookmarkStart w:id="62" w:name="OLE_LINK43"/>
      <w:r>
        <w:rPr>
          <w:rFonts w:eastAsia="Times New Roman" w:hAnsi="Times New Roman"/>
        </w:rPr>
        <w:t>Please read the instruction manual carefully before the first commissioning and keep the instruction manual for easy access.</w:t>
      </w:r>
      <w:bookmarkEnd w:id="59"/>
      <w:bookmarkEnd w:id="60"/>
      <w:bookmarkEnd w:id="61"/>
      <w:bookmarkEnd w:id="62"/>
    </w:p>
    <w:p w:rsidR="00067F1D" w:rsidRDefault="00E5559A">
      <w:pPr>
        <w:spacing w:before="156" w:after="156"/>
        <w:rPr>
          <w:rFonts w:asciiTheme="minorEastAsia" w:eastAsiaTheme="minorEastAsia" w:hAnsiTheme="minorEastAsia" w:cs="Arial"/>
          <w:color w:val="000000" w:themeColor="text1"/>
        </w:rPr>
      </w:pPr>
      <w:r>
        <w:rPr>
          <w:rFonts w:asciiTheme="minorEastAsia" w:eastAsiaTheme="minorEastAsia" w:hAnsiTheme="minorEastAsia" w:hint="eastAsia"/>
          <w:color w:val="000000" w:themeColor="text1"/>
        </w:rPr>
        <w:t xml:space="preserve">This manual is applicable to: JL08, JL09, JL10, JL15, JL29A, JL29B, JL30, JL31A, </w:t>
      </w:r>
      <w:proofErr w:type="gramStart"/>
      <w:r>
        <w:rPr>
          <w:rFonts w:asciiTheme="minorEastAsia" w:eastAsiaTheme="minorEastAsia" w:hAnsiTheme="minorEastAsia" w:hint="eastAsia"/>
          <w:color w:val="000000" w:themeColor="text1"/>
        </w:rPr>
        <w:t>JL31B</w:t>
      </w:r>
      <w:proofErr w:type="gramEnd"/>
      <w:r>
        <w:rPr>
          <w:rFonts w:asciiTheme="minorEastAsia" w:eastAsiaTheme="minorEastAsia" w:hAnsiTheme="minorEastAsia" w:hint="eastAsia"/>
          <w:color w:val="000000" w:themeColor="text1"/>
        </w:rPr>
        <w:t>.</w:t>
      </w:r>
    </w:p>
    <w:p w:rsidR="00067F1D" w:rsidRDefault="00E5559A">
      <w:pPr>
        <w:spacing w:before="156" w:after="156"/>
        <w:rPr>
          <w:rFonts w:cs="Arial"/>
        </w:rPr>
      </w:pPr>
      <w:bookmarkStart w:id="63" w:name="OLE_LINK44"/>
      <w:bookmarkStart w:id="64" w:name="OLE_LINK45"/>
      <w:r>
        <w:rPr>
          <w:rFonts w:eastAsia="Times New Roman" w:hAnsi="Times New Roman"/>
        </w:rPr>
        <w:t>Wish you a happy use!</w:t>
      </w:r>
    </w:p>
    <w:p w:rsidR="00067F1D" w:rsidRDefault="00E5559A">
      <w:pPr>
        <w:pStyle w:val="2"/>
        <w:spacing w:before="156" w:after="156"/>
        <w:ind w:right="200"/>
        <w:rPr>
          <w:rFonts w:cs="Arial"/>
        </w:rPr>
      </w:pPr>
      <w:bookmarkStart w:id="65" w:name="_Toc135843133"/>
      <w:bookmarkStart w:id="66" w:name="_Toc149310932"/>
      <w:bookmarkStart w:id="67" w:name="_Toc135994126"/>
      <w:bookmarkEnd w:id="63"/>
      <w:bookmarkEnd w:id="64"/>
      <w:r>
        <w:rPr>
          <w:rFonts w:eastAsia="Times New Roman" w:hAnsi="Times New Roman"/>
        </w:rPr>
        <w:t>Logos and symbols</w:t>
      </w:r>
      <w:bookmarkEnd w:id="65"/>
      <w:bookmarkEnd w:id="66"/>
      <w:bookmarkEnd w:id="67"/>
    </w:p>
    <w:p w:rsidR="00067F1D" w:rsidRDefault="00E5559A">
      <w:pPr>
        <w:spacing w:before="156" w:after="156" w:line="240" w:lineRule="auto"/>
        <w:ind w:leftChars="150" w:left="300"/>
        <w:rPr>
          <w:rFonts w:cs="Arial"/>
        </w:rPr>
      </w:pPr>
      <w:r>
        <w:rPr>
          <w:rFonts w:cs="Arial"/>
          <w:noProof/>
        </w:rPr>
        <w:drawing>
          <wp:inline distT="0" distB="0" distL="0" distR="0">
            <wp:extent cx="304800" cy="304800"/>
            <wp:effectExtent l="0" t="0" r="0" b="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pic:cNvPicPr>
                      <a:picLocks noChangeAspect="1"/>
                    </pic:cNvPicPr>
                  </pic:nvPicPr>
                  <pic:blipFill>
                    <a:blip r:embed="rId16"/>
                    <a:stretch>
                      <a:fillRect/>
                    </a:stretch>
                  </pic:blipFill>
                  <pic:spPr>
                    <a:xfrm>
                      <a:off x="0" y="0"/>
                      <a:ext cx="307743" cy="307743"/>
                    </a:xfrm>
                    <a:prstGeom prst="rect">
                      <a:avLst/>
                    </a:prstGeom>
                  </pic:spPr>
                </pic:pic>
              </a:graphicData>
            </a:graphic>
          </wp:inline>
        </w:drawing>
      </w:r>
      <w:bookmarkStart w:id="68" w:name="OLE_LINK47"/>
      <w:bookmarkStart w:id="69" w:name="OLE_LINK46"/>
      <w:r>
        <w:rPr>
          <w:rFonts w:eastAsia="Times New Roman" w:hAnsi="Times New Roman" w:hint="eastAsia"/>
        </w:rPr>
        <w:t xml:space="preserve"> See also the "General Safety Tips" section.</w:t>
      </w:r>
      <w:bookmarkEnd w:id="68"/>
      <w:bookmarkEnd w:id="69"/>
    </w:p>
    <w:p w:rsidR="00067F1D" w:rsidRDefault="00E5559A">
      <w:pPr>
        <w:spacing w:before="156" w:after="156" w:line="240" w:lineRule="auto"/>
        <w:ind w:rightChars="1243" w:right="2486"/>
        <w:rPr>
          <w:rFonts w:cs="Arial"/>
        </w:rPr>
      </w:pPr>
      <w:bookmarkStart w:id="70" w:name="OLE_LINK49"/>
      <w:bookmarkStart w:id="71" w:name="OLE_LINK48"/>
      <w:r>
        <w:rPr>
          <w:rFonts w:eastAsia="Times New Roman" w:hAnsi="Times New Roman"/>
        </w:rPr>
        <w:t>The following signs and symbols are used in the instruction manual to indicate hazards and special matters:</w:t>
      </w:r>
      <w:bookmarkEnd w:id="70"/>
      <w:bookmarkEnd w:id="71"/>
    </w:p>
    <w:p w:rsidR="00067F1D" w:rsidRDefault="008551BE">
      <w:pPr>
        <w:spacing w:before="156" w:after="156" w:line="240" w:lineRule="auto"/>
        <w:ind w:rightChars="1243" w:right="2486"/>
        <w:rPr>
          <w:rFonts w:cs="Arial"/>
        </w:rPr>
      </w:pPr>
      <w:r>
        <w:rPr>
          <w:rFonts w:cs="Arial"/>
          <w:noProof/>
        </w:rPr>
        <w:drawing>
          <wp:anchor distT="0" distB="0" distL="114300" distR="114300" simplePos="0" relativeHeight="251556864" behindDoc="0" locked="0" layoutInCell="1" allowOverlap="1" wp14:anchorId="66B750E2" wp14:editId="21A6EDB5">
            <wp:simplePos x="0" y="0"/>
            <wp:positionH relativeFrom="column">
              <wp:posOffset>690880</wp:posOffset>
            </wp:positionH>
            <wp:positionV relativeFrom="paragraph">
              <wp:posOffset>96520</wp:posOffset>
            </wp:positionV>
            <wp:extent cx="3509645" cy="283210"/>
            <wp:effectExtent l="0" t="0" r="0" b="2540"/>
            <wp:wrapNone/>
            <wp:docPr id="13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6"/>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509645" cy="283210"/>
                    </a:xfrm>
                    <a:prstGeom prst="rect">
                      <a:avLst/>
                    </a:prstGeom>
                  </pic:spPr>
                </pic:pic>
              </a:graphicData>
            </a:graphic>
            <wp14:sizeRelH relativeFrom="margin">
              <wp14:pctWidth>0</wp14:pctWidth>
            </wp14:sizeRelH>
          </wp:anchor>
        </w:drawing>
      </w:r>
      <w:r w:rsidR="00E5559A">
        <w:rPr>
          <w:rFonts w:cs="Arial"/>
          <w:noProof/>
        </w:rPr>
        <mc:AlternateContent>
          <mc:Choice Requires="wps">
            <w:drawing>
              <wp:anchor distT="0" distB="0" distL="114300" distR="114300" simplePos="0" relativeHeight="251710464" behindDoc="0" locked="0" layoutInCell="1" allowOverlap="1" wp14:anchorId="3B8F1697" wp14:editId="7B62601D">
                <wp:simplePos x="0" y="0"/>
                <wp:positionH relativeFrom="column">
                  <wp:posOffset>0</wp:posOffset>
                </wp:positionH>
                <wp:positionV relativeFrom="paragraph">
                  <wp:posOffset>38735</wp:posOffset>
                </wp:positionV>
                <wp:extent cx="5583555" cy="0"/>
                <wp:effectExtent l="0" t="6350" r="0" b="6350"/>
                <wp:wrapNone/>
                <wp:docPr id="28" name="直接连接符 28"/>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9A8A34" id="直接连接符 28" o:spid="_x0000_s1026" style="position:absolute;left:0;text-align:left;z-index:251710464;visibility:visible;mso-wrap-style:square;mso-wrap-distance-left:9pt;mso-wrap-distance-top:0;mso-wrap-distance-right:9pt;mso-wrap-distance-bottom:0;mso-position-horizontal:absolute;mso-position-horizontal-relative:text;mso-position-vertical:absolute;mso-position-vertical-relative:text" from="0,3.05pt" to="439.6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" strokecolor="#4874cb [3204]" strokeweight="1pt">
                <v:stroke joinstyle="miter"/>
              </v:line>
            </w:pict>
          </mc:Fallback>
        </mc:AlternateContent>
      </w:r>
      <w:r w:rsidR="00E5559A">
        <w:rPr>
          <w:rFonts w:cs="Arial"/>
          <w:noProof/>
        </w:rPr>
        <w:drawing>
          <wp:anchor distT="0" distB="0" distL="114300" distR="114300" simplePos="0" relativeHeight="251429888" behindDoc="0" locked="0" layoutInCell="1" allowOverlap="1" wp14:anchorId="40180EEC" wp14:editId="760156DD">
            <wp:simplePos x="0" y="0"/>
            <wp:positionH relativeFrom="margin">
              <wp:posOffset>4633595</wp:posOffset>
            </wp:positionH>
            <wp:positionV relativeFrom="paragraph">
              <wp:posOffset>76200</wp:posOffset>
            </wp:positionV>
            <wp:extent cx="509270" cy="509270"/>
            <wp:effectExtent l="0" t="0" r="5080" b="5080"/>
            <wp:wrapNone/>
            <wp:docPr id="526" name="图片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图片 526"/>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0065" cy="510065"/>
                    </a:xfrm>
                    <a:prstGeom prst="rect">
                      <a:avLst/>
                    </a:prstGeom>
                  </pic:spPr>
                </pic:pic>
              </a:graphicData>
            </a:graphic>
          </wp:anchor>
        </w:drawing>
      </w:r>
      <w:r w:rsidR="00E5559A">
        <w:rPr>
          <w:rFonts w:cs="Arial"/>
          <w:noProof/>
        </w:rPr>
        <w:drawing>
          <wp:anchor distT="0" distB="0" distL="114300" distR="114300" simplePos="0" relativeHeight="251431936" behindDoc="0" locked="0" layoutInCell="1" allowOverlap="1" wp14:anchorId="2FE02FBE" wp14:editId="4694651D">
            <wp:simplePos x="0" y="0"/>
            <wp:positionH relativeFrom="column">
              <wp:posOffset>1270</wp:posOffset>
            </wp:positionH>
            <wp:positionV relativeFrom="paragraph">
              <wp:posOffset>88900</wp:posOffset>
            </wp:positionV>
            <wp:extent cx="561340" cy="489585"/>
            <wp:effectExtent l="0" t="0" r="10160" b="5715"/>
            <wp:wrapNone/>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1340" cy="489585"/>
                    </a:xfrm>
                    <a:prstGeom prst="rect">
                      <a:avLst/>
                    </a:prstGeom>
                  </pic:spPr>
                </pic:pic>
              </a:graphicData>
            </a:graphic>
          </wp:anchor>
        </w:drawing>
      </w:r>
      <w:bookmarkStart w:id="72" w:name="OLE_LINK53"/>
      <w:bookmarkStart w:id="73" w:name="OLE_LINK52"/>
    </w:p>
    <w:p w:rsidR="00067F1D" w:rsidRDefault="00067F1D">
      <w:pPr>
        <w:pStyle w:val="ab"/>
        <w:spacing w:before="120" w:after="120"/>
        <w:ind w:firstLineChars="0" w:firstLine="0"/>
        <w:rPr>
          <w:rFonts w:cs="Arial"/>
        </w:rPr>
      </w:pPr>
    </w:p>
    <w:p w:rsidR="00067F1D" w:rsidRDefault="00E5559A">
      <w:pPr>
        <w:pStyle w:val="ab"/>
        <w:numPr>
          <w:ilvl w:val="0"/>
          <w:numId w:val="3"/>
        </w:numPr>
        <w:spacing w:before="120" w:after="120"/>
        <w:ind w:firstLineChars="0"/>
        <w:rPr>
          <w:rFonts w:cs="Arial"/>
        </w:rPr>
      </w:pPr>
      <w:r>
        <w:rPr>
          <w:rFonts w:eastAsia="Times New Roman" w:hAnsi="Times New Roman"/>
        </w:rPr>
        <w:t>Immediate danger situations, which may result in serious injury or death due to electric shock.</w:t>
      </w:r>
      <w:bookmarkEnd w:id="72"/>
      <w:bookmarkEnd w:id="73"/>
    </w:p>
    <w:p w:rsidR="00067F1D" w:rsidRDefault="00E5559A">
      <w:pPr>
        <w:pStyle w:val="ab"/>
        <w:numPr>
          <w:ilvl w:val="0"/>
          <w:numId w:val="3"/>
        </w:numPr>
        <w:spacing w:before="120" w:after="120"/>
        <w:ind w:firstLineChars="0"/>
        <w:rPr>
          <w:rFonts w:cs="Arial"/>
        </w:rPr>
      </w:pPr>
      <w:bookmarkStart w:id="74" w:name="OLE_LINK54"/>
      <w:bookmarkStart w:id="75" w:name="OLE_LINK55"/>
      <w:r>
        <w:rPr>
          <w:rFonts w:eastAsia="Times New Roman" w:hAnsi="Times New Roman"/>
        </w:rPr>
        <w:t>Be sure to follow precautions to prevent such hazards.</w:t>
      </w:r>
      <w:bookmarkEnd w:id="74"/>
      <w:bookmarkEnd w:id="75"/>
    </w:p>
    <w:p w:rsidR="00067F1D" w:rsidRDefault="00E5559A">
      <w:pPr>
        <w:spacing w:before="156" w:after="156" w:line="240" w:lineRule="auto"/>
        <w:rPr>
          <w:rFonts w:cs="Arial"/>
        </w:rPr>
      </w:pPr>
      <w:r>
        <w:rPr>
          <w:rFonts w:cs="Arial"/>
          <w:noProof/>
        </w:rPr>
        <mc:AlternateContent>
          <mc:Choice Requires="wps">
            <w:drawing>
              <wp:anchor distT="0" distB="0" distL="114300" distR="114300" simplePos="0" relativeHeight="251711488" behindDoc="0" locked="0" layoutInCell="1" allowOverlap="1">
                <wp:simplePos x="0" y="0"/>
                <wp:positionH relativeFrom="column">
                  <wp:posOffset>-5080</wp:posOffset>
                </wp:positionH>
                <wp:positionV relativeFrom="paragraph">
                  <wp:posOffset>267970</wp:posOffset>
                </wp:positionV>
                <wp:extent cx="5583555" cy="0"/>
                <wp:effectExtent l="0" t="6350" r="0" b="6350"/>
                <wp:wrapNone/>
                <wp:docPr id="33" name="直接连接符 33"/>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F896BC" id="直接连接符 33" o:spid="_x0000_s1026" style="position:absolute;left:0;text-align:left;z-index:251711488;visibility:visible;mso-wrap-style:square;mso-wrap-distance-left:9pt;mso-wrap-distance-top:0;mso-wrap-distance-right:9pt;mso-wrap-distance-bottom:0;mso-position-horizontal:absolute;mso-position-horizontal-relative:text;mso-position-vertical:absolute;mso-position-vertical-relative:text" from="-.4pt,21.1pt" to="439.2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" strokecolor="#4874cb [3204]" strokeweight="1pt">
                <v:stroke joinstyle="miter"/>
              </v:line>
            </w:pict>
          </mc:Fallback>
        </mc:AlternateContent>
      </w:r>
      <w:r>
        <w:rPr>
          <w:rFonts w:cs="Arial"/>
          <w:noProof/>
        </w:rPr>
        <mc:AlternateContent>
          <mc:Choice Requires="wps">
            <w:drawing>
              <wp:anchor distT="0" distB="0" distL="114300" distR="114300" simplePos="0" relativeHeight="251436032" behindDoc="0" locked="0" layoutInCell="1" allowOverlap="1">
                <wp:simplePos x="0" y="0"/>
                <wp:positionH relativeFrom="column">
                  <wp:posOffset>-3175</wp:posOffset>
                </wp:positionH>
                <wp:positionV relativeFrom="paragraph">
                  <wp:posOffset>30480</wp:posOffset>
                </wp:positionV>
                <wp:extent cx="5583555" cy="0"/>
                <wp:effectExtent l="0" t="6350" r="0" b="6350"/>
                <wp:wrapNone/>
                <wp:docPr id="915" name="直接连接符 915"/>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0C7CE3" id="直接连接符 915" o:spid="_x0000_s1026" style="position:absolute;left:0;text-align:left;z-index:251436032;visibility:visible;mso-wrap-style:square;mso-wrap-distance-left:9pt;mso-wrap-distance-top:0;mso-wrap-distance-right:9pt;mso-wrap-distance-bottom:0;mso-position-horizontal:absolute;mso-position-horizontal-relative:text;mso-position-vertical:absolute;mso-position-vertical-relative:text" from="-.25pt,2.4pt" to="439.4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" strokecolor="#4874cb [3204]" strokeweight="1pt">
                <v:stroke joinstyle="miter"/>
              </v:line>
            </w:pict>
          </mc:Fallback>
        </mc:AlternateContent>
      </w:r>
      <w:r>
        <w:rPr>
          <w:rFonts w:eastAsia="Times New Roman" w:hAnsi="Times New Roman"/>
        </w:rPr>
        <w:t xml:space="preserve">         </w:t>
      </w:r>
    </w:p>
    <w:p w:rsidR="00067F1D" w:rsidRDefault="00E5559A">
      <w:pPr>
        <w:spacing w:before="156" w:after="156" w:line="240" w:lineRule="auto"/>
        <w:rPr>
          <w:rFonts w:cs="Arial"/>
        </w:rPr>
      </w:pPr>
      <w:r>
        <w:rPr>
          <w:rFonts w:cs="Arial"/>
          <w:noProof/>
        </w:rPr>
        <w:drawing>
          <wp:anchor distT="0" distB="0" distL="114300" distR="114300" simplePos="0" relativeHeight="251557888" behindDoc="0" locked="0" layoutInCell="1" allowOverlap="1">
            <wp:simplePos x="0" y="0"/>
            <wp:positionH relativeFrom="column">
              <wp:posOffset>632361</wp:posOffset>
            </wp:positionH>
            <wp:positionV relativeFrom="paragraph">
              <wp:posOffset>15449</wp:posOffset>
            </wp:positionV>
            <wp:extent cx="3627120" cy="285975"/>
            <wp:effectExtent l="0" t="0" r="0" b="0"/>
            <wp:wrapNone/>
            <wp:docPr id="13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7"/>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3627120" cy="285975"/>
                    </a:xfrm>
                    <a:prstGeom prst="rect">
                      <a:avLst/>
                    </a:prstGeom>
                  </pic:spPr>
                </pic:pic>
              </a:graphicData>
            </a:graphic>
          </wp:anchor>
        </w:drawing>
      </w:r>
      <w:r>
        <w:rPr>
          <w:rFonts w:cs="Arial"/>
          <w:noProof/>
        </w:rPr>
        <w:drawing>
          <wp:anchor distT="0" distB="0" distL="114300" distR="114300" simplePos="0" relativeHeight="251435008" behindDoc="0" locked="0" layoutInCell="1" allowOverlap="1">
            <wp:simplePos x="0" y="0"/>
            <wp:positionH relativeFrom="column">
              <wp:posOffset>4633595</wp:posOffset>
            </wp:positionH>
            <wp:positionV relativeFrom="paragraph">
              <wp:posOffset>17780</wp:posOffset>
            </wp:positionV>
            <wp:extent cx="509270" cy="509270"/>
            <wp:effectExtent l="0" t="0" r="5080" b="5080"/>
            <wp:wrapNone/>
            <wp:docPr id="895" name="图片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 name="图片 89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9270" cy="509270"/>
                    </a:xfrm>
                    <a:prstGeom prst="rect">
                      <a:avLst/>
                    </a:prstGeom>
                  </pic:spPr>
                </pic:pic>
              </a:graphicData>
            </a:graphic>
          </wp:anchor>
        </w:drawing>
      </w:r>
      <w:r>
        <w:rPr>
          <w:rFonts w:cs="Arial"/>
          <w:noProof/>
        </w:rPr>
        <w:drawing>
          <wp:anchor distT="0" distB="0" distL="114300" distR="114300" simplePos="0" relativeHeight="251433984" behindDoc="0" locked="0" layoutInCell="1" allowOverlap="1">
            <wp:simplePos x="0" y="0"/>
            <wp:positionH relativeFrom="column">
              <wp:posOffset>635</wp:posOffset>
            </wp:positionH>
            <wp:positionV relativeFrom="paragraph">
              <wp:posOffset>11430</wp:posOffset>
            </wp:positionV>
            <wp:extent cx="561975" cy="490855"/>
            <wp:effectExtent l="0" t="0" r="9525" b="4445"/>
            <wp:wrapNone/>
            <wp:docPr id="894" name="图片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 name="图片 894"/>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1975" cy="490855"/>
                    </a:xfrm>
                    <a:prstGeom prst="rect">
                      <a:avLst/>
                    </a:prstGeom>
                  </pic:spPr>
                </pic:pic>
              </a:graphicData>
            </a:graphic>
          </wp:anchor>
        </w:drawing>
      </w:r>
    </w:p>
    <w:p w:rsidR="00067F1D" w:rsidRDefault="00E5559A">
      <w:pPr>
        <w:pStyle w:val="1"/>
        <w:numPr>
          <w:ilvl w:val="0"/>
          <w:numId w:val="4"/>
        </w:numPr>
        <w:spacing w:before="156" w:after="156" w:line="240" w:lineRule="auto"/>
        <w:rPr>
          <w:rFonts w:cs="Arial"/>
        </w:rPr>
      </w:pPr>
      <w:bookmarkStart w:id="76" w:name="OLE_LINK57"/>
      <w:bookmarkStart w:id="77" w:name="OLE_LINK56"/>
      <w:r>
        <w:rPr>
          <w:rFonts w:eastAsia="Times New Roman" w:hAnsi="Times New Roman"/>
        </w:rPr>
        <w:t>A general hazardous situation that can cause serious injury.</w:t>
      </w:r>
      <w:bookmarkEnd w:id="76"/>
      <w:bookmarkEnd w:id="77"/>
    </w:p>
    <w:p w:rsidR="00067F1D" w:rsidRDefault="00E5559A">
      <w:pPr>
        <w:pStyle w:val="1"/>
        <w:numPr>
          <w:ilvl w:val="0"/>
          <w:numId w:val="4"/>
        </w:numPr>
        <w:spacing w:before="156" w:after="156" w:line="240" w:lineRule="auto"/>
        <w:rPr>
          <w:rFonts w:cs="Arial"/>
        </w:rPr>
      </w:pPr>
      <w:r>
        <w:rPr>
          <w:noProof/>
        </w:rPr>
        <mc:AlternateContent>
          <mc:Choice Requires="wps">
            <w:drawing>
              <wp:anchor distT="0" distB="0" distL="114300" distR="114300" simplePos="0" relativeHeight="251437056" behindDoc="0" locked="0" layoutInCell="1" allowOverlap="1">
                <wp:simplePos x="0" y="0"/>
                <wp:positionH relativeFrom="margin">
                  <wp:posOffset>0</wp:posOffset>
                </wp:positionH>
                <wp:positionV relativeFrom="paragraph">
                  <wp:posOffset>229870</wp:posOffset>
                </wp:positionV>
                <wp:extent cx="5583555" cy="0"/>
                <wp:effectExtent l="0" t="6350" r="0" b="6350"/>
                <wp:wrapNone/>
                <wp:docPr id="917" name="直接连接符 917"/>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0D270F" id="直接连接符 917" o:spid="_x0000_s1026" style="position:absolute;left:0;text-align:left;z-index:251437056;visibility:visible;mso-wrap-style:square;mso-wrap-distance-left:9pt;mso-wrap-distance-top:0;mso-wrap-distance-right:9pt;mso-wrap-distance-bottom:0;mso-position-horizontal:absolute;mso-position-horizontal-relative:margin;mso-position-vertical:absolute;mso-position-vertical-relative:text" from="0,18.1pt" to="439.6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" strokecolor="#4874cb [3204]" strokeweight="1pt">
                <v:stroke joinstyle="miter"/>
                <w10:wrap anchorx="margin"/>
              </v:line>
            </w:pict>
          </mc:Fallback>
        </mc:AlternateContent>
      </w:r>
      <w:r>
        <w:rPr>
          <w:rFonts w:eastAsia="Times New Roman" w:hAnsi="Times New Roman"/>
        </w:rPr>
        <w:t>Be sure to follow precautions to prevent such hazards.</w:t>
      </w:r>
      <w:bookmarkStart w:id="78" w:name="OLE_LINK3"/>
      <w:bookmarkStart w:id="79" w:name="OLE_LINK4"/>
    </w:p>
    <w:bookmarkEnd w:id="78"/>
    <w:bookmarkEnd w:id="79"/>
    <w:p w:rsidR="00067F1D" w:rsidRDefault="00E5559A">
      <w:pPr>
        <w:spacing w:before="156" w:after="156" w:line="240" w:lineRule="auto"/>
        <w:ind w:firstLineChars="400" w:firstLine="840"/>
        <w:rPr>
          <w:rFonts w:cs="Arial"/>
        </w:rPr>
      </w:pPr>
      <w:r>
        <w:rPr>
          <w:rFonts w:cs="Arial"/>
          <w:noProof/>
        </w:rPr>
        <w:drawing>
          <wp:anchor distT="0" distB="0" distL="114300" distR="114300" simplePos="0" relativeHeight="251558912" behindDoc="0" locked="0" layoutInCell="1" allowOverlap="1">
            <wp:simplePos x="0" y="0"/>
            <wp:positionH relativeFrom="column">
              <wp:posOffset>666999</wp:posOffset>
            </wp:positionH>
            <wp:positionV relativeFrom="paragraph">
              <wp:posOffset>173718</wp:posOffset>
            </wp:positionV>
            <wp:extent cx="3551165" cy="283907"/>
            <wp:effectExtent l="0" t="0" r="0" b="1905"/>
            <wp:wrapNone/>
            <wp:docPr id="14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8"/>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3551165" cy="283907"/>
                    </a:xfrm>
                    <a:prstGeom prst="rect">
                      <a:avLst/>
                    </a:prstGeom>
                  </pic:spPr>
                </pic:pic>
              </a:graphicData>
            </a:graphic>
            <wp14:sizeRelH relativeFrom="margin">
              <wp14:pctWidth>0</wp14:pctWidth>
            </wp14:sizeRelH>
          </wp:anchor>
        </w:drawing>
      </w:r>
      <w:r>
        <w:rPr>
          <w:rFonts w:cs="Arial"/>
          <w:noProof/>
        </w:rPr>
        <w:drawing>
          <wp:anchor distT="0" distB="0" distL="114300" distR="114300" simplePos="0" relativeHeight="251438080" behindDoc="0" locked="0" layoutInCell="1" allowOverlap="1">
            <wp:simplePos x="0" y="0"/>
            <wp:positionH relativeFrom="margin">
              <wp:posOffset>635</wp:posOffset>
            </wp:positionH>
            <wp:positionV relativeFrom="paragraph">
              <wp:posOffset>175260</wp:posOffset>
            </wp:positionV>
            <wp:extent cx="561340" cy="489585"/>
            <wp:effectExtent l="0" t="0" r="10160" b="5715"/>
            <wp:wrapNone/>
            <wp:docPr id="918" name="图片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 name="图片 918"/>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61340" cy="489585"/>
                    </a:xfrm>
                    <a:prstGeom prst="rect">
                      <a:avLst/>
                    </a:prstGeom>
                  </pic:spPr>
                </pic:pic>
              </a:graphicData>
            </a:graphic>
          </wp:anchor>
        </w:drawing>
      </w:r>
      <w:r>
        <w:rPr>
          <w:rFonts w:cs="Arial"/>
          <w:noProof/>
        </w:rPr>
        <mc:AlternateContent>
          <mc:Choice Requires="wps">
            <w:drawing>
              <wp:anchor distT="0" distB="0" distL="114300" distR="114300" simplePos="0" relativeHeight="251441152" behindDoc="0" locked="0" layoutInCell="1" allowOverlap="1">
                <wp:simplePos x="0" y="0"/>
                <wp:positionH relativeFrom="column">
                  <wp:posOffset>3175</wp:posOffset>
                </wp:positionH>
                <wp:positionV relativeFrom="paragraph">
                  <wp:posOffset>88900</wp:posOffset>
                </wp:positionV>
                <wp:extent cx="5583555" cy="0"/>
                <wp:effectExtent l="0" t="6350" r="0" b="6350"/>
                <wp:wrapNone/>
                <wp:docPr id="920" name="直接连接符 920"/>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E9D0D4" id="直接连接符 920" o:spid="_x0000_s1026" style="position:absolute;left:0;text-align:left;z-index:251441152;visibility:visible;mso-wrap-style:square;mso-wrap-distance-left:9pt;mso-wrap-distance-top:0;mso-wrap-distance-right:9pt;mso-wrap-distance-bottom:0;mso-position-horizontal:absolute;mso-position-horizontal-relative:text;mso-position-vertical:absolute;mso-position-vertical-relative:text" from=".25pt,7pt" to="439.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" strokecolor="#4874cb [3204]" strokeweight="1pt">
                <v:stroke joinstyle="miter"/>
              </v:line>
            </w:pict>
          </mc:Fallback>
        </mc:AlternateContent>
      </w:r>
    </w:p>
    <w:p w:rsidR="00067F1D" w:rsidRDefault="00E5559A">
      <w:pPr>
        <w:pStyle w:val="1"/>
        <w:numPr>
          <w:ilvl w:val="0"/>
          <w:numId w:val="4"/>
        </w:numPr>
        <w:spacing w:before="156" w:after="156" w:line="240" w:lineRule="auto"/>
        <w:rPr>
          <w:rFonts w:cs="Arial"/>
        </w:rPr>
      </w:pPr>
      <w:bookmarkStart w:id="80" w:name="OLE_LINK1"/>
      <w:bookmarkStart w:id="81" w:name="OLE_LINK2"/>
      <w:r>
        <w:rPr>
          <w:rFonts w:eastAsia="Times New Roman" w:hAnsi="Times New Roman"/>
        </w:rPr>
        <w:t>General hazardous conditions that can cause minor injuries.</w:t>
      </w:r>
      <w:bookmarkEnd w:id="80"/>
      <w:bookmarkEnd w:id="81"/>
    </w:p>
    <w:p w:rsidR="00067F1D" w:rsidRDefault="00E5559A">
      <w:pPr>
        <w:pStyle w:val="1"/>
        <w:numPr>
          <w:ilvl w:val="0"/>
          <w:numId w:val="4"/>
        </w:numPr>
        <w:spacing w:before="156" w:after="156" w:line="240" w:lineRule="auto"/>
        <w:rPr>
          <w:rFonts w:cs="Arial"/>
        </w:rPr>
      </w:pPr>
      <w:r>
        <w:rPr>
          <w:rFonts w:cs="Arial"/>
          <w:noProof/>
        </w:rPr>
        <mc:AlternateContent>
          <mc:Choice Requires="wps">
            <w:drawing>
              <wp:anchor distT="0" distB="0" distL="114300" distR="114300" simplePos="0" relativeHeight="251442176" behindDoc="0" locked="0" layoutInCell="1" allowOverlap="1">
                <wp:simplePos x="0" y="0"/>
                <wp:positionH relativeFrom="column">
                  <wp:posOffset>2540</wp:posOffset>
                </wp:positionH>
                <wp:positionV relativeFrom="paragraph">
                  <wp:posOffset>226695</wp:posOffset>
                </wp:positionV>
                <wp:extent cx="5583555" cy="0"/>
                <wp:effectExtent l="0" t="6350" r="0" b="6350"/>
                <wp:wrapNone/>
                <wp:docPr id="921" name="直接连接符 921"/>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D84110" id="直接连接符 921" o:spid="_x0000_s1026" style="position:absolute;left:0;text-align:left;z-index:251442176;visibility:visible;mso-wrap-style:square;mso-wrap-distance-left:9pt;mso-wrap-distance-top:0;mso-wrap-distance-right:9pt;mso-wrap-distance-bottom:0;mso-position-horizontal:absolute;mso-position-horizontal-relative:text;mso-position-vertical:absolute;mso-position-vertical-relative:text" from=".2pt,17.85pt" to="439.8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" strokecolor="#4874cb [3204]" strokeweight="1pt">
                <v:stroke joinstyle="miter"/>
              </v:line>
            </w:pict>
          </mc:Fallback>
        </mc:AlternateContent>
      </w:r>
      <w:r>
        <w:rPr>
          <w:rFonts w:eastAsia="Times New Roman" w:hAnsi="Times New Roman"/>
        </w:rPr>
        <w:t>Be sure to follow precautions to prevent such hazards.</w:t>
      </w:r>
    </w:p>
    <w:p w:rsidR="00067F1D" w:rsidRDefault="00067F1D">
      <w:pPr>
        <w:pStyle w:val="1"/>
        <w:numPr>
          <w:ilvl w:val="0"/>
          <w:numId w:val="0"/>
        </w:numPr>
        <w:spacing w:before="156" w:after="156" w:line="240" w:lineRule="auto"/>
        <w:ind w:left="1077" w:hanging="453"/>
        <w:rPr>
          <w:rFonts w:cs="Arial"/>
        </w:rPr>
      </w:pPr>
    </w:p>
    <w:p w:rsidR="00067F1D" w:rsidRDefault="00067F1D">
      <w:pPr>
        <w:pStyle w:val="1"/>
        <w:numPr>
          <w:ilvl w:val="0"/>
          <w:numId w:val="0"/>
        </w:numPr>
        <w:spacing w:before="156" w:after="156" w:line="240" w:lineRule="auto"/>
        <w:ind w:left="1077" w:hanging="453"/>
        <w:rPr>
          <w:rFonts w:cs="Arial"/>
        </w:rPr>
      </w:pPr>
    </w:p>
    <w:p w:rsidR="00067F1D" w:rsidRDefault="00E5559A">
      <w:pPr>
        <w:pStyle w:val="1"/>
        <w:numPr>
          <w:ilvl w:val="0"/>
          <w:numId w:val="0"/>
        </w:numPr>
        <w:spacing w:before="156" w:after="156" w:line="240" w:lineRule="auto"/>
        <w:ind w:left="1077" w:hanging="453"/>
        <w:rPr>
          <w:rFonts w:cs="Arial"/>
        </w:rPr>
      </w:pPr>
      <w:r>
        <w:rPr>
          <w:rFonts w:eastAsia="微软雅黑" w:cs="Arial"/>
          <w:b/>
          <w:bCs/>
          <w:noProof/>
          <w:color w:val="FF0000"/>
          <w:sz w:val="24"/>
        </w:rPr>
        <w:drawing>
          <wp:anchor distT="0" distB="0" distL="114300" distR="114300" simplePos="0" relativeHeight="251559936" behindDoc="0" locked="0" layoutInCell="1" allowOverlap="1">
            <wp:simplePos x="0" y="0"/>
            <wp:positionH relativeFrom="column">
              <wp:posOffset>632361</wp:posOffset>
            </wp:positionH>
            <wp:positionV relativeFrom="paragraph">
              <wp:posOffset>258838</wp:posOffset>
            </wp:positionV>
            <wp:extent cx="3627120" cy="261799"/>
            <wp:effectExtent l="0" t="0" r="0" b="5080"/>
            <wp:wrapNone/>
            <wp:docPr id="14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3627120" cy="261799"/>
                    </a:xfrm>
                    <a:prstGeom prst="rect">
                      <a:avLst/>
                    </a:prstGeom>
                  </pic:spPr>
                </pic:pic>
              </a:graphicData>
            </a:graphic>
            <wp14:sizeRelV relativeFrom="margin">
              <wp14:pctHeight>0</wp14:pctHeight>
            </wp14:sizeRelV>
          </wp:anchor>
        </w:drawing>
      </w:r>
      <w:r>
        <w:rPr>
          <w:rFonts w:cs="Arial"/>
          <w:noProof/>
        </w:rPr>
        <mc:AlternateContent>
          <mc:Choice Requires="wps">
            <w:drawing>
              <wp:anchor distT="0" distB="0" distL="114300" distR="114300" simplePos="0" relativeHeight="251443200" behindDoc="0" locked="0" layoutInCell="1" allowOverlap="1">
                <wp:simplePos x="0" y="0"/>
                <wp:positionH relativeFrom="column">
                  <wp:posOffset>0</wp:posOffset>
                </wp:positionH>
                <wp:positionV relativeFrom="paragraph">
                  <wp:posOffset>171450</wp:posOffset>
                </wp:positionV>
                <wp:extent cx="5593715" cy="0"/>
                <wp:effectExtent l="0" t="6350" r="0" b="6350"/>
                <wp:wrapNone/>
                <wp:docPr id="922" name="直接连接符 922"/>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61F44B" id="直接连接符 922" o:spid="_x0000_s1026" style="position:absolute;left:0;text-align:left;z-index:251443200;visibility:visible;mso-wrap-style:square;mso-wrap-distance-left:9pt;mso-wrap-distance-top:0;mso-wrap-distance-right:9pt;mso-wrap-distance-bottom:0;mso-position-horizontal:absolute;mso-position-horizontal-relative:text;mso-position-vertical:absolute;mso-position-vertical-relative:text" from="0,13.5pt" to="440.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" strokecolor="#4874cb [3204]" strokeweight="1pt">
                <v:stroke joinstyle="miter"/>
              </v:line>
            </w:pict>
          </mc:Fallback>
        </mc:AlternateContent>
      </w:r>
      <w:r>
        <w:rPr>
          <w:rFonts w:cs="Arial"/>
          <w:noProof/>
        </w:rPr>
        <w:drawing>
          <wp:anchor distT="0" distB="0" distL="114300" distR="114300" simplePos="0" relativeHeight="251439104" behindDoc="0" locked="0" layoutInCell="1" allowOverlap="1">
            <wp:simplePos x="0" y="0"/>
            <wp:positionH relativeFrom="margin">
              <wp:posOffset>-3810</wp:posOffset>
            </wp:positionH>
            <wp:positionV relativeFrom="paragraph">
              <wp:posOffset>247650</wp:posOffset>
            </wp:positionV>
            <wp:extent cx="567055" cy="495300"/>
            <wp:effectExtent l="0" t="0" r="4445" b="0"/>
            <wp:wrapNone/>
            <wp:docPr id="919" name="图片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 name="图片 919"/>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7055" cy="495300"/>
                    </a:xfrm>
                    <a:prstGeom prst="rect">
                      <a:avLst/>
                    </a:prstGeom>
                  </pic:spPr>
                </pic:pic>
              </a:graphicData>
            </a:graphic>
          </wp:anchor>
        </w:drawing>
      </w:r>
    </w:p>
    <w:p w:rsidR="00067F1D" w:rsidRDefault="00067F1D">
      <w:pPr>
        <w:spacing w:before="156" w:after="156" w:line="240" w:lineRule="auto"/>
        <w:rPr>
          <w:rFonts w:eastAsia="微软雅黑" w:cs="Arial"/>
          <w:b/>
          <w:bCs/>
          <w:color w:val="FF0000"/>
          <w:sz w:val="24"/>
        </w:rPr>
      </w:pPr>
    </w:p>
    <w:p w:rsidR="00067F1D" w:rsidRDefault="00E5559A">
      <w:pPr>
        <w:pStyle w:val="1"/>
        <w:numPr>
          <w:ilvl w:val="0"/>
          <w:numId w:val="4"/>
        </w:numPr>
        <w:spacing w:before="156" w:after="156" w:line="240" w:lineRule="auto"/>
        <w:rPr>
          <w:rFonts w:cs="Arial"/>
        </w:rPr>
      </w:pPr>
      <w:bookmarkStart w:id="82" w:name="OLE_LINK5"/>
      <w:bookmarkStart w:id="83" w:name="OLE_LINK6"/>
      <w:r>
        <w:rPr>
          <w:rFonts w:eastAsia="Times New Roman" w:hAnsi="Times New Roman"/>
        </w:rPr>
        <w:t>Conditions exist that could cause damage to the machine.</w:t>
      </w:r>
      <w:bookmarkEnd w:id="82"/>
      <w:bookmarkEnd w:id="83"/>
    </w:p>
    <w:p w:rsidR="00067F1D" w:rsidRDefault="00E5559A">
      <w:pPr>
        <w:pStyle w:val="1"/>
        <w:numPr>
          <w:ilvl w:val="0"/>
          <w:numId w:val="4"/>
        </w:numPr>
        <w:spacing w:before="156" w:after="156" w:line="240" w:lineRule="auto"/>
        <w:rPr>
          <w:rFonts w:cs="Arial"/>
        </w:rPr>
      </w:pPr>
      <w:r>
        <w:rPr>
          <w:rFonts w:cs="Arial"/>
          <w:noProof/>
        </w:rPr>
        <mc:AlternateContent>
          <mc:Choice Requires="wps">
            <w:drawing>
              <wp:anchor distT="0" distB="0" distL="114300" distR="114300" simplePos="0" relativeHeight="251444224" behindDoc="0" locked="0" layoutInCell="1" allowOverlap="1">
                <wp:simplePos x="0" y="0"/>
                <wp:positionH relativeFrom="column">
                  <wp:posOffset>0</wp:posOffset>
                </wp:positionH>
                <wp:positionV relativeFrom="paragraph">
                  <wp:posOffset>247650</wp:posOffset>
                </wp:positionV>
                <wp:extent cx="5593715" cy="0"/>
                <wp:effectExtent l="0" t="6350" r="0" b="6350"/>
                <wp:wrapNone/>
                <wp:docPr id="923" name="直接连接符 923"/>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A0E95D" id="直接连接符 923" o:spid="_x0000_s1026" style="position:absolute;left:0;text-align:left;z-index:251444224;visibility:visible;mso-wrap-style:square;mso-wrap-distance-left:9pt;mso-wrap-distance-top:0;mso-wrap-distance-right:9pt;mso-wrap-distance-bottom:0;mso-position-horizontal:absolute;mso-position-horizontal-relative:text;mso-position-vertical:absolute;mso-position-vertical-relative:text" from="0,19.5pt" to="440.4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" strokecolor="#4874cb [3204]" strokeweight="1pt">
                <v:stroke joinstyle="miter"/>
              </v:line>
            </w:pict>
          </mc:Fallback>
        </mc:AlternateContent>
      </w:r>
      <w:r>
        <w:rPr>
          <w:rFonts w:eastAsia="Times New Roman" w:hAnsi="Times New Roman"/>
        </w:rPr>
        <w:t>Be sure to follow the precautions to prevent such hazards.</w:t>
      </w:r>
    </w:p>
    <w:p w:rsidR="00067F1D" w:rsidRDefault="00067F1D">
      <w:pPr>
        <w:spacing w:before="156" w:after="156" w:line="240" w:lineRule="auto"/>
        <w:rPr>
          <w:rFonts w:cs="Arial"/>
        </w:rPr>
      </w:pPr>
    </w:p>
    <w:p w:rsidR="00067F1D" w:rsidRDefault="00E5559A">
      <w:pPr>
        <w:spacing w:before="156" w:after="156" w:line="240" w:lineRule="auto"/>
        <w:rPr>
          <w:rFonts w:cs="Arial"/>
        </w:rPr>
      </w:pPr>
      <w:r>
        <w:rPr>
          <w:noProof/>
        </w:rPr>
        <w:drawing>
          <wp:anchor distT="0" distB="0" distL="114300" distR="114300" simplePos="0" relativeHeight="251592704" behindDoc="0" locked="0" layoutInCell="1" allowOverlap="1">
            <wp:simplePos x="0" y="0"/>
            <wp:positionH relativeFrom="column">
              <wp:posOffset>632361</wp:posOffset>
            </wp:positionH>
            <wp:positionV relativeFrom="paragraph">
              <wp:posOffset>225032</wp:posOffset>
            </wp:positionV>
            <wp:extent cx="3626485" cy="285925"/>
            <wp:effectExtent l="0" t="0" r="0" b="0"/>
            <wp:wrapNone/>
            <wp:docPr id="2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7"/>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3626485" cy="285925"/>
                    </a:xfrm>
                    <a:prstGeom prst="rect">
                      <a:avLst/>
                    </a:prstGeom>
                  </pic:spPr>
                </pic:pic>
              </a:graphicData>
            </a:graphic>
          </wp:anchor>
        </w:drawing>
      </w:r>
      <w:r>
        <w:rPr>
          <w:noProof/>
          <w:highlight w:val="yellow"/>
        </w:rPr>
        <w:drawing>
          <wp:anchor distT="0" distB="0" distL="114300" distR="114300" simplePos="0" relativeHeight="251593728" behindDoc="0" locked="0" layoutInCell="1" allowOverlap="1">
            <wp:simplePos x="0" y="0"/>
            <wp:positionH relativeFrom="column">
              <wp:posOffset>2540</wp:posOffset>
            </wp:positionH>
            <wp:positionV relativeFrom="paragraph">
              <wp:posOffset>224790</wp:posOffset>
            </wp:positionV>
            <wp:extent cx="561975" cy="466725"/>
            <wp:effectExtent l="0" t="0" r="9525" b="9525"/>
            <wp:wrapNone/>
            <wp:docPr id="211" name="Picture 2" descr="https://timgsa.baidu.com/timg?image&amp;quality=80&amp;size=b9999_10000&amp;sec=1572684046402&amp;di=79d809840dbb6a2b076758f8fdd88018&amp;imgtype=0&amp;src=http%3A%2F%2Fuzzf.com%2Fup%2F2015-8%2F143951971917788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 descr="https://timgsa.baidu.com/timg?image&amp;quality=80&amp;size=b9999_10000&amp;sec=1572684046402&amp;di=79d809840dbb6a2b076758f8fdd88018&amp;imgtype=0&amp;src=http%3A%2F%2Fuzzf.com%2Fup%2F2015-8%2F14395197191778898.png"/>
                    <pic:cNvPicPr>
                      <a:picLocks noChangeAspect="1" noChangeArrowheads="1"/>
                    </pic:cNvPicPr>
                  </pic:nvPicPr>
                  <pic:blipFill>
                    <a:blip r:embed="rId27" cstate="print">
                      <a:extLst>
                        <a:ext uri="{28A0092B-C50C-407E-A947-70E740481C1C}">
                          <a14:useLocalDpi xmlns:a14="http://schemas.microsoft.com/office/drawing/2010/main" val="0"/>
                        </a:ext>
                      </a:extLst>
                    </a:blip>
                    <a:srcRect t="4559" b="25334"/>
                    <a:stretch>
                      <a:fillRect/>
                    </a:stretch>
                  </pic:blipFill>
                  <pic:spPr>
                    <a:xfrm>
                      <a:off x="0" y="0"/>
                      <a:ext cx="561975" cy="466580"/>
                    </a:xfrm>
                    <a:prstGeom prst="rect">
                      <a:avLst/>
                    </a:prstGeom>
                    <a:noFill/>
                  </pic:spPr>
                </pic:pic>
              </a:graphicData>
            </a:graphic>
          </wp:anchor>
        </w:drawing>
      </w:r>
      <w:r>
        <w:rPr>
          <w:noProof/>
        </w:rPr>
        <mc:AlternateContent>
          <mc:Choice Requires="wps">
            <w:drawing>
              <wp:anchor distT="0" distB="0" distL="114300" distR="114300" simplePos="0" relativeHeight="251591680" behindDoc="0" locked="0" layoutInCell="1" allowOverlap="1">
                <wp:simplePos x="0" y="0"/>
                <wp:positionH relativeFrom="column">
                  <wp:posOffset>6350</wp:posOffset>
                </wp:positionH>
                <wp:positionV relativeFrom="paragraph">
                  <wp:posOffset>158115</wp:posOffset>
                </wp:positionV>
                <wp:extent cx="5583555" cy="0"/>
                <wp:effectExtent l="0" t="6350" r="0" b="6350"/>
                <wp:wrapNone/>
                <wp:docPr id="209" name="直接连接符 209"/>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1B3EAC" id="直接连接符 209" o:spid="_x0000_s1026" style="position:absolute;left:0;text-align:left;z-index:251591680;visibility:visible;mso-wrap-style:square;mso-wrap-distance-left:9pt;mso-wrap-distance-top:0;mso-wrap-distance-right:9pt;mso-wrap-distance-bottom:0;mso-position-horizontal:absolute;mso-position-horizontal-relative:text;mso-position-vertical:absolute;mso-position-vertical-relative:text" from=".5pt,12.45pt" to="440.1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" strokecolor="#4874cb [3204]" strokeweight="1pt">
                <v:stroke joinstyle="miter"/>
              </v:line>
            </w:pict>
          </mc:Fallback>
        </mc:AlternateContent>
      </w:r>
    </w:p>
    <w:p w:rsidR="00067F1D" w:rsidRDefault="00067F1D">
      <w:pPr>
        <w:pStyle w:val="1"/>
        <w:numPr>
          <w:ilvl w:val="0"/>
          <w:numId w:val="0"/>
        </w:numPr>
        <w:spacing w:before="156" w:after="156" w:line="240" w:lineRule="auto"/>
        <w:ind w:left="1420"/>
        <w:rPr>
          <w:rFonts w:cs="Arial"/>
        </w:rPr>
      </w:pPr>
      <w:bookmarkStart w:id="84" w:name="OLE_LINK7"/>
      <w:bookmarkStart w:id="85" w:name="OLE_LINK8"/>
    </w:p>
    <w:p w:rsidR="00067F1D" w:rsidRDefault="00E5559A">
      <w:pPr>
        <w:pStyle w:val="1"/>
        <w:numPr>
          <w:ilvl w:val="0"/>
          <w:numId w:val="4"/>
        </w:numPr>
        <w:spacing w:before="156" w:after="156" w:line="240" w:lineRule="auto"/>
        <w:rPr>
          <w:rFonts w:cs="Arial"/>
        </w:rPr>
      </w:pPr>
      <w:r>
        <w:rPr>
          <w:rFonts w:eastAsia="Times New Roman" w:hAnsi="Times New Roman"/>
        </w:rPr>
        <w:t>Fire hazard/combustible materials.</w:t>
      </w:r>
      <w:bookmarkStart w:id="86" w:name="OLE_LINK10"/>
      <w:bookmarkStart w:id="87" w:name="OLE_LINK9"/>
      <w:bookmarkEnd w:id="84"/>
      <w:bookmarkEnd w:id="85"/>
      <w:bookmarkEnd w:id="86"/>
      <w:bookmarkEnd w:id="87"/>
    </w:p>
    <w:p w:rsidR="00067F1D" w:rsidRDefault="00E5559A">
      <w:pPr>
        <w:pStyle w:val="1"/>
        <w:numPr>
          <w:ilvl w:val="0"/>
          <w:numId w:val="4"/>
        </w:numPr>
        <w:spacing w:before="156" w:after="156" w:line="240" w:lineRule="auto"/>
        <w:rPr>
          <w:rFonts w:cs="Arial"/>
        </w:rPr>
      </w:pPr>
      <w:r>
        <w:rPr>
          <w:rFonts w:eastAsia="微软雅黑" w:cs="Arial"/>
          <w:b/>
          <w:bCs/>
          <w:noProof/>
          <w:color w:val="FF0000"/>
          <w:sz w:val="24"/>
        </w:rPr>
        <mc:AlternateContent>
          <mc:Choice Requires="wps">
            <w:drawing>
              <wp:anchor distT="0" distB="0" distL="114300" distR="114300" simplePos="0" relativeHeight="251615232" behindDoc="0" locked="0" layoutInCell="1" allowOverlap="1">
                <wp:simplePos x="0" y="0"/>
                <wp:positionH relativeFrom="column">
                  <wp:posOffset>5080</wp:posOffset>
                </wp:positionH>
                <wp:positionV relativeFrom="paragraph">
                  <wp:posOffset>228600</wp:posOffset>
                </wp:positionV>
                <wp:extent cx="5583555" cy="0"/>
                <wp:effectExtent l="0" t="6350" r="0" b="6350"/>
                <wp:wrapNone/>
                <wp:docPr id="1180" name="直接连接符 1180"/>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BA3A8C" id="直接连接符 1180" o:spid="_x0000_s1026" style="position:absolute;left:0;text-align:left;z-index:251615232;visibility:visible;mso-wrap-style:square;mso-wrap-distance-left:9pt;mso-wrap-distance-top:0;mso-wrap-distance-right:9pt;mso-wrap-distance-bottom:0;mso-position-horizontal:absolute;mso-position-horizontal-relative:text;mso-position-vertical:absolute;mso-position-vertical-relative:text" from=".4pt,18pt" to="440.0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" strokecolor="#4874cb [3204]" strokeweight="1pt">
                <v:stroke joinstyle="miter"/>
              </v:line>
            </w:pict>
          </mc:Fallback>
        </mc:AlternateContent>
      </w:r>
      <w:r>
        <w:rPr>
          <w:rFonts w:eastAsia="Times New Roman" w:hAnsi="Times New Roman"/>
        </w:rPr>
        <w:t>Watch out for fire.</w:t>
      </w:r>
    </w:p>
    <w:p w:rsidR="00067F1D" w:rsidRDefault="00E5559A">
      <w:pPr>
        <w:spacing w:before="156" w:after="156" w:line="240" w:lineRule="auto"/>
        <w:rPr>
          <w:rFonts w:eastAsia="微软雅黑" w:cs="Arial"/>
          <w:b/>
          <w:bCs/>
          <w:color w:val="FF0000"/>
          <w:sz w:val="24"/>
        </w:rPr>
      </w:pPr>
      <w:r>
        <w:rPr>
          <w:rFonts w:cs="Arial"/>
          <w:noProof/>
        </w:rPr>
        <w:drawing>
          <wp:anchor distT="0" distB="0" distL="114300" distR="114300" simplePos="0" relativeHeight="251560960" behindDoc="0" locked="0" layoutInCell="1" allowOverlap="1">
            <wp:simplePos x="0" y="0"/>
            <wp:positionH relativeFrom="column">
              <wp:posOffset>670253</wp:posOffset>
            </wp:positionH>
            <wp:positionV relativeFrom="paragraph">
              <wp:posOffset>139535</wp:posOffset>
            </wp:positionV>
            <wp:extent cx="3542446" cy="283210"/>
            <wp:effectExtent l="0" t="0" r="1270" b="2540"/>
            <wp:wrapNone/>
            <wp:docPr id="15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8"/>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3542446" cy="283210"/>
                    </a:xfrm>
                    <a:prstGeom prst="rect">
                      <a:avLst/>
                    </a:prstGeom>
                  </pic:spPr>
                </pic:pic>
              </a:graphicData>
            </a:graphic>
            <wp14:sizeRelH relativeFrom="margin">
              <wp14:pctWidth>0</wp14:pctWidth>
            </wp14:sizeRelH>
          </wp:anchor>
        </w:drawing>
      </w:r>
      <w:r>
        <w:rPr>
          <w:rFonts w:cs="Arial"/>
          <w:noProof/>
        </w:rPr>
        <w:drawing>
          <wp:anchor distT="0" distB="0" distL="114300" distR="114300" simplePos="0" relativeHeight="251445248" behindDoc="0" locked="0" layoutInCell="1" allowOverlap="1">
            <wp:simplePos x="0" y="0"/>
            <wp:positionH relativeFrom="margin">
              <wp:posOffset>1905</wp:posOffset>
            </wp:positionH>
            <wp:positionV relativeFrom="paragraph">
              <wp:posOffset>135255</wp:posOffset>
            </wp:positionV>
            <wp:extent cx="566420" cy="494030"/>
            <wp:effectExtent l="0" t="0" r="5080" b="1270"/>
            <wp:wrapNone/>
            <wp:docPr id="926" name="图片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 name="图片 926"/>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66259" cy="493985"/>
                    </a:xfrm>
                    <a:prstGeom prst="rect">
                      <a:avLst/>
                    </a:prstGeom>
                  </pic:spPr>
                </pic:pic>
              </a:graphicData>
            </a:graphic>
          </wp:anchor>
        </w:drawing>
      </w:r>
      <w:r>
        <w:rPr>
          <w:rFonts w:cs="Arial"/>
          <w:noProof/>
        </w:rPr>
        <mc:AlternateContent>
          <mc:Choice Requires="wps">
            <w:drawing>
              <wp:anchor distT="0" distB="0" distL="114300" distR="114300" simplePos="0" relativeHeight="251446272" behindDoc="0" locked="0" layoutInCell="1" allowOverlap="1">
                <wp:simplePos x="0" y="0"/>
                <wp:positionH relativeFrom="column">
                  <wp:posOffset>-3175</wp:posOffset>
                </wp:positionH>
                <wp:positionV relativeFrom="paragraph">
                  <wp:posOffset>64770</wp:posOffset>
                </wp:positionV>
                <wp:extent cx="5583555" cy="0"/>
                <wp:effectExtent l="0" t="6350" r="0" b="6350"/>
                <wp:wrapNone/>
                <wp:docPr id="928" name="直接连接符 928"/>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8A49DD" id="直接连接符 928" o:spid="_x0000_s1026" style="position:absolute;left:0;text-align:left;z-index:251446272;visibility:visible;mso-wrap-style:square;mso-wrap-distance-left:9pt;mso-wrap-distance-top:0;mso-wrap-distance-right:9pt;mso-wrap-distance-bottom:0;mso-position-horizontal:absolute;mso-position-horizontal-relative:text;mso-position-vertical:absolute;mso-position-vertical-relative:text" from="-.25pt,5.1pt" to="439.4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" strokecolor="#4874cb [3204]" strokeweight="1pt">
                <v:stroke joinstyle="miter"/>
              </v:line>
            </w:pict>
          </mc:Fallback>
        </mc:AlternateContent>
      </w:r>
      <w:bookmarkStart w:id="88" w:name="OLE_LINK12"/>
      <w:bookmarkStart w:id="89" w:name="OLE_LINK11"/>
    </w:p>
    <w:p w:rsidR="00067F1D" w:rsidRDefault="00067F1D">
      <w:pPr>
        <w:pStyle w:val="1"/>
        <w:numPr>
          <w:ilvl w:val="0"/>
          <w:numId w:val="0"/>
        </w:numPr>
        <w:spacing w:before="156" w:after="156" w:line="240" w:lineRule="auto"/>
        <w:ind w:left="1000"/>
        <w:rPr>
          <w:rFonts w:cs="Arial"/>
        </w:rPr>
      </w:pPr>
    </w:p>
    <w:p w:rsidR="00067F1D" w:rsidRDefault="00E5559A">
      <w:pPr>
        <w:pStyle w:val="1"/>
        <w:numPr>
          <w:ilvl w:val="0"/>
          <w:numId w:val="4"/>
        </w:numPr>
        <w:spacing w:before="156" w:after="156" w:line="240" w:lineRule="auto"/>
        <w:rPr>
          <w:rFonts w:cs="Arial"/>
        </w:rPr>
      </w:pPr>
      <w:r>
        <w:rPr>
          <w:rFonts w:eastAsia="Times New Roman" w:hAnsi="Times New Roman"/>
        </w:rPr>
        <w:t xml:space="preserve">Hot liquids. </w:t>
      </w:r>
      <w:bookmarkEnd w:id="88"/>
      <w:bookmarkEnd w:id="89"/>
      <w:r>
        <w:rPr>
          <w:rFonts w:eastAsia="Times New Roman" w:hAnsi="Times New Roman"/>
        </w:rPr>
        <w:t>A dangerous condition that may cause burns. A hazard exists at the flow outlet location. Only symbols are used for identification below.</w:t>
      </w:r>
    </w:p>
    <w:p w:rsidR="00067F1D" w:rsidRDefault="00E5559A">
      <w:pPr>
        <w:pStyle w:val="1"/>
        <w:numPr>
          <w:ilvl w:val="0"/>
          <w:numId w:val="4"/>
        </w:numPr>
        <w:spacing w:before="156" w:after="156" w:line="240" w:lineRule="auto"/>
        <w:rPr>
          <w:rFonts w:cs="Arial"/>
        </w:rPr>
      </w:pPr>
      <w:r>
        <w:rPr>
          <w:noProof/>
        </w:rPr>
        <mc:AlternateContent>
          <mc:Choice Requires="wps">
            <w:drawing>
              <wp:anchor distT="0" distB="0" distL="114300" distR="114300" simplePos="0" relativeHeight="251447296" behindDoc="0" locked="0" layoutInCell="1" allowOverlap="1">
                <wp:simplePos x="0" y="0"/>
                <wp:positionH relativeFrom="column">
                  <wp:posOffset>2540</wp:posOffset>
                </wp:positionH>
                <wp:positionV relativeFrom="paragraph">
                  <wp:posOffset>228600</wp:posOffset>
                </wp:positionV>
                <wp:extent cx="5583555" cy="0"/>
                <wp:effectExtent l="0" t="6350" r="0" b="6350"/>
                <wp:wrapNone/>
                <wp:docPr id="929" name="直接连接符 929"/>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D95CC7" id="直接连接符 929" o:spid="_x0000_s1026" style="position:absolute;left:0;text-align:left;z-index:251447296;visibility:visible;mso-wrap-style:square;mso-wrap-distance-left:9pt;mso-wrap-distance-top:0;mso-wrap-distance-right:9pt;mso-wrap-distance-bottom:0;mso-position-horizontal:absolute;mso-position-horizontal-relative:text;mso-position-vertical:absolute;mso-position-vertical-relative:text" from=".2pt,18pt" to="439.8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" strokecolor="#4874cb [3204]" strokeweight="1pt">
                <v:stroke joinstyle="miter"/>
              </v:line>
            </w:pict>
          </mc:Fallback>
        </mc:AlternateContent>
      </w:r>
      <w:r>
        <w:rPr>
          <w:rFonts w:eastAsia="Times New Roman" w:hAnsi="Times New Roman"/>
        </w:rPr>
        <w:t>Be sure to follow the precautions to prevent such hazards.</w:t>
      </w:r>
    </w:p>
    <w:p w:rsidR="00067F1D" w:rsidRDefault="00E5559A">
      <w:pPr>
        <w:spacing w:before="156" w:after="156" w:line="240" w:lineRule="auto"/>
        <w:rPr>
          <w:rFonts w:eastAsiaTheme="minorEastAsia" w:cs="Arial"/>
          <w:b/>
          <w:bCs/>
          <w:color w:val="000000" w:themeColor="text1"/>
          <w:szCs w:val="21"/>
        </w:rPr>
      </w:pPr>
      <w:r>
        <w:rPr>
          <w:rFonts w:cs="Arial"/>
          <w:noProof/>
        </w:rPr>
        <w:drawing>
          <wp:anchor distT="0" distB="0" distL="114300" distR="114300" simplePos="0" relativeHeight="251590656" behindDoc="0" locked="0" layoutInCell="1" allowOverlap="1">
            <wp:simplePos x="0" y="0"/>
            <wp:positionH relativeFrom="column">
              <wp:posOffset>650619</wp:posOffset>
            </wp:positionH>
            <wp:positionV relativeFrom="paragraph">
              <wp:posOffset>177165</wp:posOffset>
            </wp:positionV>
            <wp:extent cx="3542446" cy="283210"/>
            <wp:effectExtent l="0" t="0" r="1270" b="2540"/>
            <wp:wrapNone/>
            <wp:docPr id="20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8"/>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3542446" cy="283210"/>
                    </a:xfrm>
                    <a:prstGeom prst="rect">
                      <a:avLst/>
                    </a:prstGeom>
                  </pic:spPr>
                </pic:pic>
              </a:graphicData>
            </a:graphic>
            <wp14:sizeRelH relativeFrom="margin">
              <wp14:pctWidth>0</wp14:pctWidth>
            </wp14:sizeRelH>
          </wp:anchor>
        </w:drawing>
      </w:r>
      <w:r>
        <w:rPr>
          <w:rFonts w:cs="Arial"/>
          <w:noProof/>
        </w:rPr>
        <w:drawing>
          <wp:anchor distT="0" distB="0" distL="114300" distR="114300" simplePos="0" relativeHeight="251448320" behindDoc="0" locked="0" layoutInCell="1" allowOverlap="1">
            <wp:simplePos x="0" y="0"/>
            <wp:positionH relativeFrom="column">
              <wp:posOffset>635</wp:posOffset>
            </wp:positionH>
            <wp:positionV relativeFrom="paragraph">
              <wp:posOffset>166370</wp:posOffset>
            </wp:positionV>
            <wp:extent cx="561975" cy="490855"/>
            <wp:effectExtent l="0" t="0" r="9525" b="4445"/>
            <wp:wrapNone/>
            <wp:docPr id="930" name="图片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 name="图片 930"/>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62298" cy="491278"/>
                    </a:xfrm>
                    <a:prstGeom prst="rect">
                      <a:avLst/>
                    </a:prstGeom>
                  </pic:spPr>
                </pic:pic>
              </a:graphicData>
            </a:graphic>
          </wp:anchor>
        </w:drawing>
      </w:r>
      <w:r>
        <w:rPr>
          <w:rFonts w:cs="Arial"/>
          <w:noProof/>
        </w:rPr>
        <mc:AlternateContent>
          <mc:Choice Requires="wps">
            <w:drawing>
              <wp:anchor distT="0" distB="0" distL="114300" distR="114300" simplePos="0" relativeHeight="251451392" behindDoc="0" locked="0" layoutInCell="1" allowOverlap="1">
                <wp:simplePos x="0" y="0"/>
                <wp:positionH relativeFrom="column">
                  <wp:posOffset>-3810</wp:posOffset>
                </wp:positionH>
                <wp:positionV relativeFrom="paragraph">
                  <wp:posOffset>98425</wp:posOffset>
                </wp:positionV>
                <wp:extent cx="5583555" cy="0"/>
                <wp:effectExtent l="0" t="6350" r="0" b="6350"/>
                <wp:wrapNone/>
                <wp:docPr id="934" name="直接连接符 934"/>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66CD0A" id="直接连接符 934" o:spid="_x0000_s1026" style="position:absolute;left:0;text-align:left;z-index:251451392;visibility:visible;mso-wrap-style:square;mso-wrap-distance-left:9pt;mso-wrap-distance-top:0;mso-wrap-distance-right:9pt;mso-wrap-distance-bottom:0;mso-position-horizontal:absolute;mso-position-horizontal-relative:text;mso-position-vertical:absolute;mso-position-vertical-relative:text" from="-.3pt,7.75pt" to="439.3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" strokecolor="#4874cb [3204]" strokeweight="1pt">
                <v:stroke joinstyle="miter"/>
              </v:line>
            </w:pict>
          </mc:Fallback>
        </mc:AlternateContent>
      </w:r>
    </w:p>
    <w:p w:rsidR="00067F1D" w:rsidRDefault="00067F1D">
      <w:pPr>
        <w:pStyle w:val="1"/>
        <w:numPr>
          <w:ilvl w:val="0"/>
          <w:numId w:val="4"/>
        </w:numPr>
        <w:spacing w:before="156" w:after="156" w:line="240" w:lineRule="auto"/>
        <w:rPr>
          <w:rFonts w:cs="Arial"/>
        </w:rPr>
      </w:pPr>
    </w:p>
    <w:p w:rsidR="00067F1D" w:rsidRDefault="00E5559A">
      <w:pPr>
        <w:pStyle w:val="1"/>
        <w:numPr>
          <w:ilvl w:val="0"/>
          <w:numId w:val="4"/>
        </w:numPr>
        <w:spacing w:before="156" w:after="156" w:line="240" w:lineRule="auto"/>
        <w:rPr>
          <w:rFonts w:cs="Arial"/>
        </w:rPr>
      </w:pPr>
      <w:r>
        <w:rPr>
          <w:rFonts w:eastAsia="Times New Roman" w:hAnsi="Times New Roman"/>
        </w:rPr>
        <w:t>Hot steam. Dangerous condition that may cause burns. The location of the water outlet creates this hazard. Only symbols are used in the following.</w:t>
      </w:r>
    </w:p>
    <w:p w:rsidR="00067F1D" w:rsidRDefault="00E5559A">
      <w:pPr>
        <w:pStyle w:val="1"/>
        <w:numPr>
          <w:ilvl w:val="0"/>
          <w:numId w:val="4"/>
        </w:numPr>
        <w:spacing w:before="156" w:after="156" w:line="240" w:lineRule="auto"/>
        <w:rPr>
          <w:rFonts w:cs="Arial"/>
        </w:rPr>
      </w:pPr>
      <w:r>
        <w:rPr>
          <w:rFonts w:cs="Arial"/>
          <w:noProof/>
        </w:rPr>
        <mc:AlternateContent>
          <mc:Choice Requires="wps">
            <w:drawing>
              <wp:anchor distT="0" distB="0" distL="114300" distR="114300" simplePos="0" relativeHeight="251449344" behindDoc="0" locked="0" layoutInCell="1" allowOverlap="1">
                <wp:simplePos x="0" y="0"/>
                <wp:positionH relativeFrom="margin">
                  <wp:align>left</wp:align>
                </wp:positionH>
                <wp:positionV relativeFrom="paragraph">
                  <wp:posOffset>225994</wp:posOffset>
                </wp:positionV>
                <wp:extent cx="5583555" cy="0"/>
                <wp:effectExtent l="0" t="0" r="36195" b="19050"/>
                <wp:wrapNone/>
                <wp:docPr id="933" name="直接连接符 933"/>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97151B" id="直接连接符 933" o:spid="_x0000_s1026" style="position:absolute;left:0;text-align:left;z-index:251449344;visibility:visible;mso-wrap-style:square;mso-wrap-distance-left:9pt;mso-wrap-distance-top:0;mso-wrap-distance-right:9pt;mso-wrap-distance-bottom:0;mso-position-horizontal:left;mso-position-horizontal-relative:margin;mso-position-vertical:absolute;mso-position-vertical-relative:text" from="0,17.8pt" to="439.6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" strokecolor="#4874cb [3204]" strokeweight="1pt">
                <v:stroke joinstyle="miter"/>
                <w10:wrap anchorx="margin"/>
              </v:line>
            </w:pict>
          </mc:Fallback>
        </mc:AlternateContent>
      </w:r>
      <w:r>
        <w:rPr>
          <w:rFonts w:eastAsia="Times New Roman" w:hAnsi="Times New Roman"/>
        </w:rPr>
        <w:t xml:space="preserve">Be sure to follow the precautions to prevent such hazards </w:t>
      </w:r>
    </w:p>
    <w:p w:rsidR="00067F1D" w:rsidRDefault="00067F1D">
      <w:pPr>
        <w:pStyle w:val="1"/>
        <w:numPr>
          <w:ilvl w:val="0"/>
          <w:numId w:val="0"/>
        </w:numPr>
        <w:spacing w:before="156" w:after="156" w:line="240" w:lineRule="auto"/>
        <w:ind w:left="1420"/>
        <w:rPr>
          <w:rFonts w:cs="Arial"/>
        </w:rPr>
      </w:pPr>
    </w:p>
    <w:p w:rsidR="00067F1D" w:rsidRDefault="008551BE">
      <w:pPr>
        <w:spacing w:before="156" w:after="156" w:line="240" w:lineRule="auto"/>
        <w:rPr>
          <w:rFonts w:eastAsia="微软雅黑" w:cs="Arial"/>
          <w:b/>
          <w:bCs/>
          <w:color w:val="FF0000"/>
          <w:sz w:val="24"/>
        </w:rPr>
      </w:pPr>
      <w:r>
        <w:rPr>
          <w:rFonts w:eastAsia="微软雅黑" w:cs="Arial"/>
          <w:b/>
          <w:bCs/>
          <w:noProof/>
          <w:color w:val="FF0000"/>
          <w:sz w:val="24"/>
        </w:rPr>
        <w:drawing>
          <wp:anchor distT="0" distB="0" distL="114300" distR="114300" simplePos="0" relativeHeight="251563008" behindDoc="0" locked="0" layoutInCell="1" allowOverlap="1" wp14:anchorId="1EFEEDED" wp14:editId="34FA5419">
            <wp:simplePos x="0" y="0"/>
            <wp:positionH relativeFrom="column">
              <wp:posOffset>631825</wp:posOffset>
            </wp:positionH>
            <wp:positionV relativeFrom="paragraph">
              <wp:posOffset>74295</wp:posOffset>
            </wp:positionV>
            <wp:extent cx="3618230" cy="288925"/>
            <wp:effectExtent l="0" t="0" r="1270" b="0"/>
            <wp:wrapNone/>
            <wp:docPr id="106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 name="图片 10"/>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3618230" cy="288925"/>
                    </a:xfrm>
                    <a:prstGeom prst="rect">
                      <a:avLst/>
                    </a:prstGeom>
                  </pic:spPr>
                </pic:pic>
              </a:graphicData>
            </a:graphic>
            <wp14:sizeRelV relativeFrom="margin">
              <wp14:pctHeight>0</wp14:pctHeight>
            </wp14:sizeRelV>
          </wp:anchor>
        </w:drawing>
      </w:r>
      <w:r w:rsidR="00E5559A">
        <w:rPr>
          <w:rFonts w:cs="Arial"/>
          <w:noProof/>
        </w:rPr>
        <w:drawing>
          <wp:anchor distT="0" distB="0" distL="114300" distR="114300" simplePos="0" relativeHeight="251455488" behindDoc="0" locked="0" layoutInCell="1" allowOverlap="1" wp14:anchorId="1FB9C3F7" wp14:editId="349FACA1">
            <wp:simplePos x="0" y="0"/>
            <wp:positionH relativeFrom="column">
              <wp:posOffset>635</wp:posOffset>
            </wp:positionH>
            <wp:positionV relativeFrom="paragraph">
              <wp:posOffset>63500</wp:posOffset>
            </wp:positionV>
            <wp:extent cx="561975" cy="488315"/>
            <wp:effectExtent l="0" t="0" r="9525" b="6985"/>
            <wp:wrapNone/>
            <wp:docPr id="937" name="图片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 name="图片 937"/>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65720" cy="491396"/>
                    </a:xfrm>
                    <a:prstGeom prst="rect">
                      <a:avLst/>
                    </a:prstGeom>
                  </pic:spPr>
                </pic:pic>
              </a:graphicData>
            </a:graphic>
          </wp:anchor>
        </w:drawing>
      </w:r>
      <w:r w:rsidR="00E5559A">
        <w:rPr>
          <w:rFonts w:cs="Arial"/>
          <w:noProof/>
        </w:rPr>
        <w:drawing>
          <wp:anchor distT="0" distB="0" distL="114300" distR="114300" simplePos="0" relativeHeight="251456512" behindDoc="0" locked="0" layoutInCell="1" allowOverlap="1">
            <wp:simplePos x="0" y="0"/>
            <wp:positionH relativeFrom="margin">
              <wp:posOffset>4634230</wp:posOffset>
            </wp:positionH>
            <wp:positionV relativeFrom="paragraph">
              <wp:posOffset>69850</wp:posOffset>
            </wp:positionV>
            <wp:extent cx="508635" cy="508635"/>
            <wp:effectExtent l="0" t="0" r="5715" b="5715"/>
            <wp:wrapNone/>
            <wp:docPr id="939" name="图片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 name="图片 939"/>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8857" cy="508857"/>
                    </a:xfrm>
                    <a:prstGeom prst="rect">
                      <a:avLst/>
                    </a:prstGeom>
                  </pic:spPr>
                </pic:pic>
              </a:graphicData>
            </a:graphic>
          </wp:anchor>
        </w:drawing>
      </w:r>
      <w:r w:rsidR="00E5559A">
        <w:rPr>
          <w:rFonts w:cs="Arial"/>
          <w:noProof/>
        </w:rPr>
        <mc:AlternateContent>
          <mc:Choice Requires="wps">
            <w:drawing>
              <wp:anchor distT="0" distB="0" distL="114300" distR="114300" simplePos="0" relativeHeight="251454464" behindDoc="0" locked="0" layoutInCell="1" allowOverlap="1">
                <wp:simplePos x="0" y="0"/>
                <wp:positionH relativeFrom="column">
                  <wp:posOffset>-4445</wp:posOffset>
                </wp:positionH>
                <wp:positionV relativeFrom="paragraph">
                  <wp:posOffset>12065</wp:posOffset>
                </wp:positionV>
                <wp:extent cx="5596890" cy="0"/>
                <wp:effectExtent l="0" t="6350" r="0" b="6350"/>
                <wp:wrapNone/>
                <wp:docPr id="936" name="直接连接符 936"/>
                <wp:cNvGraphicFramePr/>
                <a:graphic xmlns:a="http://schemas.openxmlformats.org/drawingml/2006/main">
                  <a:graphicData uri="http://schemas.microsoft.com/office/word/2010/wordprocessingShape">
                    <wps:wsp>
                      <wps:cNvCnPr/>
                      <wps:spPr>
                        <a:xfrm>
                          <a:off x="0" y="0"/>
                          <a:ext cx="55971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EAEC79" id="直接连接符 936" o:spid="_x0000_s1026" style="position:absolute;left:0;text-align:left;z-index:251454464;visibility:visible;mso-wrap-style:square;mso-wrap-distance-left:9pt;mso-wrap-distance-top:0;mso-wrap-distance-right:9pt;mso-wrap-distance-bottom:0;mso-position-horizontal:absolute;mso-position-horizontal-relative:text;mso-position-vertical:absolute;mso-position-vertical-relative:text" from="-.35pt,.95pt" to="440.3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" strokecolor="#4874cb [3204]" strokeweight="1pt">
                <v:stroke joinstyle="miter"/>
              </v:line>
            </w:pict>
          </mc:Fallback>
        </mc:AlternateContent>
      </w:r>
      <w:bookmarkStart w:id="90" w:name="OLE_LINK15"/>
      <w:bookmarkStart w:id="91" w:name="OLE_LINK16"/>
    </w:p>
    <w:p w:rsidR="00067F1D" w:rsidRDefault="00067F1D">
      <w:pPr>
        <w:pStyle w:val="1"/>
        <w:numPr>
          <w:ilvl w:val="0"/>
          <w:numId w:val="0"/>
        </w:numPr>
        <w:spacing w:before="156" w:after="156" w:line="240" w:lineRule="auto"/>
        <w:ind w:left="1000"/>
        <w:rPr>
          <w:rFonts w:cs="Arial"/>
        </w:rPr>
      </w:pPr>
    </w:p>
    <w:p w:rsidR="00067F1D" w:rsidRDefault="00E5559A">
      <w:pPr>
        <w:pStyle w:val="1"/>
        <w:numPr>
          <w:ilvl w:val="0"/>
          <w:numId w:val="4"/>
        </w:numPr>
        <w:spacing w:before="156" w:after="156" w:line="240" w:lineRule="auto"/>
        <w:rPr>
          <w:rFonts w:cs="Arial"/>
        </w:rPr>
      </w:pPr>
      <w:r>
        <w:rPr>
          <w:rFonts w:eastAsia="Times New Roman" w:hAnsi="Times New Roman"/>
        </w:rPr>
        <w:t xml:space="preserve">Hot surfaces. </w:t>
      </w:r>
      <w:bookmarkEnd w:id="90"/>
      <w:bookmarkEnd w:id="91"/>
      <w:r>
        <w:rPr>
          <w:rFonts w:eastAsia="Times New Roman" w:hAnsi="Times New Roman"/>
        </w:rPr>
        <w:t>Dangerous conditions that can cause burns. Stream exit location.</w:t>
      </w:r>
    </w:p>
    <w:p w:rsidR="00067F1D" w:rsidRDefault="00E5559A">
      <w:pPr>
        <w:pStyle w:val="1"/>
        <w:numPr>
          <w:ilvl w:val="0"/>
          <w:numId w:val="4"/>
        </w:numPr>
        <w:spacing w:before="156" w:after="156" w:line="240" w:lineRule="auto"/>
        <w:rPr>
          <w:rFonts w:cs="Arial"/>
        </w:rPr>
      </w:pPr>
      <w:bookmarkStart w:id="92" w:name="OLE_LINK17"/>
      <w:bookmarkStart w:id="93" w:name="OLE_LINK18"/>
      <w:r>
        <w:rPr>
          <w:rFonts w:eastAsia="Times New Roman" w:hAnsi="Times New Roman"/>
        </w:rPr>
        <w:t xml:space="preserve">Location (optional) to create this hazard. </w:t>
      </w:r>
      <w:bookmarkEnd w:id="92"/>
      <w:bookmarkEnd w:id="93"/>
      <w:r>
        <w:rPr>
          <w:rFonts w:eastAsia="Times New Roman" w:hAnsi="Times New Roman"/>
        </w:rPr>
        <w:t>Only symbols are used in the following.</w:t>
      </w:r>
    </w:p>
    <w:p w:rsidR="00067F1D" w:rsidRDefault="00E5559A">
      <w:pPr>
        <w:pStyle w:val="1"/>
        <w:numPr>
          <w:ilvl w:val="0"/>
          <w:numId w:val="4"/>
        </w:numPr>
        <w:spacing w:before="156" w:after="156" w:line="240" w:lineRule="auto"/>
        <w:rPr>
          <w:rFonts w:cs="Arial"/>
        </w:rPr>
      </w:pPr>
      <w:r>
        <w:rPr>
          <w:rFonts w:eastAsia="Times New Roman" w:hAnsi="Times New Roman"/>
        </w:rPr>
        <w:t>Be sure to follow the precautions to prevent such hazards.</w:t>
      </w:r>
      <w:r>
        <w:rPr>
          <w:rFonts w:cs="Arial"/>
          <w:noProof/>
        </w:rPr>
        <mc:AlternateContent>
          <mc:Choice Requires="wps">
            <w:drawing>
              <wp:anchor distT="0" distB="0" distL="114300" distR="114300" simplePos="0" relativeHeight="251453440" behindDoc="0" locked="0" layoutInCell="1" allowOverlap="1">
                <wp:simplePos x="0" y="0"/>
                <wp:positionH relativeFrom="margin">
                  <wp:align>left</wp:align>
                </wp:positionH>
                <wp:positionV relativeFrom="paragraph">
                  <wp:posOffset>227330</wp:posOffset>
                </wp:positionV>
                <wp:extent cx="5576570" cy="0"/>
                <wp:effectExtent l="0" t="6350" r="0" b="6350"/>
                <wp:wrapNone/>
                <wp:docPr id="935" name="直接连接符 935"/>
                <wp:cNvGraphicFramePr/>
                <a:graphic xmlns:a="http://schemas.openxmlformats.org/drawingml/2006/main">
                  <a:graphicData uri="http://schemas.microsoft.com/office/word/2010/wordprocessingShape">
                    <wps:wsp>
                      <wps:cNvCnPr/>
                      <wps:spPr>
                        <a:xfrm>
                          <a:off x="0" y="0"/>
                          <a:ext cx="557657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CF55B5" id="直接连接符 935" o:spid="_x0000_s1026" style="position:absolute;left:0;text-align:left;z-index:251453440;visibility:visible;mso-wrap-style:square;mso-wrap-distance-left:9pt;mso-wrap-distance-top:0;mso-wrap-distance-right:9pt;mso-wrap-distance-bottom:0;mso-position-horizontal:left;mso-position-horizontal-relative:margin;mso-position-vertical:absolute;mso-position-vertical-relative:text" from="0,17.9pt" to="439.1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" strokecolor="#4874cb [3204]" strokeweight="1pt">
                <v:stroke joinstyle="miter"/>
                <w10:wrap anchorx="margin"/>
              </v:line>
            </w:pict>
          </mc:Fallback>
        </mc:AlternateContent>
      </w:r>
    </w:p>
    <w:p w:rsidR="00067F1D" w:rsidRDefault="00067F1D">
      <w:pPr>
        <w:spacing w:before="156" w:after="156" w:line="240" w:lineRule="auto"/>
        <w:rPr>
          <w:rFonts w:eastAsia="微软雅黑" w:cs="Arial"/>
          <w:b/>
          <w:bCs/>
          <w:color w:val="FF0000"/>
          <w:sz w:val="24"/>
        </w:rPr>
      </w:pPr>
    </w:p>
    <w:p w:rsidR="00067F1D" w:rsidRDefault="00067F1D">
      <w:pPr>
        <w:spacing w:before="156" w:after="156" w:line="240" w:lineRule="auto"/>
        <w:rPr>
          <w:rFonts w:eastAsia="微软雅黑" w:cs="Arial"/>
          <w:b/>
          <w:bCs/>
          <w:color w:val="FF0000"/>
          <w:sz w:val="24"/>
        </w:rPr>
      </w:pPr>
    </w:p>
    <w:p w:rsidR="00067F1D" w:rsidRDefault="00067F1D">
      <w:pPr>
        <w:spacing w:before="156" w:after="156" w:line="240" w:lineRule="auto"/>
        <w:rPr>
          <w:rFonts w:eastAsia="微软雅黑" w:cs="Arial"/>
          <w:b/>
          <w:bCs/>
          <w:color w:val="FF0000"/>
          <w:sz w:val="24"/>
        </w:rPr>
      </w:pPr>
    </w:p>
    <w:p w:rsidR="00954092" w:rsidRDefault="00954092">
      <w:pPr>
        <w:spacing w:before="156" w:after="156" w:line="240" w:lineRule="auto"/>
        <w:rPr>
          <w:rFonts w:eastAsia="微软雅黑" w:cs="Arial"/>
          <w:b/>
          <w:bCs/>
          <w:color w:val="FF0000"/>
          <w:sz w:val="24"/>
        </w:rPr>
      </w:pPr>
    </w:p>
    <w:p w:rsidR="00067F1D" w:rsidRDefault="005B023B">
      <w:pPr>
        <w:spacing w:before="156" w:after="156" w:line="240" w:lineRule="auto"/>
        <w:rPr>
          <w:rFonts w:eastAsia="微软雅黑" w:cs="Arial"/>
          <w:b/>
          <w:bCs/>
          <w:color w:val="FF0000"/>
          <w:sz w:val="24"/>
        </w:rPr>
      </w:pPr>
      <w:r>
        <w:rPr>
          <w:rFonts w:cs="Arial"/>
          <w:noProof/>
        </w:rPr>
        <w:drawing>
          <wp:anchor distT="0" distB="0" distL="114300" distR="114300" simplePos="0" relativeHeight="251564032" behindDoc="0" locked="0" layoutInCell="1" allowOverlap="1" wp14:anchorId="75D26227" wp14:editId="230C6B1B">
            <wp:simplePos x="0" y="0"/>
            <wp:positionH relativeFrom="column">
              <wp:posOffset>630679</wp:posOffset>
            </wp:positionH>
            <wp:positionV relativeFrom="paragraph">
              <wp:posOffset>182880</wp:posOffset>
            </wp:positionV>
            <wp:extent cx="3534410" cy="282575"/>
            <wp:effectExtent l="0" t="0" r="8890" b="3175"/>
            <wp:wrapNone/>
            <wp:docPr id="108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 name="图片 8"/>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3534410" cy="282575"/>
                    </a:xfrm>
                    <a:prstGeom prst="rect">
                      <a:avLst/>
                    </a:prstGeom>
                  </pic:spPr>
                </pic:pic>
              </a:graphicData>
            </a:graphic>
            <wp14:sizeRelH relativeFrom="margin">
              <wp14:pctWidth>0</wp14:pctWidth>
            </wp14:sizeRelH>
          </wp:anchor>
        </w:drawing>
      </w:r>
      <w:r w:rsidR="00E5559A">
        <w:rPr>
          <w:rFonts w:cs="Arial"/>
          <w:noProof/>
        </w:rPr>
        <w:drawing>
          <wp:anchor distT="0" distB="0" distL="114300" distR="114300" simplePos="0" relativeHeight="251457536" behindDoc="0" locked="0" layoutInCell="1" allowOverlap="1" wp14:anchorId="42BCB733" wp14:editId="5CCCEE0D">
            <wp:simplePos x="0" y="0"/>
            <wp:positionH relativeFrom="column">
              <wp:posOffset>635</wp:posOffset>
            </wp:positionH>
            <wp:positionV relativeFrom="paragraph">
              <wp:posOffset>180975</wp:posOffset>
            </wp:positionV>
            <wp:extent cx="574040" cy="501015"/>
            <wp:effectExtent l="0" t="0" r="16510" b="13335"/>
            <wp:wrapNone/>
            <wp:docPr id="940" name="图片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 name="图片 940"/>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4040" cy="500814"/>
                    </a:xfrm>
                    <a:prstGeom prst="rect">
                      <a:avLst/>
                    </a:prstGeom>
                  </pic:spPr>
                </pic:pic>
              </a:graphicData>
            </a:graphic>
          </wp:anchor>
        </w:drawing>
      </w:r>
      <w:r w:rsidR="00E5559A">
        <w:rPr>
          <w:rFonts w:cs="Arial"/>
          <w:noProof/>
        </w:rPr>
        <mc:AlternateContent>
          <mc:Choice Requires="wps">
            <w:drawing>
              <wp:anchor distT="0" distB="0" distL="114300" distR="114300" simplePos="0" relativeHeight="251459584" behindDoc="0" locked="0" layoutInCell="1" allowOverlap="1">
                <wp:simplePos x="0" y="0"/>
                <wp:positionH relativeFrom="column">
                  <wp:posOffset>635</wp:posOffset>
                </wp:positionH>
                <wp:positionV relativeFrom="paragraph">
                  <wp:posOffset>102870</wp:posOffset>
                </wp:positionV>
                <wp:extent cx="5576570" cy="0"/>
                <wp:effectExtent l="0" t="6350" r="0" b="6350"/>
                <wp:wrapNone/>
                <wp:docPr id="943" name="直接连接符 943"/>
                <wp:cNvGraphicFramePr/>
                <a:graphic xmlns:a="http://schemas.openxmlformats.org/drawingml/2006/main">
                  <a:graphicData uri="http://schemas.microsoft.com/office/word/2010/wordprocessingShape">
                    <wps:wsp>
                      <wps:cNvCnPr/>
                      <wps:spPr>
                        <a:xfrm>
                          <a:off x="0" y="0"/>
                          <a:ext cx="557657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62B1AB" id="直接连接符 943" o:spid="_x0000_s1026" style="position:absolute;left:0;text-align:left;z-index:251459584;visibility:visible;mso-wrap-style:square;mso-wrap-distance-left:9pt;mso-wrap-distance-top:0;mso-wrap-distance-right:9pt;mso-wrap-distance-bottom:0;mso-position-horizontal:absolute;mso-position-horizontal-relative:text;mso-position-vertical:absolute;mso-position-vertical-relative:text" from=".05pt,8.1pt" to="439.1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" strokecolor="#4874cb [3204]" strokeweight="1pt">
                <v:stroke joinstyle="miter"/>
              </v:line>
            </w:pict>
          </mc:Fallback>
        </mc:AlternateContent>
      </w:r>
      <w:bookmarkStart w:id="94" w:name="OLE_LINK20"/>
      <w:bookmarkStart w:id="95" w:name="OLE_LINK19"/>
    </w:p>
    <w:p w:rsidR="00067F1D" w:rsidRDefault="00067F1D">
      <w:pPr>
        <w:pStyle w:val="1"/>
        <w:numPr>
          <w:ilvl w:val="0"/>
          <w:numId w:val="4"/>
        </w:numPr>
        <w:spacing w:before="156" w:after="156" w:line="240" w:lineRule="auto"/>
        <w:rPr>
          <w:rFonts w:cs="Arial"/>
        </w:rPr>
      </w:pPr>
    </w:p>
    <w:p w:rsidR="00067F1D" w:rsidRDefault="00E5559A">
      <w:pPr>
        <w:pStyle w:val="1"/>
        <w:numPr>
          <w:ilvl w:val="0"/>
          <w:numId w:val="4"/>
        </w:numPr>
        <w:spacing w:before="156" w:after="156" w:line="240" w:lineRule="auto"/>
        <w:rPr>
          <w:rFonts w:cs="Arial"/>
        </w:rPr>
      </w:pPr>
      <w:r>
        <w:rPr>
          <w:rFonts w:eastAsia="Times New Roman" w:hAnsi="Times New Roman"/>
        </w:rPr>
        <w:t xml:space="preserve">Crush hazard. </w:t>
      </w:r>
      <w:bookmarkEnd w:id="94"/>
      <w:bookmarkEnd w:id="95"/>
      <w:r>
        <w:rPr>
          <w:rFonts w:eastAsia="Times New Roman" w:hAnsi="Times New Roman"/>
        </w:rPr>
        <w:t xml:space="preserve">Dangerous conditions that can cause splint injuries. </w:t>
      </w:r>
      <w:bookmarkStart w:id="96" w:name="OLE_LINK21"/>
      <w:bookmarkEnd w:id="96"/>
      <w:r>
        <w:rPr>
          <w:rFonts w:eastAsia="Times New Roman" w:hAnsi="Times New Roman"/>
        </w:rPr>
        <w:t>Only symbols are used for identification below.</w:t>
      </w:r>
    </w:p>
    <w:p w:rsidR="00067F1D" w:rsidRDefault="00E5559A">
      <w:pPr>
        <w:pStyle w:val="1"/>
        <w:numPr>
          <w:ilvl w:val="0"/>
          <w:numId w:val="4"/>
        </w:numPr>
        <w:spacing w:before="156" w:after="156" w:line="240" w:lineRule="auto"/>
        <w:rPr>
          <w:rFonts w:cs="Arial"/>
        </w:rPr>
      </w:pPr>
      <w:r>
        <w:rPr>
          <w:rFonts w:eastAsia="Times New Roman" w:hAnsi="Times New Roman"/>
        </w:rPr>
        <w:t>Be sure to follow the precautions to prevent such hazards</w:t>
      </w:r>
      <w:r>
        <w:rPr>
          <w:rFonts w:cs="Arial"/>
          <w:noProof/>
        </w:rPr>
        <mc:AlternateContent>
          <mc:Choice Requires="wps">
            <w:drawing>
              <wp:anchor distT="0" distB="0" distL="114300" distR="114300" simplePos="0" relativeHeight="251460608" behindDoc="0" locked="0" layoutInCell="1" allowOverlap="1" wp14:anchorId="51D6A43A" wp14:editId="3267292D">
                <wp:simplePos x="0" y="0"/>
                <wp:positionH relativeFrom="margin">
                  <wp:align>left</wp:align>
                </wp:positionH>
                <wp:positionV relativeFrom="paragraph">
                  <wp:posOffset>283210</wp:posOffset>
                </wp:positionV>
                <wp:extent cx="5583555" cy="0"/>
                <wp:effectExtent l="0" t="6350" r="0" b="6350"/>
                <wp:wrapNone/>
                <wp:docPr id="944" name="直接连接符 944"/>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7ECE83" id="直接连接符 944" o:spid="_x0000_s1026" style="position:absolute;left:0;text-align:left;z-index:251460608;visibility:visible;mso-wrap-style:square;mso-wrap-distance-left:9pt;mso-wrap-distance-top:0;mso-wrap-distance-right:9pt;mso-wrap-distance-bottom:0;mso-position-horizontal:left;mso-position-horizontal-relative:margin;mso-position-vertical:absolute;mso-position-vertical-relative:text" from="0,22.3pt" to="439.6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" strokecolor="#4874cb [3204]" strokeweight="1pt">
                <v:stroke joinstyle="miter"/>
                <w10:wrap anchorx="margin"/>
              </v:line>
            </w:pict>
          </mc:Fallback>
        </mc:AlternateContent>
      </w:r>
    </w:p>
    <w:p w:rsidR="00067F1D" w:rsidRDefault="005B023B">
      <w:pPr>
        <w:spacing w:before="156" w:after="156" w:line="240" w:lineRule="auto"/>
        <w:rPr>
          <w:rFonts w:cs="Arial"/>
        </w:rPr>
      </w:pPr>
      <w:r>
        <w:rPr>
          <w:rFonts w:cs="Arial"/>
          <w:noProof/>
        </w:rPr>
        <w:drawing>
          <wp:anchor distT="0" distB="0" distL="114300" distR="114300" simplePos="0" relativeHeight="251565056" behindDoc="0" locked="0" layoutInCell="1" allowOverlap="1" wp14:anchorId="7BFE4770" wp14:editId="65077CF6">
            <wp:simplePos x="0" y="0"/>
            <wp:positionH relativeFrom="column">
              <wp:posOffset>631825</wp:posOffset>
            </wp:positionH>
            <wp:positionV relativeFrom="paragraph">
              <wp:posOffset>299085</wp:posOffset>
            </wp:positionV>
            <wp:extent cx="3635375" cy="286385"/>
            <wp:effectExtent l="0" t="0" r="3175" b="0"/>
            <wp:wrapNone/>
            <wp:docPr id="113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 name="图片 7"/>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3635375" cy="286385"/>
                    </a:xfrm>
                    <a:prstGeom prst="rect">
                      <a:avLst/>
                    </a:prstGeom>
                  </pic:spPr>
                </pic:pic>
              </a:graphicData>
            </a:graphic>
          </wp:anchor>
        </w:drawing>
      </w:r>
      <w:r w:rsidR="00E5559A">
        <w:rPr>
          <w:rFonts w:cs="Arial"/>
          <w:noProof/>
        </w:rPr>
        <w:drawing>
          <wp:anchor distT="0" distB="0" distL="114300" distR="114300" simplePos="0" relativeHeight="251465728" behindDoc="0" locked="0" layoutInCell="1" allowOverlap="1" wp14:anchorId="6B51CB25" wp14:editId="3BEB4C38">
            <wp:simplePos x="0" y="0"/>
            <wp:positionH relativeFrom="column">
              <wp:posOffset>635</wp:posOffset>
            </wp:positionH>
            <wp:positionV relativeFrom="paragraph">
              <wp:posOffset>294005</wp:posOffset>
            </wp:positionV>
            <wp:extent cx="565785" cy="487680"/>
            <wp:effectExtent l="0" t="0" r="5715" b="7620"/>
            <wp:wrapNone/>
            <wp:docPr id="947" name="图片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 name="图片 947"/>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65785" cy="487680"/>
                    </a:xfrm>
                    <a:prstGeom prst="rect">
                      <a:avLst/>
                    </a:prstGeom>
                  </pic:spPr>
                </pic:pic>
              </a:graphicData>
            </a:graphic>
          </wp:anchor>
        </w:drawing>
      </w:r>
      <w:r w:rsidR="00E5559A">
        <w:rPr>
          <w:rFonts w:cs="Arial"/>
          <w:noProof/>
        </w:rPr>
        <mc:AlternateContent>
          <mc:Choice Requires="wps">
            <w:drawing>
              <wp:anchor distT="0" distB="0" distL="114300" distR="114300" simplePos="0" relativeHeight="251463680" behindDoc="0" locked="0" layoutInCell="1" allowOverlap="1" wp14:anchorId="4CD7CAE6" wp14:editId="0D8FA922">
                <wp:simplePos x="0" y="0"/>
                <wp:positionH relativeFrom="column">
                  <wp:posOffset>635</wp:posOffset>
                </wp:positionH>
                <wp:positionV relativeFrom="paragraph">
                  <wp:posOffset>221615</wp:posOffset>
                </wp:positionV>
                <wp:extent cx="5589270" cy="0"/>
                <wp:effectExtent l="0" t="6350" r="0" b="6350"/>
                <wp:wrapNone/>
                <wp:docPr id="946" name="直接连接符 946"/>
                <wp:cNvGraphicFramePr/>
                <a:graphic xmlns:a="http://schemas.openxmlformats.org/drawingml/2006/main">
                  <a:graphicData uri="http://schemas.microsoft.com/office/word/2010/wordprocessingShape">
                    <wps:wsp>
                      <wps:cNvCnPr/>
                      <wps:spPr>
                        <a:xfrm>
                          <a:off x="0" y="0"/>
                          <a:ext cx="55891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711072" id="直接连接符 946" o:spid="_x0000_s1026" style="position:absolute;left:0;text-align:left;z-index:251463680;visibility:visible;mso-wrap-style:square;mso-wrap-distance-left:9pt;mso-wrap-distance-top:0;mso-wrap-distance-right:9pt;mso-wrap-distance-bottom:0;mso-position-horizontal:absolute;mso-position-horizontal-relative:text;mso-position-vertical:absolute;mso-position-vertical-relative:text" from=".05pt,17.45pt" to="440.1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" strokecolor="#4874cb [3204]" strokeweight="1pt">
                <v:stroke joinstyle="miter"/>
              </v:line>
            </w:pict>
          </mc:Fallback>
        </mc:AlternateContent>
      </w:r>
    </w:p>
    <w:p w:rsidR="00067F1D" w:rsidRDefault="005B023B">
      <w:pPr>
        <w:spacing w:before="156" w:after="156" w:line="240" w:lineRule="auto"/>
        <w:rPr>
          <w:rFonts w:eastAsia="微软雅黑" w:cs="Arial"/>
          <w:b/>
          <w:bCs/>
          <w:color w:val="FF0000"/>
          <w:sz w:val="24"/>
        </w:rPr>
      </w:pPr>
      <w:r>
        <w:rPr>
          <w:rFonts w:cs="Arial"/>
          <w:noProof/>
        </w:rPr>
        <w:drawing>
          <wp:anchor distT="0" distB="0" distL="114300" distR="114300" simplePos="0" relativeHeight="251458560" behindDoc="0" locked="0" layoutInCell="1" allowOverlap="1" wp14:anchorId="328AB8CC" wp14:editId="0EE0259B">
            <wp:simplePos x="0" y="0"/>
            <wp:positionH relativeFrom="margin">
              <wp:align>right</wp:align>
            </wp:positionH>
            <wp:positionV relativeFrom="paragraph">
              <wp:posOffset>8131</wp:posOffset>
            </wp:positionV>
            <wp:extent cx="508635" cy="508635"/>
            <wp:effectExtent l="0" t="0" r="5715" b="5715"/>
            <wp:wrapNone/>
            <wp:docPr id="941" name="图片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 name="图片 941"/>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8635" cy="508635"/>
                    </a:xfrm>
                    <a:prstGeom prst="rect">
                      <a:avLst/>
                    </a:prstGeom>
                  </pic:spPr>
                </pic:pic>
              </a:graphicData>
            </a:graphic>
          </wp:anchor>
        </w:drawing>
      </w:r>
    </w:p>
    <w:p w:rsidR="005B023B" w:rsidRDefault="005B023B">
      <w:pPr>
        <w:spacing w:before="156" w:after="156" w:line="240" w:lineRule="auto"/>
        <w:rPr>
          <w:rFonts w:eastAsia="微软雅黑" w:cs="Arial"/>
          <w:b/>
          <w:bCs/>
          <w:color w:val="FF0000"/>
          <w:sz w:val="24"/>
        </w:rPr>
      </w:pPr>
    </w:p>
    <w:p w:rsidR="00067F1D" w:rsidRDefault="00E5559A">
      <w:pPr>
        <w:pStyle w:val="1"/>
        <w:numPr>
          <w:ilvl w:val="0"/>
          <w:numId w:val="4"/>
        </w:numPr>
        <w:spacing w:before="156" w:after="156" w:line="240" w:lineRule="auto"/>
        <w:rPr>
          <w:rFonts w:cs="Arial"/>
        </w:rPr>
      </w:pPr>
      <w:bookmarkStart w:id="97" w:name="OLE_LINK65"/>
      <w:bookmarkStart w:id="98" w:name="OLE_LINK64"/>
      <w:r>
        <w:rPr>
          <w:rFonts w:eastAsia="Times New Roman" w:hAnsi="Times New Roman"/>
        </w:rPr>
        <w:t>Poisoning hazard. A general hazardous condition that may result in injury from poisoning. In the following</w:t>
      </w:r>
    </w:p>
    <w:p w:rsidR="00067F1D" w:rsidRDefault="00E5559A">
      <w:pPr>
        <w:pStyle w:val="1"/>
        <w:numPr>
          <w:ilvl w:val="0"/>
          <w:numId w:val="0"/>
        </w:numPr>
        <w:spacing w:before="156" w:after="156" w:line="240" w:lineRule="auto"/>
        <w:ind w:left="1420"/>
        <w:rPr>
          <w:rFonts w:cs="Arial"/>
        </w:rPr>
      </w:pPr>
      <w:r>
        <w:rPr>
          <w:rFonts w:eastAsia="Times New Roman" w:hAnsi="Times New Roman"/>
        </w:rPr>
        <w:t>Identification by symbol only.</w:t>
      </w:r>
    </w:p>
    <w:bookmarkEnd w:id="97"/>
    <w:bookmarkEnd w:id="98"/>
    <w:p w:rsidR="00067F1D" w:rsidRPr="005B023B" w:rsidRDefault="00E5559A" w:rsidP="005B023B">
      <w:pPr>
        <w:pStyle w:val="1"/>
        <w:numPr>
          <w:ilvl w:val="0"/>
          <w:numId w:val="4"/>
        </w:numPr>
        <w:spacing w:before="156" w:after="156" w:line="240" w:lineRule="auto"/>
        <w:rPr>
          <w:rFonts w:cs="Arial"/>
        </w:rPr>
      </w:pPr>
      <w:r>
        <w:rPr>
          <w:rFonts w:cs="Arial"/>
          <w:noProof/>
        </w:rPr>
        <mc:AlternateContent>
          <mc:Choice Requires="wps">
            <w:drawing>
              <wp:anchor distT="0" distB="0" distL="114300" distR="114300" simplePos="0" relativeHeight="251461632" behindDoc="0" locked="0" layoutInCell="1" allowOverlap="1">
                <wp:simplePos x="0" y="0"/>
                <wp:positionH relativeFrom="column">
                  <wp:posOffset>0</wp:posOffset>
                </wp:positionH>
                <wp:positionV relativeFrom="paragraph">
                  <wp:posOffset>216535</wp:posOffset>
                </wp:positionV>
                <wp:extent cx="5583555" cy="0"/>
                <wp:effectExtent l="0" t="6350" r="0" b="6350"/>
                <wp:wrapNone/>
                <wp:docPr id="945" name="直接连接符 945"/>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825C93" id="直接连接符 945" o:spid="_x0000_s1026" style="position:absolute;left:0;text-align:left;z-index:251461632;visibility:visible;mso-wrap-style:square;mso-wrap-distance-left:9pt;mso-wrap-distance-top:0;mso-wrap-distance-right:9pt;mso-wrap-distance-bottom:0;mso-position-horizontal:absolute;mso-position-horizontal-relative:text;mso-position-vertical:absolute;mso-position-vertical-relative:text" from="0,17.05pt" to="439.6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" strokecolor="#4874cb [3204]" strokeweight="1pt">
                <v:stroke joinstyle="miter"/>
              </v:line>
            </w:pict>
          </mc:Fallback>
        </mc:AlternateContent>
      </w:r>
      <w:r>
        <w:rPr>
          <w:rFonts w:eastAsia="Times New Roman" w:hAnsi="Times New Roman"/>
        </w:rPr>
        <w:t>Be sure to follow precautions to prevent such hazards.</w:t>
      </w:r>
    </w:p>
    <w:p w:rsidR="00067F1D" w:rsidRDefault="00E5559A">
      <w:pPr>
        <w:pStyle w:val="10"/>
        <w:spacing w:before="156" w:after="156" w:line="240" w:lineRule="auto"/>
        <w:ind w:leftChars="-70" w:left="-1" w:right="200" w:hangingChars="63" w:hanging="139"/>
        <w:rPr>
          <w:rFonts w:cs="Arial"/>
        </w:rPr>
      </w:pPr>
      <w:bookmarkStart w:id="99" w:name="_Toc149310933"/>
      <w:bookmarkStart w:id="100" w:name="_Toc135994127"/>
      <w:bookmarkStart w:id="101" w:name="_Toc135843134"/>
      <w:r>
        <w:rPr>
          <w:rFonts w:eastAsia="Times New Roman" w:hAnsi="Times New Roman"/>
          <w:b w:val="0"/>
        </w:rPr>
        <w:t xml:space="preserve">General Safety Tips </w:t>
      </w:r>
      <w:bookmarkEnd w:id="99"/>
      <w:bookmarkEnd w:id="100"/>
      <w:bookmarkEnd w:id="101"/>
    </w:p>
    <w:bookmarkStart w:id="102" w:name="_Toc135994128"/>
    <w:bookmarkStart w:id="103" w:name="_Toc149310934"/>
    <w:bookmarkStart w:id="104" w:name="OLE_LINK66"/>
    <w:bookmarkStart w:id="105" w:name="OLE_LINK67"/>
    <w:bookmarkStart w:id="106" w:name="_Toc135843135"/>
    <w:p w:rsidR="00067F1D" w:rsidRDefault="00E5559A">
      <w:pPr>
        <w:pStyle w:val="2"/>
        <w:spacing w:before="156" w:after="156"/>
        <w:ind w:right="200"/>
      </w:pPr>
      <w:r>
        <w:rPr>
          <w:rFonts w:cs="Arial"/>
          <w:noProof/>
        </w:rPr>
        <mc:AlternateContent>
          <mc:Choice Requires="wps">
            <w:drawing>
              <wp:anchor distT="0" distB="0" distL="114300" distR="114300" simplePos="0" relativeHeight="251468800" behindDoc="0" locked="0" layoutInCell="1" allowOverlap="1">
                <wp:simplePos x="0" y="0"/>
                <wp:positionH relativeFrom="column">
                  <wp:posOffset>3175</wp:posOffset>
                </wp:positionH>
                <wp:positionV relativeFrom="paragraph">
                  <wp:posOffset>283845</wp:posOffset>
                </wp:positionV>
                <wp:extent cx="5586730" cy="0"/>
                <wp:effectExtent l="0" t="6350" r="0" b="6350"/>
                <wp:wrapNone/>
                <wp:docPr id="953" name="直接连接符 953"/>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FEA6C7" id="直接连接符 953" o:spid="_x0000_s1026" style="position:absolute;left:0;text-align:left;z-index:251468800;visibility:visible;mso-wrap-style:square;mso-wrap-distance-left:9pt;mso-wrap-distance-top:0;mso-wrap-distance-right:9pt;mso-wrap-distance-bottom:0;mso-position-horizontal:absolute;mso-position-horizontal-relative:text;mso-position-vertical:absolute;mso-position-vertical-relative:text" from=".25pt,22.35pt" to="440.1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" strokecolor="#4874cb [3204]" strokeweight="1pt">
                <v:stroke joinstyle="miter"/>
              </v:line>
            </w:pict>
          </mc:Fallback>
        </mc:AlternateContent>
      </w:r>
      <w:r>
        <w:rPr>
          <w:rFonts w:eastAsia="Times New Roman" w:hAnsi="Times New Roman"/>
        </w:rPr>
        <w:t xml:space="preserve">Danger to users </w:t>
      </w:r>
      <w:bookmarkEnd w:id="102"/>
      <w:bookmarkEnd w:id="103"/>
      <w:bookmarkEnd w:id="104"/>
      <w:bookmarkEnd w:id="105"/>
      <w:bookmarkEnd w:id="106"/>
    </w:p>
    <w:p w:rsidR="00067F1D" w:rsidRDefault="00E5559A">
      <w:pPr>
        <w:spacing w:before="156" w:after="156" w:line="240" w:lineRule="auto"/>
        <w:rPr>
          <w:rFonts w:cs="Arial"/>
        </w:rPr>
      </w:pPr>
      <w:r>
        <w:rPr>
          <w:rFonts w:cs="Arial"/>
          <w:noProof/>
        </w:rPr>
        <w:drawing>
          <wp:anchor distT="0" distB="0" distL="114300" distR="114300" simplePos="0" relativeHeight="251566080" behindDoc="0" locked="0" layoutInCell="1" allowOverlap="1">
            <wp:simplePos x="0" y="0"/>
            <wp:positionH relativeFrom="column">
              <wp:posOffset>676093</wp:posOffset>
            </wp:positionH>
            <wp:positionV relativeFrom="paragraph">
              <wp:posOffset>74617</wp:posOffset>
            </wp:positionV>
            <wp:extent cx="3535029" cy="282617"/>
            <wp:effectExtent l="0" t="0" r="8890" b="3175"/>
            <wp:wrapNone/>
            <wp:docPr id="115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 name="图片 8"/>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3535029" cy="282617"/>
                    </a:xfrm>
                    <a:prstGeom prst="rect">
                      <a:avLst/>
                    </a:prstGeom>
                  </pic:spPr>
                </pic:pic>
              </a:graphicData>
            </a:graphic>
            <wp14:sizeRelH relativeFrom="margin">
              <wp14:pctWidth>0</wp14:pctWidth>
            </wp14:sizeRelH>
          </wp:anchor>
        </w:drawing>
      </w:r>
      <w:r>
        <w:rPr>
          <w:rFonts w:cs="Arial"/>
          <w:noProof/>
        </w:rPr>
        <w:drawing>
          <wp:anchor distT="0" distB="0" distL="114300" distR="114300" simplePos="0" relativeHeight="251467776" behindDoc="0" locked="0" layoutInCell="1" allowOverlap="1">
            <wp:simplePos x="0" y="0"/>
            <wp:positionH relativeFrom="column">
              <wp:posOffset>3810</wp:posOffset>
            </wp:positionH>
            <wp:positionV relativeFrom="paragraph">
              <wp:posOffset>55880</wp:posOffset>
            </wp:positionV>
            <wp:extent cx="560070" cy="488950"/>
            <wp:effectExtent l="0" t="0" r="11430" b="6350"/>
            <wp:wrapNone/>
            <wp:docPr id="955" name="图片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 name="图片 955"/>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60261" cy="489401"/>
                    </a:xfrm>
                    <a:prstGeom prst="rect">
                      <a:avLst/>
                    </a:prstGeom>
                  </pic:spPr>
                </pic:pic>
              </a:graphicData>
            </a:graphic>
          </wp:anchor>
        </w:drawing>
      </w:r>
      <w:bookmarkStart w:id="107" w:name="OLE_LINK68"/>
    </w:p>
    <w:p w:rsidR="00067F1D" w:rsidRDefault="00067F1D">
      <w:pPr>
        <w:spacing w:before="156" w:after="156" w:line="240" w:lineRule="auto"/>
        <w:ind w:firstLineChars="500" w:firstLine="1000"/>
        <w:rPr>
          <w:rFonts w:eastAsia="Times New Roman" w:hAnsi="Times New Roman"/>
        </w:rPr>
      </w:pPr>
    </w:p>
    <w:p w:rsidR="00067F1D" w:rsidRDefault="00E5559A">
      <w:pPr>
        <w:spacing w:before="156" w:after="156" w:line="240" w:lineRule="auto"/>
        <w:ind w:firstLineChars="500" w:firstLine="1000"/>
        <w:rPr>
          <w:rFonts w:cs="Arial"/>
        </w:rPr>
      </w:pPr>
      <w:r>
        <w:rPr>
          <w:rFonts w:eastAsia="Times New Roman" w:hAnsi="Times New Roman"/>
        </w:rPr>
        <w:t>Improper use of a coffee machine can result in minor injuries.</w:t>
      </w:r>
      <w:bookmarkEnd w:id="107"/>
    </w:p>
    <w:p w:rsidR="00067F1D" w:rsidRDefault="00E5559A">
      <w:pPr>
        <w:spacing w:before="156" w:after="156" w:line="240" w:lineRule="auto"/>
        <w:ind w:firstLineChars="550" w:firstLine="1100"/>
        <w:rPr>
          <w:rFonts w:cs="Arial"/>
        </w:rPr>
      </w:pPr>
      <w:bookmarkStart w:id="108" w:name="OLE_LINK69"/>
      <w:r>
        <w:rPr>
          <w:rFonts w:eastAsia="Times New Roman" w:hAnsi="Times New Roman"/>
        </w:rPr>
        <w:t>Be sure to follow the following:</w:t>
      </w:r>
      <w:bookmarkEnd w:id="108"/>
    </w:p>
    <w:p w:rsidR="00067F1D" w:rsidRDefault="00E5559A">
      <w:pPr>
        <w:spacing w:before="156" w:after="156" w:line="240" w:lineRule="auto"/>
        <w:ind w:firstLineChars="550" w:firstLine="1100"/>
        <w:rPr>
          <w:rFonts w:cs="Arial"/>
        </w:rPr>
      </w:pPr>
      <w:bookmarkStart w:id="109" w:name="OLE_LINK70"/>
      <w:bookmarkStart w:id="110" w:name="OLE_LINK71"/>
      <w:r>
        <w:rPr>
          <w:rFonts w:eastAsia="Times New Roman" w:hAnsi="Times New Roman"/>
        </w:rPr>
        <w:t>Read the instructions carefully before use.</w:t>
      </w:r>
      <w:bookmarkEnd w:id="109"/>
      <w:bookmarkEnd w:id="110"/>
    </w:p>
    <w:p w:rsidR="00067F1D" w:rsidRDefault="00E5559A">
      <w:pPr>
        <w:pStyle w:val="1"/>
        <w:spacing w:before="156" w:after="156" w:line="240" w:lineRule="auto"/>
        <w:rPr>
          <w:rFonts w:cs="Arial"/>
        </w:rPr>
      </w:pPr>
      <w:bookmarkStart w:id="111" w:name="OLE_LINK73"/>
      <w:bookmarkStart w:id="112" w:name="OLE_LINK72"/>
      <w:r>
        <w:rPr>
          <w:rFonts w:eastAsia="Times New Roman" w:hAnsi="Times New Roman"/>
        </w:rPr>
        <w:t>Only allow technical service personnel to enter the maintenance area of the machine.</w:t>
      </w:r>
      <w:bookmarkEnd w:id="111"/>
      <w:bookmarkEnd w:id="112"/>
    </w:p>
    <w:p w:rsidR="00067F1D" w:rsidRDefault="00E5559A">
      <w:pPr>
        <w:pStyle w:val="1"/>
        <w:spacing w:before="156" w:after="156" w:line="240" w:lineRule="auto"/>
        <w:rPr>
          <w:rFonts w:cs="Arial"/>
        </w:rPr>
      </w:pPr>
      <w:bookmarkStart w:id="113" w:name="OLE_LINK75"/>
      <w:bookmarkStart w:id="114" w:name="OLE_LINK74"/>
      <w:r>
        <w:rPr>
          <w:rFonts w:eastAsia="Times New Roman" w:hAnsi="Times New Roman"/>
        </w:rPr>
        <w:t>Do not use the coffee machine if it is not working properly or is damaged.</w:t>
      </w:r>
      <w:bookmarkEnd w:id="113"/>
      <w:bookmarkEnd w:id="114"/>
    </w:p>
    <w:p w:rsidR="00067F1D" w:rsidRDefault="00E5559A">
      <w:pPr>
        <w:pStyle w:val="1"/>
        <w:spacing w:before="156" w:after="156" w:line="240" w:lineRule="auto"/>
        <w:rPr>
          <w:rFonts w:cs="Arial"/>
        </w:rPr>
      </w:pPr>
      <w:bookmarkStart w:id="115" w:name="OLE_LINK77"/>
      <w:bookmarkStart w:id="116" w:name="OLE_LINK76"/>
      <w:r>
        <w:rPr>
          <w:rFonts w:eastAsia="Times New Roman" w:hAnsi="Times New Roman"/>
        </w:rPr>
        <w:t>Do not change the built-in safety device.</w:t>
      </w:r>
      <w:bookmarkEnd w:id="115"/>
      <w:bookmarkEnd w:id="116"/>
    </w:p>
    <w:p w:rsidR="00067F1D" w:rsidRDefault="00E5559A">
      <w:pPr>
        <w:pStyle w:val="1"/>
        <w:spacing w:before="156" w:after="156" w:line="240" w:lineRule="auto"/>
        <w:rPr>
          <w:rFonts w:cs="Arial"/>
        </w:rPr>
      </w:pPr>
      <w:bookmarkStart w:id="117" w:name="OLE_LINK78"/>
      <w:r>
        <w:rPr>
          <w:rFonts w:eastAsia="Times New Roman" w:hAnsi="Times New Roman"/>
        </w:rPr>
        <w:t>Do not touch hot machine parts.</w:t>
      </w:r>
      <w:bookmarkEnd w:id="117"/>
    </w:p>
    <w:p w:rsidR="00067F1D" w:rsidRDefault="00E5559A">
      <w:pPr>
        <w:pStyle w:val="1"/>
        <w:spacing w:before="156" w:after="156" w:line="240" w:lineRule="auto"/>
        <w:rPr>
          <w:rFonts w:cs="Arial"/>
        </w:rPr>
      </w:pPr>
      <w:bookmarkStart w:id="118" w:name="OLE_LINK80"/>
      <w:bookmarkStart w:id="119" w:name="OLE_LINK79"/>
      <w:r>
        <w:rPr>
          <w:rFonts w:eastAsia="Times New Roman" w:hAnsi="Times New Roman"/>
        </w:rPr>
        <w:t>Children over 8 years of age and persons with physical, sensory, or intellectual impairments or who lack experience and cognition should only use equipment under constant supervision after learning how to operate it safely and understanding the risks associated with it.</w:t>
      </w:r>
      <w:bookmarkEnd w:id="118"/>
      <w:bookmarkEnd w:id="119"/>
    </w:p>
    <w:p w:rsidR="00067F1D" w:rsidRDefault="00E5559A">
      <w:pPr>
        <w:pStyle w:val="1"/>
        <w:spacing w:before="156" w:after="156" w:line="240" w:lineRule="auto"/>
        <w:rPr>
          <w:rFonts w:cs="Arial"/>
        </w:rPr>
      </w:pPr>
      <w:bookmarkStart w:id="120" w:name="OLE_LINK84"/>
      <w:bookmarkStart w:id="121" w:name="OLE_LINK85"/>
      <w:r>
        <w:rPr>
          <w:rFonts w:eastAsia="Times New Roman" w:hAnsi="Times New Roman"/>
        </w:rPr>
        <w:t xml:space="preserve">Do not allow children to tamper with machinery. </w:t>
      </w:r>
      <w:bookmarkEnd w:id="120"/>
      <w:bookmarkEnd w:id="121"/>
      <w:r>
        <w:rPr>
          <w:rFonts w:eastAsia="Times New Roman" w:hAnsi="Times New Roman"/>
        </w:rPr>
        <w:t>Cleaning and user maintenance tasks must not be performed by children. Only persons familiar with and experienced with the equipment are allowed to perform such work, especially as it relates to safety and hygiene.</w:t>
      </w:r>
    </w:p>
    <w:p w:rsidR="00067F1D" w:rsidRDefault="00E5559A">
      <w:pPr>
        <w:pStyle w:val="1"/>
        <w:spacing w:before="156" w:after="156" w:line="240" w:lineRule="auto"/>
        <w:rPr>
          <w:rFonts w:cs="Arial"/>
        </w:rPr>
      </w:pPr>
      <w:bookmarkStart w:id="122" w:name="OLE_LINK86"/>
      <w:bookmarkStart w:id="123" w:name="OLE_LINK87"/>
      <w:r>
        <w:rPr>
          <w:rFonts w:eastAsia="Times New Roman" w:hAnsi="Times New Roman"/>
        </w:rPr>
        <w:t>Install the coffee machine in a place where it can be looked after and maintained at all times.</w:t>
      </w:r>
      <w:bookmarkEnd w:id="122"/>
      <w:bookmarkEnd w:id="123"/>
    </w:p>
    <w:p w:rsidR="00067F1D" w:rsidRDefault="00E5559A">
      <w:pPr>
        <w:pStyle w:val="1"/>
        <w:spacing w:before="156" w:after="156" w:line="240" w:lineRule="auto"/>
        <w:rPr>
          <w:rFonts w:cs="Arial"/>
        </w:rPr>
      </w:pPr>
      <w:bookmarkStart w:id="124" w:name="OLE_LINK88"/>
      <w:bookmarkStart w:id="125" w:name="OLE_LINK89"/>
      <w:r>
        <w:rPr>
          <w:rFonts w:eastAsia="Times New Roman" w:hAnsi="Times New Roman"/>
        </w:rPr>
        <w:t>Self-use and operation should be supervised by trained personnel to ensure compliance with maintenance regulations and to resolve usage issues at all times.</w:t>
      </w:r>
      <w:bookmarkEnd w:id="124"/>
      <w:bookmarkEnd w:id="125"/>
    </w:p>
    <w:p w:rsidR="00067F1D" w:rsidRDefault="00E5559A">
      <w:pPr>
        <w:pStyle w:val="1"/>
        <w:spacing w:before="156" w:after="156" w:line="240" w:lineRule="auto"/>
        <w:rPr>
          <w:rFonts w:cs="Arial"/>
        </w:rPr>
      </w:pPr>
      <w:r>
        <w:rPr>
          <w:rFonts w:cs="Arial"/>
          <w:noProof/>
        </w:rPr>
        <mc:AlternateContent>
          <mc:Choice Requires="wps">
            <w:drawing>
              <wp:anchor distT="0" distB="0" distL="114300" distR="114300" simplePos="0" relativeHeight="251470848" behindDoc="0" locked="0" layoutInCell="1" allowOverlap="1">
                <wp:simplePos x="0" y="0"/>
                <wp:positionH relativeFrom="column">
                  <wp:posOffset>17780</wp:posOffset>
                </wp:positionH>
                <wp:positionV relativeFrom="paragraph">
                  <wp:posOffset>687705</wp:posOffset>
                </wp:positionV>
                <wp:extent cx="5603875" cy="7620"/>
                <wp:effectExtent l="0" t="0" r="0" b="0"/>
                <wp:wrapNone/>
                <wp:docPr id="954" name="直接连接符 954"/>
                <wp:cNvGraphicFramePr/>
                <a:graphic xmlns:a="http://schemas.openxmlformats.org/drawingml/2006/main">
                  <a:graphicData uri="http://schemas.microsoft.com/office/word/2010/wordprocessingShape">
                    <wps:wsp>
                      <wps:cNvCnPr/>
                      <wps:spPr>
                        <a:xfrm>
                          <a:off x="0" y="0"/>
                          <a:ext cx="5603875"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119185" id="直接连接符 954" o:spid="_x0000_s1026" style="position:absolute;left:0;text-align:left;z-index:251470848;visibility:visible;mso-wrap-style:square;mso-wrap-distance-left:9pt;mso-wrap-distance-top:0;mso-wrap-distance-right:9pt;mso-wrap-distance-bottom:0;mso-position-horizontal:absolute;mso-position-horizontal-relative:text;mso-position-vertical:absolute;mso-position-vertical-relative:text" from="1.4pt,54.15pt" to="442.65pt,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" strokecolor="#4874cb [3204]" strokeweight="1pt">
                <v:stroke joinstyle="miter"/>
              </v:line>
            </w:pict>
          </mc:Fallback>
        </mc:AlternateContent>
      </w:r>
      <w:bookmarkStart w:id="126" w:name="OLE_LINK90"/>
      <w:bookmarkStart w:id="127" w:name="OLE_LINK91"/>
      <w:r>
        <w:rPr>
          <w:rFonts w:eastAsia="Times New Roman" w:hAnsi="Times New Roman"/>
        </w:rPr>
        <w:t>Only coffee beans should be filled in the coffee bean tank, and only ground coffee beans should be added to the manual addition port (or cleaning tablets should be added during cleaning).</w:t>
      </w:r>
      <w:bookmarkEnd w:id="126"/>
      <w:bookmarkEnd w:id="127"/>
    </w:p>
    <w:p w:rsidR="00067F1D" w:rsidRDefault="00E5559A">
      <w:pPr>
        <w:spacing w:before="156" w:after="156" w:line="240" w:lineRule="auto"/>
        <w:rPr>
          <w:rFonts w:eastAsia="微软雅黑" w:cs="Arial"/>
          <w:b/>
          <w:bCs/>
          <w:color w:val="FF0000"/>
          <w:sz w:val="24"/>
        </w:rPr>
      </w:pPr>
      <w:r>
        <w:rPr>
          <w:rFonts w:cs="Arial"/>
          <w:noProof/>
        </w:rPr>
        <w:drawing>
          <wp:anchor distT="0" distB="0" distL="114300" distR="114300" simplePos="0" relativeHeight="251567104" behindDoc="0" locked="0" layoutInCell="1" allowOverlap="1">
            <wp:simplePos x="0" y="0"/>
            <wp:positionH relativeFrom="column">
              <wp:posOffset>688093</wp:posOffset>
            </wp:positionH>
            <wp:positionV relativeFrom="paragraph">
              <wp:posOffset>227017</wp:posOffset>
            </wp:positionV>
            <wp:extent cx="3510096" cy="283222"/>
            <wp:effectExtent l="0" t="0" r="0" b="2540"/>
            <wp:wrapNone/>
            <wp:docPr id="52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图片 6"/>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510096" cy="283222"/>
                    </a:xfrm>
                    <a:prstGeom prst="rect">
                      <a:avLst/>
                    </a:prstGeom>
                  </pic:spPr>
                </pic:pic>
              </a:graphicData>
            </a:graphic>
            <wp14:sizeRelH relativeFrom="margin">
              <wp14:pctWidth>0</wp14:pctWidth>
            </wp14:sizeRelH>
          </wp:anchor>
        </w:drawing>
      </w:r>
      <w:r>
        <w:rPr>
          <w:rFonts w:eastAsia="微软雅黑" w:cs="Arial"/>
          <w:b/>
          <w:bCs/>
          <w:noProof/>
          <w:color w:val="FF0000"/>
          <w:sz w:val="24"/>
        </w:rPr>
        <mc:AlternateContent>
          <mc:Choice Requires="wps">
            <w:drawing>
              <wp:anchor distT="0" distB="0" distL="114300" distR="114300" simplePos="0" relativeHeight="251475968" behindDoc="0" locked="0" layoutInCell="1" allowOverlap="1">
                <wp:simplePos x="0" y="0"/>
                <wp:positionH relativeFrom="column">
                  <wp:posOffset>2540</wp:posOffset>
                </wp:positionH>
                <wp:positionV relativeFrom="paragraph">
                  <wp:posOffset>153035</wp:posOffset>
                </wp:positionV>
                <wp:extent cx="5593715" cy="0"/>
                <wp:effectExtent l="0" t="6350" r="0" b="6350"/>
                <wp:wrapNone/>
                <wp:docPr id="957" name="直接连接符 957"/>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B82F1A" id="直接连接符 957" o:spid="_x0000_s1026" style="position:absolute;left:0;text-align:left;z-index:251475968;visibility:visible;mso-wrap-style:square;mso-wrap-distance-left:9pt;mso-wrap-distance-top:0;mso-wrap-distance-right:9pt;mso-wrap-distance-bottom:0;mso-position-horizontal:absolute;mso-position-horizontal-relative:text;mso-position-vertical:absolute;mso-position-vertical-relative:text" from=".2pt,12.05pt" to="440.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" strokecolor="#4874cb [3204]" strokeweight="1pt">
                <v:stroke joinstyle="miter"/>
              </v:line>
            </w:pict>
          </mc:Fallback>
        </mc:AlternateContent>
      </w:r>
      <w:r>
        <w:rPr>
          <w:rFonts w:eastAsia="微软雅黑" w:cs="Arial"/>
          <w:b/>
          <w:bCs/>
          <w:noProof/>
          <w:color w:val="FF0000"/>
          <w:sz w:val="24"/>
        </w:rPr>
        <w:drawing>
          <wp:anchor distT="0" distB="0" distL="114300" distR="114300" simplePos="0" relativeHeight="251471872" behindDoc="0" locked="0" layoutInCell="1" allowOverlap="1">
            <wp:simplePos x="0" y="0"/>
            <wp:positionH relativeFrom="column">
              <wp:posOffset>4634865</wp:posOffset>
            </wp:positionH>
            <wp:positionV relativeFrom="paragraph">
              <wp:posOffset>228600</wp:posOffset>
            </wp:positionV>
            <wp:extent cx="508000" cy="508000"/>
            <wp:effectExtent l="0" t="0" r="6350" b="6350"/>
            <wp:wrapNone/>
            <wp:docPr id="959" name="图片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 name="图片 959"/>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8165" cy="508165"/>
                    </a:xfrm>
                    <a:prstGeom prst="rect">
                      <a:avLst/>
                    </a:prstGeom>
                  </pic:spPr>
                </pic:pic>
              </a:graphicData>
            </a:graphic>
          </wp:anchor>
        </w:drawing>
      </w:r>
      <w:r>
        <w:rPr>
          <w:rFonts w:cs="Arial"/>
          <w:noProof/>
        </w:rPr>
        <w:drawing>
          <wp:anchor distT="0" distB="0" distL="114300" distR="114300" simplePos="0" relativeHeight="251473920" behindDoc="0" locked="0" layoutInCell="1" allowOverlap="1">
            <wp:simplePos x="0" y="0"/>
            <wp:positionH relativeFrom="column">
              <wp:posOffset>-9525</wp:posOffset>
            </wp:positionH>
            <wp:positionV relativeFrom="paragraph">
              <wp:posOffset>228600</wp:posOffset>
            </wp:positionV>
            <wp:extent cx="567055" cy="494665"/>
            <wp:effectExtent l="0" t="0" r="4445" b="635"/>
            <wp:wrapNone/>
            <wp:docPr id="960" name="图片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 name="图片 960"/>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7055" cy="494665"/>
                    </a:xfrm>
                    <a:prstGeom prst="rect">
                      <a:avLst/>
                    </a:prstGeom>
                  </pic:spPr>
                </pic:pic>
              </a:graphicData>
            </a:graphic>
          </wp:anchor>
        </w:drawing>
      </w:r>
    </w:p>
    <w:p w:rsidR="00067F1D" w:rsidRDefault="00067F1D">
      <w:pPr>
        <w:pStyle w:val="1"/>
        <w:numPr>
          <w:ilvl w:val="0"/>
          <w:numId w:val="0"/>
        </w:numPr>
        <w:spacing w:before="156" w:after="156" w:line="240" w:lineRule="auto"/>
        <w:ind w:leftChars="50" w:left="100" w:firstLineChars="450" w:firstLine="900"/>
        <w:rPr>
          <w:rFonts w:eastAsia="Times New Roman" w:hAnsi="Times New Roman"/>
        </w:rPr>
      </w:pPr>
      <w:bookmarkStart w:id="128" w:name="OLE_LINK92"/>
      <w:bookmarkStart w:id="129" w:name="OLE_LINK93"/>
    </w:p>
    <w:p w:rsidR="00067F1D" w:rsidRDefault="00067F1D">
      <w:pPr>
        <w:pStyle w:val="1"/>
        <w:numPr>
          <w:ilvl w:val="0"/>
          <w:numId w:val="0"/>
        </w:numPr>
        <w:spacing w:before="156" w:after="156" w:line="240" w:lineRule="auto"/>
        <w:ind w:leftChars="50" w:left="100" w:firstLineChars="450" w:firstLine="900"/>
        <w:rPr>
          <w:rFonts w:eastAsia="Times New Roman" w:hAnsi="Times New Roman"/>
        </w:rPr>
      </w:pPr>
    </w:p>
    <w:p w:rsidR="00067F1D" w:rsidRDefault="00E5559A">
      <w:pPr>
        <w:pStyle w:val="1"/>
        <w:numPr>
          <w:ilvl w:val="0"/>
          <w:numId w:val="0"/>
        </w:numPr>
        <w:spacing w:before="156" w:after="156" w:line="240" w:lineRule="auto"/>
        <w:ind w:leftChars="50" w:left="100" w:firstLineChars="450" w:firstLine="900"/>
        <w:rPr>
          <w:rFonts w:cs="Arial"/>
        </w:rPr>
      </w:pPr>
      <w:r>
        <w:rPr>
          <w:rFonts w:eastAsia="Times New Roman" w:hAnsi="Times New Roman"/>
        </w:rPr>
        <w:t xml:space="preserve">Electric shock hazard. </w:t>
      </w:r>
      <w:bookmarkEnd w:id="128"/>
      <w:bookmarkEnd w:id="129"/>
      <w:r>
        <w:rPr>
          <w:rFonts w:eastAsia="Times New Roman" w:hAnsi="Times New Roman"/>
        </w:rPr>
        <w:t>Incorrect use of electrical equipment can result in an electric shock.</w:t>
      </w:r>
    </w:p>
    <w:p w:rsidR="00067F1D" w:rsidRDefault="00E5559A">
      <w:pPr>
        <w:pStyle w:val="1"/>
        <w:numPr>
          <w:ilvl w:val="0"/>
          <w:numId w:val="0"/>
        </w:numPr>
        <w:spacing w:before="156" w:after="156" w:line="240" w:lineRule="auto"/>
        <w:ind w:leftChars="512" w:left="1076" w:hangingChars="26" w:hanging="52"/>
        <w:rPr>
          <w:rFonts w:cs="Arial"/>
        </w:rPr>
      </w:pPr>
      <w:r>
        <w:rPr>
          <w:rFonts w:eastAsia="Times New Roman" w:hAnsi="Times New Roman"/>
        </w:rPr>
        <w:t>Be sure to observe the following:</w:t>
      </w:r>
    </w:p>
    <w:p w:rsidR="00067F1D" w:rsidRDefault="00E5559A">
      <w:pPr>
        <w:pStyle w:val="1"/>
        <w:spacing w:before="156" w:after="156" w:line="240" w:lineRule="auto"/>
        <w:rPr>
          <w:rFonts w:cs="Arial"/>
        </w:rPr>
      </w:pPr>
      <w:bookmarkStart w:id="130" w:name="OLE_LINK100"/>
      <w:bookmarkStart w:id="131" w:name="OLE_LINK101"/>
      <w:r>
        <w:rPr>
          <w:rFonts w:eastAsia="Times New Roman" w:hAnsi="Times New Roman"/>
        </w:rPr>
        <w:t>Work on electrical equipment should only be performed by electrical professionals.</w:t>
      </w:r>
      <w:bookmarkEnd w:id="130"/>
      <w:bookmarkEnd w:id="131"/>
    </w:p>
    <w:p w:rsidR="00067F1D" w:rsidRDefault="00E5559A">
      <w:pPr>
        <w:pStyle w:val="1"/>
        <w:spacing w:before="156" w:after="156" w:line="240" w:lineRule="auto"/>
        <w:rPr>
          <w:rFonts w:cs="Arial"/>
        </w:rPr>
      </w:pPr>
      <w:bookmarkStart w:id="132" w:name="OLE_LINK103"/>
      <w:bookmarkStart w:id="133" w:name="OLE_LINK102"/>
      <w:r>
        <w:rPr>
          <w:rFonts w:eastAsia="Times New Roman" w:hAnsi="Times New Roman"/>
        </w:rPr>
        <w:t>This machine must be connected to a circuit with a fuse protection (it is recommended to lay the wiring through a leakage protector).</w:t>
      </w:r>
      <w:bookmarkEnd w:id="132"/>
      <w:bookmarkEnd w:id="133"/>
    </w:p>
    <w:p w:rsidR="00067F1D" w:rsidRDefault="00E5559A">
      <w:pPr>
        <w:pStyle w:val="1"/>
        <w:spacing w:before="156" w:after="156" w:line="240" w:lineRule="auto"/>
        <w:rPr>
          <w:rFonts w:cs="Arial"/>
        </w:rPr>
      </w:pPr>
      <w:bookmarkStart w:id="134" w:name="OLE_LINK104"/>
      <w:bookmarkStart w:id="135" w:name="OLE_LINK105"/>
      <w:r>
        <w:rPr>
          <w:rFonts w:eastAsia="Times New Roman" w:hAnsi="Times New Roman"/>
        </w:rPr>
        <w:t>Please comply with the relevant low voltage directives and national or local safety regulations.</w:t>
      </w:r>
      <w:bookmarkEnd w:id="134"/>
      <w:bookmarkEnd w:id="135"/>
    </w:p>
    <w:p w:rsidR="00067F1D" w:rsidRDefault="00E5559A">
      <w:pPr>
        <w:pStyle w:val="1"/>
        <w:spacing w:before="156" w:after="156" w:line="240" w:lineRule="auto"/>
        <w:rPr>
          <w:rFonts w:cs="Arial"/>
        </w:rPr>
      </w:pPr>
      <w:bookmarkStart w:id="136" w:name="OLE_LINK106"/>
      <w:bookmarkStart w:id="137" w:name="OLE_LINK107"/>
      <w:r>
        <w:rPr>
          <w:rFonts w:eastAsia="Times New Roman" w:hAnsi="Times New Roman"/>
        </w:rPr>
        <w:t>Connections must be grounded in accordance with regulations to prevent electric shock.</w:t>
      </w:r>
      <w:bookmarkEnd w:id="136"/>
      <w:bookmarkEnd w:id="137"/>
    </w:p>
    <w:p w:rsidR="00067F1D" w:rsidRDefault="00E5559A">
      <w:pPr>
        <w:pStyle w:val="1"/>
        <w:spacing w:before="156" w:after="156" w:line="240" w:lineRule="auto"/>
        <w:rPr>
          <w:rFonts w:cs="Arial"/>
        </w:rPr>
      </w:pPr>
      <w:bookmarkStart w:id="138" w:name="OLE_LINK109"/>
      <w:bookmarkStart w:id="139" w:name="OLE_LINK108"/>
      <w:r>
        <w:rPr>
          <w:rFonts w:eastAsia="Times New Roman" w:hAnsi="Times New Roman"/>
        </w:rPr>
        <w:t>The voltage must be consistent with the instructions on the device nameplate.</w:t>
      </w:r>
      <w:bookmarkEnd w:id="138"/>
      <w:bookmarkEnd w:id="139"/>
    </w:p>
    <w:p w:rsidR="00067F1D" w:rsidRDefault="00E5559A">
      <w:pPr>
        <w:pStyle w:val="1"/>
        <w:spacing w:before="156" w:after="156" w:line="240" w:lineRule="auto"/>
        <w:rPr>
          <w:rFonts w:cs="Arial"/>
        </w:rPr>
      </w:pPr>
      <w:bookmarkStart w:id="140" w:name="OLE_LINK110"/>
      <w:bookmarkStart w:id="141" w:name="OLE_LINK111"/>
      <w:r>
        <w:rPr>
          <w:rFonts w:eastAsia="Times New Roman" w:hAnsi="Times New Roman"/>
        </w:rPr>
        <w:t>Do not touch live parts.</w:t>
      </w:r>
      <w:bookmarkEnd w:id="140"/>
      <w:bookmarkEnd w:id="141"/>
    </w:p>
    <w:p w:rsidR="00067F1D" w:rsidRDefault="00E5559A">
      <w:pPr>
        <w:pStyle w:val="1"/>
        <w:spacing w:before="156" w:after="156" w:line="240" w:lineRule="auto"/>
        <w:rPr>
          <w:rFonts w:cs="Arial"/>
        </w:rPr>
      </w:pPr>
      <w:bookmarkStart w:id="142" w:name="OLE_LINK113"/>
      <w:bookmarkStart w:id="143" w:name="OLE_LINK112"/>
      <w:r>
        <w:rPr>
          <w:rFonts w:eastAsia="Times New Roman" w:hAnsi="Times New Roman"/>
        </w:rPr>
        <w:t>Be sure to turn off the main switch and disconnect the device from the power supply before performing maintenance.</w:t>
      </w:r>
      <w:bookmarkEnd w:id="142"/>
      <w:bookmarkEnd w:id="143"/>
    </w:p>
    <w:p w:rsidR="00067F1D" w:rsidRDefault="00E5559A">
      <w:pPr>
        <w:pStyle w:val="1"/>
        <w:spacing w:before="156" w:after="156" w:line="240" w:lineRule="auto"/>
        <w:rPr>
          <w:rFonts w:cs="Arial"/>
        </w:rPr>
      </w:pPr>
      <w:bookmarkStart w:id="144" w:name="OLE_LINK114"/>
      <w:bookmarkStart w:id="145" w:name="OLE_LINK115"/>
      <w:r>
        <w:rPr>
          <w:rFonts w:eastAsia="Times New Roman" w:hAnsi="Times New Roman"/>
        </w:rPr>
        <w:t xml:space="preserve">All connectors of the device must be able to disconnect from the power grid. </w:t>
      </w:r>
      <w:bookmarkEnd w:id="144"/>
      <w:bookmarkEnd w:id="145"/>
      <w:r>
        <w:rPr>
          <w:rFonts w:eastAsia="Times New Roman" w:hAnsi="Times New Roman"/>
        </w:rPr>
        <w:t>Disconnected connections must be visible at all times at the point of operation of the equipment, or power must be secured by locking.</w:t>
      </w:r>
    </w:p>
    <w:p w:rsidR="00067F1D" w:rsidRDefault="00E5559A">
      <w:pPr>
        <w:pStyle w:val="1"/>
        <w:spacing w:before="156" w:after="156" w:line="240" w:lineRule="auto"/>
        <w:rPr>
          <w:rFonts w:cs="Arial"/>
        </w:rPr>
      </w:pPr>
      <w:r>
        <w:rPr>
          <w:rFonts w:eastAsia="微软雅黑" w:cs="Arial"/>
          <w:b/>
          <w:bCs/>
          <w:noProof/>
          <w:color w:val="FF0000"/>
          <w:sz w:val="24"/>
        </w:rPr>
        <mc:AlternateContent>
          <mc:Choice Requires="wps">
            <w:drawing>
              <wp:anchor distT="0" distB="0" distL="114300" distR="114300" simplePos="0" relativeHeight="251476992" behindDoc="0" locked="0" layoutInCell="1" allowOverlap="1">
                <wp:simplePos x="0" y="0"/>
                <wp:positionH relativeFrom="column">
                  <wp:posOffset>2540</wp:posOffset>
                </wp:positionH>
                <wp:positionV relativeFrom="paragraph">
                  <wp:posOffset>217805</wp:posOffset>
                </wp:positionV>
                <wp:extent cx="5593715" cy="0"/>
                <wp:effectExtent l="0" t="6350" r="0" b="6350"/>
                <wp:wrapNone/>
                <wp:docPr id="958" name="直接连接符 958"/>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76B970" id="直接连接符 958" o:spid="_x0000_s1026" style="position:absolute;left:0;text-align:left;z-index:251476992;visibility:visible;mso-wrap-style:square;mso-wrap-distance-left:9pt;mso-wrap-distance-top:0;mso-wrap-distance-right:9pt;mso-wrap-distance-bottom:0;mso-position-horizontal:absolute;mso-position-horizontal-relative:text;mso-position-vertical:absolute;mso-position-vertical-relative:text" from=".2pt,17.15pt" to="440.6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" strokecolor="#4874cb [3204]" strokeweight="1pt">
                <v:stroke joinstyle="miter"/>
              </v:line>
            </w:pict>
          </mc:Fallback>
        </mc:AlternateContent>
      </w:r>
      <w:bookmarkStart w:id="146" w:name="OLE_LINK116"/>
      <w:bookmarkStart w:id="147" w:name="OLE_LINK117"/>
      <w:r>
        <w:rPr>
          <w:rFonts w:eastAsia="Times New Roman" w:hAnsi="Times New Roman"/>
        </w:rPr>
        <w:t>Only professional technical support personnel can replace the power cable.</w:t>
      </w:r>
      <w:bookmarkEnd w:id="146"/>
      <w:bookmarkEnd w:id="147"/>
    </w:p>
    <w:p w:rsidR="005B023B" w:rsidRDefault="005B023B">
      <w:pPr>
        <w:pStyle w:val="1"/>
        <w:numPr>
          <w:ilvl w:val="0"/>
          <w:numId w:val="0"/>
        </w:numPr>
        <w:spacing w:before="156" w:after="156" w:line="240" w:lineRule="auto"/>
        <w:rPr>
          <w:rFonts w:eastAsia="微软雅黑" w:cs="Arial"/>
          <w:b/>
          <w:bCs/>
          <w:color w:val="FF0000"/>
          <w:sz w:val="24"/>
        </w:rPr>
      </w:pPr>
    </w:p>
    <w:p w:rsidR="00067F1D" w:rsidRDefault="00E5559A">
      <w:pPr>
        <w:pStyle w:val="1"/>
        <w:numPr>
          <w:ilvl w:val="0"/>
          <w:numId w:val="0"/>
        </w:numPr>
        <w:spacing w:before="156" w:after="156" w:line="240" w:lineRule="auto"/>
        <w:rPr>
          <w:rFonts w:eastAsia="微软雅黑" w:cs="Arial"/>
          <w:b/>
          <w:bCs/>
          <w:color w:val="FF0000"/>
          <w:sz w:val="24"/>
        </w:rPr>
      </w:pPr>
      <w:r>
        <w:rPr>
          <w:rFonts w:cs="Arial"/>
          <w:noProof/>
        </w:rPr>
        <w:drawing>
          <wp:anchor distT="0" distB="0" distL="114300" distR="114300" simplePos="0" relativeHeight="251588608" behindDoc="0" locked="0" layoutInCell="1" allowOverlap="1">
            <wp:simplePos x="0" y="0"/>
            <wp:positionH relativeFrom="column">
              <wp:posOffset>691563</wp:posOffset>
            </wp:positionH>
            <wp:positionV relativeFrom="paragraph">
              <wp:posOffset>199737</wp:posOffset>
            </wp:positionV>
            <wp:extent cx="3671386" cy="289465"/>
            <wp:effectExtent l="0" t="0" r="0" b="0"/>
            <wp:wrapNone/>
            <wp:docPr id="19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7"/>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3671386" cy="289465"/>
                    </a:xfrm>
                    <a:prstGeom prst="rect">
                      <a:avLst/>
                    </a:prstGeom>
                  </pic:spPr>
                </pic:pic>
              </a:graphicData>
            </a:graphic>
            <wp14:sizeRelH relativeFrom="margin">
              <wp14:pctWidth>0</wp14:pctWidth>
            </wp14:sizeRelH>
          </wp:anchor>
        </w:drawing>
      </w:r>
      <w:r>
        <w:rPr>
          <w:rFonts w:cs="Arial"/>
          <w:noProof/>
        </w:rPr>
        <w:drawing>
          <wp:anchor distT="0" distB="0" distL="114300" distR="114300" simplePos="0" relativeHeight="251594752" behindDoc="0" locked="0" layoutInCell="1" allowOverlap="1">
            <wp:simplePos x="0" y="0"/>
            <wp:positionH relativeFrom="column">
              <wp:posOffset>635</wp:posOffset>
            </wp:positionH>
            <wp:positionV relativeFrom="paragraph">
              <wp:posOffset>147955</wp:posOffset>
            </wp:positionV>
            <wp:extent cx="569595" cy="476250"/>
            <wp:effectExtent l="0" t="0" r="1905" b="0"/>
            <wp:wrapNone/>
            <wp:docPr id="999" name="图片 999" descr="https://timgsa.baidu.com/timg?image&amp;quality=80&amp;size=b9999_10000&amp;sec=1585820008951&amp;di=8957b99b927dd14aeaaa888f6d53430a&amp;imgtype=0&amp;src=http%3A%2F%2Fimg1.baiyewang.com%2Fimg1%2F4%2F605%2F100%2F9907600%2Fmsgpic%2F38130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 name="图片 999" descr="https://timgsa.baidu.com/timg?image&amp;quality=80&amp;size=b9999_10000&amp;sec=1585820008951&amp;di=8957b99b927dd14aeaaa888f6d53430a&amp;imgtype=0&amp;src=http%3A%2F%2Fimg1.baiyewang.com%2Fimg1%2F4%2F605%2F100%2F9907600%2Fmsgpic%2F38130546.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573883" cy="480378"/>
                    </a:xfrm>
                    <a:prstGeom prst="rect">
                      <a:avLst/>
                    </a:prstGeom>
                    <a:noFill/>
                    <a:ln>
                      <a:noFill/>
                    </a:ln>
                  </pic:spPr>
                </pic:pic>
              </a:graphicData>
            </a:graphic>
          </wp:anchor>
        </w:drawing>
      </w:r>
      <w:r>
        <w:rPr>
          <w:rFonts w:eastAsia="微软雅黑" w:cs="Arial"/>
          <w:b/>
          <w:bCs/>
          <w:noProof/>
          <w:color w:val="FF0000"/>
          <w:sz w:val="24"/>
        </w:rPr>
        <mc:AlternateContent>
          <mc:Choice Requires="wps">
            <w:drawing>
              <wp:anchor distT="0" distB="0" distL="114300" distR="114300" simplePos="0" relativeHeight="251601920" behindDoc="0" locked="0" layoutInCell="1" allowOverlap="1">
                <wp:simplePos x="0" y="0"/>
                <wp:positionH relativeFrom="column">
                  <wp:posOffset>-2540</wp:posOffset>
                </wp:positionH>
                <wp:positionV relativeFrom="paragraph">
                  <wp:posOffset>73660</wp:posOffset>
                </wp:positionV>
                <wp:extent cx="5593715" cy="0"/>
                <wp:effectExtent l="0" t="6350" r="0" b="6350"/>
                <wp:wrapNone/>
                <wp:docPr id="1129" name="直接连接符 1129"/>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9C2541" id="直接连接符 1129" o:spid="_x0000_s1026" style="position:absolute;left:0;text-align:left;z-index:251601920;visibility:visible;mso-wrap-style:square;mso-wrap-distance-left:9pt;mso-wrap-distance-top:0;mso-wrap-distance-right:9pt;mso-wrap-distance-bottom:0;mso-position-horizontal:absolute;mso-position-horizontal-relative:text;mso-position-vertical:absolute;mso-position-vertical-relative:text" from="-.2pt,5.8pt" to="440.2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" strokecolor="#4874cb [3204]" strokeweight="1pt">
                <v:stroke joinstyle="miter"/>
              </v:line>
            </w:pict>
          </mc:Fallback>
        </mc:AlternateContent>
      </w:r>
    </w:p>
    <w:p w:rsidR="00067F1D" w:rsidRDefault="00067F1D">
      <w:pPr>
        <w:pStyle w:val="1"/>
        <w:numPr>
          <w:ilvl w:val="0"/>
          <w:numId w:val="0"/>
        </w:numPr>
        <w:spacing w:before="156" w:after="156" w:line="240" w:lineRule="auto"/>
        <w:ind w:leftChars="100" w:left="200" w:firstLineChars="400" w:firstLine="800"/>
        <w:rPr>
          <w:rFonts w:eastAsia="Times New Roman" w:hAnsi="Times New Roman"/>
        </w:rPr>
      </w:pPr>
      <w:bookmarkStart w:id="148" w:name="OLE_LINK118"/>
      <w:bookmarkStart w:id="149" w:name="OLE_LINK119"/>
    </w:p>
    <w:p w:rsidR="00067F1D" w:rsidRDefault="00E5559A">
      <w:pPr>
        <w:pStyle w:val="1"/>
        <w:numPr>
          <w:ilvl w:val="0"/>
          <w:numId w:val="0"/>
        </w:numPr>
        <w:spacing w:before="156" w:after="156" w:line="240" w:lineRule="auto"/>
        <w:ind w:leftChars="100" w:left="200" w:firstLineChars="400" w:firstLine="800"/>
        <w:rPr>
          <w:rFonts w:cs="Arial"/>
        </w:rPr>
      </w:pPr>
      <w:r>
        <w:rPr>
          <w:rFonts w:eastAsia="Times New Roman" w:hAnsi="Times New Roman"/>
        </w:rPr>
        <w:t>If the safety tips are not followed, there may be negligence in normal use, which will cause harm to personnel and the surrounding environment!</w:t>
      </w:r>
      <w:bookmarkEnd w:id="148"/>
      <w:bookmarkEnd w:id="149"/>
    </w:p>
    <w:p w:rsidR="00067F1D" w:rsidRDefault="00E5559A">
      <w:pPr>
        <w:pStyle w:val="1"/>
        <w:spacing w:before="156" w:after="156" w:line="240" w:lineRule="auto"/>
        <w:rPr>
          <w:rFonts w:cs="Arial"/>
        </w:rPr>
      </w:pPr>
      <w:bookmarkStart w:id="150" w:name="OLE_LINK121"/>
      <w:bookmarkStart w:id="151" w:name="OLE_LINK120"/>
      <w:r>
        <w:rPr>
          <w:rFonts w:eastAsia="Times New Roman" w:hAnsi="Times New Roman"/>
        </w:rPr>
        <w:t>Ventilation should be maintained around the machine or in the embedded structure without obstructions.</w:t>
      </w:r>
      <w:bookmarkEnd w:id="150"/>
      <w:bookmarkEnd w:id="151"/>
    </w:p>
    <w:p w:rsidR="00067F1D" w:rsidRDefault="00E5559A">
      <w:pPr>
        <w:pStyle w:val="1"/>
        <w:spacing w:before="156" w:after="156" w:line="240" w:lineRule="auto"/>
        <w:rPr>
          <w:rFonts w:cs="Arial"/>
        </w:rPr>
      </w:pPr>
      <w:bookmarkStart w:id="152" w:name="OLE_LINK123"/>
      <w:bookmarkStart w:id="153" w:name="OLE_LINK124"/>
      <w:bookmarkStart w:id="154" w:name="OLE_LINK122"/>
      <w:r>
        <w:rPr>
          <w:rFonts w:eastAsia="Times New Roman" w:hAnsi="Times New Roman"/>
        </w:rPr>
        <w:t>There should be no inflammables around the machine.</w:t>
      </w:r>
      <w:bookmarkEnd w:id="152"/>
      <w:bookmarkEnd w:id="153"/>
      <w:bookmarkEnd w:id="154"/>
    </w:p>
    <w:p w:rsidR="00067F1D" w:rsidRDefault="00E5559A">
      <w:pPr>
        <w:pStyle w:val="1"/>
        <w:spacing w:before="156" w:after="156" w:line="240" w:lineRule="auto"/>
        <w:rPr>
          <w:rFonts w:cs="Arial"/>
        </w:rPr>
      </w:pPr>
      <w:bookmarkStart w:id="155" w:name="OLE_LINK126"/>
      <w:bookmarkStart w:id="156" w:name="OLE_LINK125"/>
      <w:r>
        <w:rPr>
          <w:rFonts w:eastAsia="Times New Roman" w:hAnsi="Times New Roman"/>
        </w:rPr>
        <w:t>Do not use mechanical devices or other means to accelerate defrosting other than those recommended by the manufacturer.</w:t>
      </w:r>
      <w:bookmarkEnd w:id="155"/>
      <w:bookmarkEnd w:id="156"/>
    </w:p>
    <w:p w:rsidR="00067F1D" w:rsidRDefault="00E5559A">
      <w:pPr>
        <w:pStyle w:val="1"/>
        <w:spacing w:before="156" w:after="156" w:line="240" w:lineRule="auto"/>
        <w:rPr>
          <w:rFonts w:cs="Arial"/>
        </w:rPr>
      </w:pPr>
      <w:r>
        <w:rPr>
          <w:rFonts w:eastAsia="微软雅黑" w:cs="Arial"/>
          <w:b/>
          <w:bCs/>
          <w:noProof/>
          <w:color w:val="FF0000"/>
          <w:sz w:val="24"/>
        </w:rPr>
        <mc:AlternateContent>
          <mc:Choice Requires="wps">
            <w:drawing>
              <wp:anchor distT="0" distB="0" distL="114300" distR="114300" simplePos="0" relativeHeight="251481088" behindDoc="0" locked="0" layoutInCell="1" allowOverlap="1">
                <wp:simplePos x="0" y="0"/>
                <wp:positionH relativeFrom="column">
                  <wp:posOffset>1905</wp:posOffset>
                </wp:positionH>
                <wp:positionV relativeFrom="paragraph">
                  <wp:posOffset>221615</wp:posOffset>
                </wp:positionV>
                <wp:extent cx="5599430" cy="0"/>
                <wp:effectExtent l="0" t="6350" r="0" b="6350"/>
                <wp:wrapNone/>
                <wp:docPr id="962" name="直接连接符 962"/>
                <wp:cNvGraphicFramePr/>
                <a:graphic xmlns:a="http://schemas.openxmlformats.org/drawingml/2006/main">
                  <a:graphicData uri="http://schemas.microsoft.com/office/word/2010/wordprocessingShape">
                    <wps:wsp>
                      <wps:cNvCnPr/>
                      <wps:spPr>
                        <a:xfrm>
                          <a:off x="0" y="0"/>
                          <a:ext cx="55994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6C4599" id="直接连接符 962" o:spid="_x0000_s1026" style="position:absolute;left:0;text-align:left;z-index:251481088;visibility:visible;mso-wrap-style:square;mso-wrap-distance-left:9pt;mso-wrap-distance-top:0;mso-wrap-distance-right:9pt;mso-wrap-distance-bottom:0;mso-position-horizontal:absolute;mso-position-horizontal-relative:text;mso-position-vertical:absolute;mso-position-vertical-relative:text" from=".15pt,17.45pt" to="441.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" strokecolor="#4874cb [3204]" strokeweight="1pt">
                <v:stroke joinstyle="miter"/>
              </v:line>
            </w:pict>
          </mc:Fallback>
        </mc:AlternateContent>
      </w:r>
      <w:bookmarkStart w:id="157" w:name="OLE_LINK127"/>
      <w:bookmarkStart w:id="158" w:name="OLE_LINK128"/>
      <w:r>
        <w:rPr>
          <w:rFonts w:eastAsia="Times New Roman" w:hAnsi="Times New Roman"/>
        </w:rPr>
        <w:t>Do not damage the refrigeration circuit.</w:t>
      </w:r>
      <w:bookmarkEnd w:id="157"/>
      <w:bookmarkEnd w:id="158"/>
    </w:p>
    <w:p w:rsidR="00067F1D" w:rsidRDefault="005B023B">
      <w:pPr>
        <w:spacing w:before="156" w:after="156" w:line="240" w:lineRule="auto"/>
        <w:rPr>
          <w:rFonts w:eastAsia="微软雅黑" w:cs="Arial"/>
          <w:b/>
          <w:bCs/>
          <w:color w:val="FF0000"/>
          <w:sz w:val="24"/>
        </w:rPr>
      </w:pPr>
      <w:r>
        <w:rPr>
          <w:rFonts w:eastAsia="微软雅黑" w:cs="Arial"/>
          <w:b/>
          <w:bCs/>
          <w:noProof/>
          <w:color w:val="FF0000"/>
          <w:sz w:val="24"/>
        </w:rPr>
        <w:drawing>
          <wp:anchor distT="0" distB="0" distL="114300" distR="114300" simplePos="0" relativeHeight="251568128" behindDoc="0" locked="0" layoutInCell="1" allowOverlap="1" wp14:anchorId="1FB6FE68" wp14:editId="4A4A9434">
            <wp:simplePos x="0" y="0"/>
            <wp:positionH relativeFrom="column">
              <wp:posOffset>572770</wp:posOffset>
            </wp:positionH>
            <wp:positionV relativeFrom="paragraph">
              <wp:posOffset>138430</wp:posOffset>
            </wp:positionV>
            <wp:extent cx="3674745" cy="293370"/>
            <wp:effectExtent l="0" t="0" r="1905" b="0"/>
            <wp:wrapNone/>
            <wp:docPr id="52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图片 10"/>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3674745" cy="293370"/>
                    </a:xfrm>
                    <a:prstGeom prst="rect">
                      <a:avLst/>
                    </a:prstGeom>
                  </pic:spPr>
                </pic:pic>
              </a:graphicData>
            </a:graphic>
            <wp14:sizeRelV relativeFrom="margin">
              <wp14:pctHeight>0</wp14:pctHeight>
            </wp14:sizeRelV>
          </wp:anchor>
        </w:drawing>
      </w:r>
      <w:r w:rsidR="00E5559A">
        <w:rPr>
          <w:rFonts w:eastAsia="微软雅黑" w:cs="Arial"/>
          <w:b/>
          <w:bCs/>
          <w:noProof/>
          <w:color w:val="FF0000"/>
          <w:sz w:val="24"/>
        </w:rPr>
        <mc:AlternateContent>
          <mc:Choice Requires="wps">
            <w:drawing>
              <wp:anchor distT="0" distB="0" distL="114300" distR="114300" simplePos="0" relativeHeight="251589632" behindDoc="0" locked="0" layoutInCell="1" allowOverlap="1" wp14:anchorId="5306B3E9" wp14:editId="4330C231">
                <wp:simplePos x="0" y="0"/>
                <wp:positionH relativeFrom="column">
                  <wp:posOffset>2540</wp:posOffset>
                </wp:positionH>
                <wp:positionV relativeFrom="paragraph">
                  <wp:posOffset>93980</wp:posOffset>
                </wp:positionV>
                <wp:extent cx="5598795" cy="635"/>
                <wp:effectExtent l="0" t="0" r="0" b="0"/>
                <wp:wrapNone/>
                <wp:docPr id="199" name="直接连接符 199"/>
                <wp:cNvGraphicFramePr/>
                <a:graphic xmlns:a="http://schemas.openxmlformats.org/drawingml/2006/main">
                  <a:graphicData uri="http://schemas.microsoft.com/office/word/2010/wordprocessingShape">
                    <wps:wsp>
                      <wps:cNvCnPr/>
                      <wps:spPr>
                        <a:xfrm>
                          <a:off x="0" y="0"/>
                          <a:ext cx="5598795" cy="63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17289C" id="直接连接符 199" o:spid="_x0000_s1026" style="position:absolute;left:0;text-align:left;z-index:251589632;visibility:visible;mso-wrap-style:square;mso-wrap-distance-left:9pt;mso-wrap-distance-top:0;mso-wrap-distance-right:9pt;mso-wrap-distance-bottom:0;mso-position-horizontal:absolute;mso-position-horizontal-relative:text;mso-position-vertical:absolute;mso-position-vertical-relative:text" from=".2pt,7.4pt" to="441.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" strokecolor="#4874cb [3204]" strokeweight="1pt">
                <v:stroke joinstyle="miter"/>
              </v:line>
            </w:pict>
          </mc:Fallback>
        </mc:AlternateContent>
      </w:r>
      <w:r w:rsidR="00E5559A">
        <w:rPr>
          <w:rFonts w:eastAsia="微软雅黑" w:cs="Arial"/>
          <w:b/>
          <w:bCs/>
          <w:noProof/>
          <w:color w:val="FF0000"/>
          <w:sz w:val="24"/>
        </w:rPr>
        <w:drawing>
          <wp:anchor distT="0" distB="0" distL="114300" distR="114300" simplePos="0" relativeHeight="251479040" behindDoc="0" locked="0" layoutInCell="1" allowOverlap="1">
            <wp:simplePos x="0" y="0"/>
            <wp:positionH relativeFrom="column">
              <wp:posOffset>-13335</wp:posOffset>
            </wp:positionH>
            <wp:positionV relativeFrom="paragraph">
              <wp:posOffset>120015</wp:posOffset>
            </wp:positionV>
            <wp:extent cx="517525" cy="451485"/>
            <wp:effectExtent l="0" t="0" r="15875" b="5715"/>
            <wp:wrapNone/>
            <wp:docPr id="963" name="图片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 name="图片 963"/>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17526" cy="451763"/>
                    </a:xfrm>
                    <a:prstGeom prst="rect">
                      <a:avLst/>
                    </a:prstGeom>
                  </pic:spPr>
                </pic:pic>
              </a:graphicData>
            </a:graphic>
          </wp:anchor>
        </w:drawing>
      </w:r>
    </w:p>
    <w:p w:rsidR="00067F1D" w:rsidRDefault="00067F1D">
      <w:pPr>
        <w:spacing w:before="156" w:after="156" w:line="240" w:lineRule="auto"/>
        <w:ind w:firstLineChars="500" w:firstLine="1000"/>
        <w:rPr>
          <w:rFonts w:cs="Arial"/>
        </w:rPr>
      </w:pPr>
      <w:bookmarkStart w:id="159" w:name="OLE_LINK130"/>
      <w:bookmarkStart w:id="160" w:name="OLE_LINK129"/>
    </w:p>
    <w:p w:rsidR="00067F1D" w:rsidRDefault="00E5559A">
      <w:pPr>
        <w:spacing w:before="156" w:after="156" w:line="240" w:lineRule="auto"/>
        <w:ind w:firstLineChars="550" w:firstLine="1100"/>
        <w:rPr>
          <w:rFonts w:cs="Arial"/>
        </w:rPr>
      </w:pPr>
      <w:r>
        <w:rPr>
          <w:rFonts w:eastAsia="Times New Roman" w:hAnsi="Times New Roman"/>
        </w:rPr>
        <w:t>Drinks with additives or residues may cause allergies.</w:t>
      </w:r>
      <w:bookmarkEnd w:id="159"/>
      <w:bookmarkEnd w:id="160"/>
    </w:p>
    <w:p w:rsidR="00067F1D" w:rsidRDefault="00E5559A">
      <w:pPr>
        <w:spacing w:before="156" w:after="156" w:line="240" w:lineRule="auto"/>
        <w:ind w:firstLineChars="550" w:firstLine="1100"/>
        <w:rPr>
          <w:rFonts w:cs="Arial"/>
        </w:rPr>
      </w:pPr>
      <w:r>
        <w:rPr>
          <w:rFonts w:eastAsia="Times New Roman" w:hAnsi="Times New Roman"/>
        </w:rPr>
        <w:t>Be sure to follow the following:</w:t>
      </w:r>
    </w:p>
    <w:p w:rsidR="00067F1D" w:rsidRDefault="00E5559A">
      <w:pPr>
        <w:pStyle w:val="1"/>
        <w:spacing w:before="156" w:after="156" w:line="240" w:lineRule="auto"/>
        <w:rPr>
          <w:rFonts w:cs="Arial"/>
        </w:rPr>
      </w:pPr>
      <w:bookmarkStart w:id="161" w:name="OLE_LINK132"/>
      <w:bookmarkStart w:id="162" w:name="OLE_LINK134"/>
      <w:bookmarkStart w:id="163" w:name="OLE_LINK131"/>
      <w:bookmarkStart w:id="164" w:name="OLE_LINK133"/>
      <w:r>
        <w:rPr>
          <w:rFonts w:eastAsia="Times New Roman" w:hAnsi="Times New Roman"/>
        </w:rPr>
        <w:t>In the self-service application, express the possible use of allergenic additives through the coffee machine prompt board.</w:t>
      </w:r>
      <w:bookmarkEnd w:id="161"/>
      <w:bookmarkEnd w:id="162"/>
      <w:bookmarkEnd w:id="163"/>
      <w:bookmarkEnd w:id="164"/>
    </w:p>
    <w:p w:rsidR="00067F1D" w:rsidRDefault="00E5559A">
      <w:pPr>
        <w:pStyle w:val="1"/>
        <w:spacing w:before="156" w:after="156" w:line="240" w:lineRule="auto"/>
        <w:rPr>
          <w:rFonts w:cs="Arial"/>
        </w:rPr>
      </w:pPr>
      <w:bookmarkStart w:id="165" w:name="OLE_LINK137"/>
      <w:bookmarkStart w:id="166" w:name="OLE_LINK136"/>
      <w:r>
        <w:rPr>
          <w:rFonts w:eastAsia="Times New Roman" w:hAnsi="Times New Roman"/>
        </w:rPr>
        <w:t>In the case of a service person application, a trained person should inform you of possible allergenic additives</w:t>
      </w:r>
      <w:bookmarkEnd w:id="165"/>
      <w:bookmarkEnd w:id="166"/>
    </w:p>
    <w:p w:rsidR="00067F1D" w:rsidRDefault="00E5559A">
      <w:pPr>
        <w:pStyle w:val="1"/>
        <w:numPr>
          <w:ilvl w:val="0"/>
          <w:numId w:val="0"/>
        </w:numPr>
        <w:spacing w:before="156" w:after="156" w:line="240" w:lineRule="auto"/>
        <w:ind w:leftChars="313" w:left="1077" w:hangingChars="188" w:hanging="451"/>
        <w:rPr>
          <w:rFonts w:eastAsia="微软雅黑" w:cs="Arial"/>
          <w:b/>
          <w:bCs/>
          <w:color w:val="FF0000"/>
          <w:sz w:val="24"/>
        </w:rPr>
      </w:pPr>
      <w:r>
        <w:rPr>
          <w:rFonts w:eastAsia="微软雅黑" w:cs="Arial"/>
          <w:b/>
          <w:bCs/>
          <w:noProof/>
          <w:color w:val="FF0000"/>
          <w:sz w:val="24"/>
        </w:rPr>
        <mc:AlternateContent>
          <mc:Choice Requires="wps">
            <w:drawing>
              <wp:anchor distT="0" distB="0" distL="114300" distR="114300" simplePos="0" relativeHeight="251600896" behindDoc="0" locked="0" layoutInCell="1" allowOverlap="1">
                <wp:simplePos x="0" y="0"/>
                <wp:positionH relativeFrom="column">
                  <wp:posOffset>3810</wp:posOffset>
                </wp:positionH>
                <wp:positionV relativeFrom="paragraph">
                  <wp:posOffset>13335</wp:posOffset>
                </wp:positionV>
                <wp:extent cx="5586095" cy="0"/>
                <wp:effectExtent l="0" t="6350" r="0" b="6350"/>
                <wp:wrapNone/>
                <wp:docPr id="61" name="直接连接符 61"/>
                <wp:cNvGraphicFramePr/>
                <a:graphic xmlns:a="http://schemas.openxmlformats.org/drawingml/2006/main">
                  <a:graphicData uri="http://schemas.microsoft.com/office/word/2010/wordprocessingShape">
                    <wps:wsp>
                      <wps:cNvCnPr/>
                      <wps:spPr>
                        <a:xfrm>
                          <a:off x="0" y="0"/>
                          <a:ext cx="5586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DA8647" id="直接连接符 61" o:spid="_x0000_s1026" style="position:absolute;left:0;text-align:left;z-index:251600896;visibility:visible;mso-wrap-style:square;mso-wrap-distance-left:9pt;mso-wrap-distance-top:0;mso-wrap-distance-right:9pt;mso-wrap-distance-bottom:0;mso-position-horizontal:absolute;mso-position-horizontal-relative:text;mso-position-vertical:absolute;mso-position-vertical-relative:text" from=".3pt,1.05pt" to="440.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" strokecolor="#4874cb [3204]" strokeweight="1pt">
                <v:stroke joinstyle="miter"/>
              </v:line>
            </w:pict>
          </mc:Fallback>
        </mc:AlternateContent>
      </w:r>
    </w:p>
    <w:p w:rsidR="00067F1D" w:rsidRDefault="00E5559A">
      <w:pPr>
        <w:spacing w:before="156" w:after="156" w:line="240" w:lineRule="auto"/>
        <w:ind w:firstLineChars="550" w:firstLine="1155"/>
        <w:rPr>
          <w:rFonts w:cs="Arial"/>
        </w:rPr>
      </w:pPr>
      <w:bookmarkStart w:id="167" w:name="OLE_LINK138"/>
      <w:r>
        <w:rPr>
          <w:rFonts w:cs="Arial"/>
          <w:noProof/>
        </w:rPr>
        <w:drawing>
          <wp:anchor distT="0" distB="0" distL="114300" distR="114300" simplePos="0" relativeHeight="251569152" behindDoc="0" locked="0" layoutInCell="1" allowOverlap="1">
            <wp:simplePos x="0" y="0"/>
            <wp:positionH relativeFrom="column">
              <wp:posOffset>632361</wp:posOffset>
            </wp:positionH>
            <wp:positionV relativeFrom="paragraph">
              <wp:posOffset>128870</wp:posOffset>
            </wp:positionV>
            <wp:extent cx="3620770" cy="285474"/>
            <wp:effectExtent l="0" t="0" r="0" b="635"/>
            <wp:wrapNone/>
            <wp:docPr id="53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图片 7"/>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3620770" cy="285474"/>
                    </a:xfrm>
                    <a:prstGeom prst="rect">
                      <a:avLst/>
                    </a:prstGeom>
                  </pic:spPr>
                </pic:pic>
              </a:graphicData>
            </a:graphic>
          </wp:anchor>
        </w:drawing>
      </w:r>
      <w:r>
        <w:rPr>
          <w:rFonts w:cs="Arial"/>
          <w:noProof/>
        </w:rPr>
        <w:drawing>
          <wp:anchor distT="0" distB="0" distL="114300" distR="114300" simplePos="0" relativeHeight="251485184" behindDoc="0" locked="0" layoutInCell="1" allowOverlap="1">
            <wp:simplePos x="0" y="0"/>
            <wp:positionH relativeFrom="column">
              <wp:posOffset>0</wp:posOffset>
            </wp:positionH>
            <wp:positionV relativeFrom="paragraph">
              <wp:posOffset>128905</wp:posOffset>
            </wp:positionV>
            <wp:extent cx="568960" cy="496570"/>
            <wp:effectExtent l="0" t="0" r="2540" b="17780"/>
            <wp:wrapNone/>
            <wp:docPr id="968" name="图片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 name="图片 968"/>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68960" cy="496367"/>
                    </a:xfrm>
                    <a:prstGeom prst="rect">
                      <a:avLst/>
                    </a:prstGeom>
                  </pic:spPr>
                </pic:pic>
              </a:graphicData>
            </a:graphic>
          </wp:anchor>
        </w:drawing>
      </w:r>
      <w:r>
        <w:rPr>
          <w:rFonts w:eastAsia="微软雅黑" w:cs="Arial"/>
          <w:b/>
          <w:bCs/>
          <w:noProof/>
          <w:color w:val="FF0000"/>
          <w:sz w:val="24"/>
        </w:rPr>
        <mc:AlternateContent>
          <mc:Choice Requires="wps">
            <w:drawing>
              <wp:anchor distT="0" distB="0" distL="114300" distR="114300" simplePos="0" relativeHeight="251483136" behindDoc="0" locked="0" layoutInCell="1" allowOverlap="1">
                <wp:simplePos x="0" y="0"/>
                <wp:positionH relativeFrom="column">
                  <wp:posOffset>5715</wp:posOffset>
                </wp:positionH>
                <wp:positionV relativeFrom="paragraph">
                  <wp:posOffset>27305</wp:posOffset>
                </wp:positionV>
                <wp:extent cx="5591810" cy="0"/>
                <wp:effectExtent l="0" t="6350" r="0" b="6350"/>
                <wp:wrapNone/>
                <wp:docPr id="965" name="直接连接符 965"/>
                <wp:cNvGraphicFramePr/>
                <a:graphic xmlns:a="http://schemas.openxmlformats.org/drawingml/2006/main">
                  <a:graphicData uri="http://schemas.microsoft.com/office/word/2010/wordprocessingShape">
                    <wps:wsp>
                      <wps:cNvCnPr/>
                      <wps:spPr>
                        <a:xfrm>
                          <a:off x="0" y="0"/>
                          <a:ext cx="55918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719899" id="直接连接符 965" o:spid="_x0000_s1026" style="position:absolute;left:0;text-align:left;z-index:251483136;visibility:visible;mso-wrap-style:square;mso-wrap-distance-left:9pt;mso-wrap-distance-top:0;mso-wrap-distance-right:9pt;mso-wrap-distance-bottom:0;mso-position-horizontal:absolute;mso-position-horizontal-relative:text;mso-position-vertical:absolute;mso-position-vertical-relative:text" from=".45pt,2.15pt" to="440.7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" strokecolor="#4874cb [3204]" strokeweight="1pt">
                <v:stroke joinstyle="miter"/>
              </v:line>
            </w:pict>
          </mc:Fallback>
        </mc:AlternateContent>
      </w:r>
    </w:p>
    <w:p w:rsidR="00067F1D" w:rsidRDefault="00067F1D">
      <w:pPr>
        <w:spacing w:before="156" w:after="156" w:line="240" w:lineRule="auto"/>
        <w:ind w:firstLineChars="550" w:firstLine="1100"/>
        <w:rPr>
          <w:rFonts w:eastAsia="Times New Roman" w:hAnsi="Times New Roman"/>
        </w:rPr>
      </w:pPr>
    </w:p>
    <w:p w:rsidR="00067F1D" w:rsidRDefault="00E5559A">
      <w:pPr>
        <w:spacing w:before="156" w:after="156" w:line="240" w:lineRule="auto"/>
        <w:ind w:firstLineChars="550" w:firstLine="1100"/>
        <w:rPr>
          <w:rFonts w:cs="Arial"/>
        </w:rPr>
      </w:pPr>
      <w:r>
        <w:rPr>
          <w:rFonts w:eastAsia="Times New Roman" w:hAnsi="Times New Roman"/>
        </w:rPr>
        <w:t>Danger of poisoning from ingestion of cleaning agents.</w:t>
      </w:r>
      <w:bookmarkEnd w:id="167"/>
    </w:p>
    <w:p w:rsidR="00067F1D" w:rsidRDefault="00E5559A">
      <w:pPr>
        <w:spacing w:before="156" w:after="156" w:line="240" w:lineRule="auto"/>
        <w:ind w:firstLineChars="550" w:firstLine="1100"/>
        <w:rPr>
          <w:rFonts w:cs="Arial"/>
        </w:rPr>
      </w:pPr>
      <w:r>
        <w:rPr>
          <w:rFonts w:eastAsia="Times New Roman" w:hAnsi="Times New Roman"/>
        </w:rPr>
        <w:t>Be sure to observe the following:</w:t>
      </w:r>
    </w:p>
    <w:p w:rsidR="00067F1D" w:rsidRDefault="00E5559A">
      <w:pPr>
        <w:pStyle w:val="1"/>
        <w:spacing w:before="156" w:after="156" w:line="240" w:lineRule="auto"/>
        <w:rPr>
          <w:rFonts w:cs="Arial"/>
        </w:rPr>
      </w:pPr>
      <w:bookmarkStart w:id="168" w:name="OLE_LINK140"/>
      <w:bookmarkStart w:id="169" w:name="OLE_LINK139"/>
      <w:r>
        <w:rPr>
          <w:rFonts w:eastAsia="Times New Roman" w:hAnsi="Times New Roman"/>
        </w:rPr>
        <w:t>Cleaning agent storage should be kept away from children and unauthorized persons.</w:t>
      </w:r>
      <w:bookmarkEnd w:id="168"/>
      <w:bookmarkEnd w:id="169"/>
    </w:p>
    <w:p w:rsidR="00067F1D" w:rsidRDefault="00E5559A">
      <w:pPr>
        <w:pStyle w:val="1"/>
        <w:spacing w:before="156" w:after="156" w:line="240" w:lineRule="auto"/>
        <w:rPr>
          <w:rFonts w:cs="Arial"/>
        </w:rPr>
      </w:pPr>
      <w:r>
        <w:rPr>
          <w:rFonts w:eastAsia="Times New Roman" w:hAnsi="Times New Roman"/>
        </w:rPr>
        <w:t>Do not ingest cleaning agents.</w:t>
      </w:r>
    </w:p>
    <w:p w:rsidR="00067F1D" w:rsidRDefault="00E5559A">
      <w:pPr>
        <w:pStyle w:val="1"/>
        <w:spacing w:before="156" w:after="156" w:line="240" w:lineRule="auto"/>
        <w:rPr>
          <w:rFonts w:cs="Arial"/>
        </w:rPr>
      </w:pPr>
      <w:bookmarkStart w:id="170" w:name="OLE_LINK142"/>
      <w:bookmarkStart w:id="171" w:name="OLE_LINK141"/>
      <w:r>
        <w:rPr>
          <w:rFonts w:eastAsia="Times New Roman" w:hAnsi="Times New Roman"/>
        </w:rPr>
        <w:t>Do not mix cleaning agents with other chemicals or acidic substances.</w:t>
      </w:r>
      <w:bookmarkEnd w:id="170"/>
      <w:bookmarkEnd w:id="171"/>
    </w:p>
    <w:p w:rsidR="00067F1D" w:rsidRDefault="00E5559A">
      <w:pPr>
        <w:pStyle w:val="1"/>
        <w:spacing w:before="156" w:after="156" w:line="240" w:lineRule="auto"/>
        <w:rPr>
          <w:rFonts w:cs="Arial"/>
        </w:rPr>
      </w:pPr>
      <w:bookmarkStart w:id="172" w:name="OLE_LINK144"/>
      <w:bookmarkStart w:id="173" w:name="OLE_LINK143"/>
      <w:r>
        <w:rPr>
          <w:rFonts w:eastAsia="Times New Roman" w:hAnsi="Times New Roman"/>
        </w:rPr>
        <w:t>Do not add cleaning agent to the cup.</w:t>
      </w:r>
      <w:bookmarkEnd w:id="172"/>
      <w:bookmarkEnd w:id="173"/>
    </w:p>
    <w:p w:rsidR="00067F1D" w:rsidRDefault="00E5559A">
      <w:pPr>
        <w:pStyle w:val="1"/>
        <w:spacing w:before="156" w:after="156" w:line="240" w:lineRule="auto"/>
        <w:rPr>
          <w:rFonts w:cs="Arial"/>
        </w:rPr>
      </w:pPr>
      <w:r>
        <w:rPr>
          <w:rFonts w:eastAsia="Times New Roman" w:hAnsi="Times New Roman"/>
        </w:rPr>
        <w:t>Do not add cleaning agent to drinking tank (inside/outside).</w:t>
      </w:r>
      <w:bookmarkStart w:id="174" w:name="OLE_LINK145"/>
      <w:bookmarkStart w:id="175" w:name="OLE_LINK148"/>
      <w:bookmarkStart w:id="176" w:name="OLE_LINK147"/>
      <w:bookmarkStart w:id="177" w:name="OLE_LINK146"/>
      <w:bookmarkEnd w:id="174"/>
      <w:bookmarkEnd w:id="175"/>
      <w:bookmarkEnd w:id="176"/>
      <w:bookmarkEnd w:id="177"/>
    </w:p>
    <w:p w:rsidR="00067F1D" w:rsidRDefault="00E5559A">
      <w:pPr>
        <w:pStyle w:val="1"/>
        <w:spacing w:before="156" w:after="156" w:line="240" w:lineRule="auto"/>
        <w:rPr>
          <w:rFonts w:cs="Arial"/>
        </w:rPr>
      </w:pPr>
      <w:bookmarkStart w:id="178" w:name="OLE_LINK150"/>
      <w:bookmarkStart w:id="179" w:name="OLE_LINK149"/>
      <w:r>
        <w:rPr>
          <w:rFonts w:eastAsia="Times New Roman" w:hAnsi="Times New Roman"/>
        </w:rPr>
        <w:t>Cleaning agents and descaling agents should only be used for their stated purpose (see label).</w:t>
      </w:r>
      <w:bookmarkEnd w:id="178"/>
      <w:bookmarkEnd w:id="179"/>
    </w:p>
    <w:p w:rsidR="00067F1D" w:rsidRDefault="00E5559A">
      <w:pPr>
        <w:pStyle w:val="1"/>
        <w:spacing w:before="156" w:after="156" w:line="240" w:lineRule="auto"/>
        <w:rPr>
          <w:rFonts w:cs="Arial"/>
        </w:rPr>
      </w:pPr>
      <w:bookmarkStart w:id="180" w:name="OLE_LINK154"/>
      <w:bookmarkStart w:id="181" w:name="OLE_LINK153"/>
      <w:r>
        <w:rPr>
          <w:rFonts w:eastAsia="Times New Roman" w:hAnsi="Times New Roman"/>
        </w:rPr>
        <w:t>Do not eat or drink while using the cleaning agent.</w:t>
      </w:r>
      <w:bookmarkEnd w:id="180"/>
      <w:bookmarkEnd w:id="181"/>
    </w:p>
    <w:p w:rsidR="00067F1D" w:rsidRDefault="00E5559A">
      <w:pPr>
        <w:pStyle w:val="1"/>
        <w:spacing w:before="156" w:after="156" w:line="240" w:lineRule="auto"/>
        <w:rPr>
          <w:rFonts w:cs="Arial"/>
        </w:rPr>
      </w:pPr>
      <w:bookmarkStart w:id="182" w:name="OLE_LINK158"/>
      <w:bookmarkStart w:id="183" w:name="OLE_LINK157"/>
      <w:r>
        <w:rPr>
          <w:rFonts w:eastAsia="Times New Roman" w:hAnsi="Times New Roman"/>
        </w:rPr>
        <w:t>Good ventilation and venting must be ensured when using the cleaning agent.</w:t>
      </w:r>
      <w:bookmarkEnd w:id="182"/>
      <w:bookmarkEnd w:id="183"/>
    </w:p>
    <w:p w:rsidR="00067F1D" w:rsidRDefault="00E5559A">
      <w:pPr>
        <w:pStyle w:val="1"/>
        <w:spacing w:before="156" w:after="156" w:line="240" w:lineRule="auto"/>
        <w:rPr>
          <w:rFonts w:cs="Arial"/>
        </w:rPr>
      </w:pPr>
      <w:r>
        <w:rPr>
          <w:rFonts w:eastAsia="Times New Roman" w:hAnsi="Times New Roman"/>
        </w:rPr>
        <w:t>Protective gloves should be worn when using the cleaning agent.</w:t>
      </w:r>
      <w:bookmarkStart w:id="184" w:name="OLE_LINK160"/>
      <w:bookmarkStart w:id="185" w:name="OLE_LINK159"/>
      <w:bookmarkEnd w:id="184"/>
      <w:bookmarkEnd w:id="185"/>
    </w:p>
    <w:p w:rsidR="00067F1D" w:rsidRDefault="00E5559A">
      <w:pPr>
        <w:pStyle w:val="1"/>
        <w:spacing w:before="156" w:after="156" w:line="240" w:lineRule="auto"/>
        <w:rPr>
          <w:rFonts w:cs="Arial"/>
        </w:rPr>
      </w:pPr>
      <w:r>
        <w:rPr>
          <w:rFonts w:eastAsia="Times New Roman" w:hAnsi="Times New Roman"/>
        </w:rPr>
        <w:t>Safety goggles should be worn when using detergent.</w:t>
      </w:r>
      <w:bookmarkStart w:id="186" w:name="OLE_LINK162"/>
      <w:bookmarkStart w:id="187" w:name="OLE_LINK161"/>
      <w:bookmarkEnd w:id="186"/>
      <w:bookmarkEnd w:id="187"/>
    </w:p>
    <w:p w:rsidR="00067F1D" w:rsidRPr="005B023B" w:rsidRDefault="005B023B" w:rsidP="005B023B">
      <w:pPr>
        <w:pStyle w:val="1"/>
        <w:spacing w:before="156" w:after="156" w:line="240" w:lineRule="auto"/>
        <w:rPr>
          <w:rFonts w:cs="Arial"/>
        </w:rPr>
      </w:pPr>
      <w:r>
        <w:rPr>
          <w:rFonts w:eastAsia="微软雅黑" w:cs="Arial"/>
          <w:b/>
          <w:bCs/>
          <w:noProof/>
          <w:color w:val="FF0000"/>
          <w:sz w:val="24"/>
        </w:rPr>
        <mc:AlternateContent>
          <mc:Choice Requires="wps">
            <w:drawing>
              <wp:anchor distT="0" distB="0" distL="114300" distR="114300" simplePos="0" relativeHeight="251486208" behindDoc="0" locked="0" layoutInCell="1" allowOverlap="1" wp14:anchorId="117671DE" wp14:editId="07FB1610">
                <wp:simplePos x="0" y="0"/>
                <wp:positionH relativeFrom="margin">
                  <wp:align>left</wp:align>
                </wp:positionH>
                <wp:positionV relativeFrom="paragraph">
                  <wp:posOffset>242265</wp:posOffset>
                </wp:positionV>
                <wp:extent cx="5600065" cy="0"/>
                <wp:effectExtent l="0" t="0" r="19685" b="19050"/>
                <wp:wrapNone/>
                <wp:docPr id="969" name="直接连接符 969"/>
                <wp:cNvGraphicFramePr/>
                <a:graphic xmlns:a="http://schemas.openxmlformats.org/drawingml/2006/main">
                  <a:graphicData uri="http://schemas.microsoft.com/office/word/2010/wordprocessingShape">
                    <wps:wsp>
                      <wps:cNvCnPr/>
                      <wps:spPr>
                        <a:xfrm>
                          <a:off x="0" y="0"/>
                          <a:ext cx="56000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0B0BBA" id="直接连接符 969" o:spid="_x0000_s1026" style="position:absolute;left:0;text-align:left;z-index:251486208;visibility:visible;mso-wrap-style:square;mso-wrap-distance-left:9pt;mso-wrap-distance-top:0;mso-wrap-distance-right:9pt;mso-wrap-distance-bottom:0;mso-position-horizontal:left;mso-position-horizontal-relative:margin;mso-position-vertical:absolute;mso-position-vertical-relative:text" from="0,19.1pt" to="440.9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" strokecolor="#4874cb [3204]" strokeweight="1pt">
                <v:stroke joinstyle="miter"/>
                <w10:wrap anchorx="margin"/>
              </v:line>
            </w:pict>
          </mc:Fallback>
        </mc:AlternateContent>
      </w:r>
      <w:r w:rsidR="00E5559A">
        <w:rPr>
          <w:rFonts w:eastAsia="Times New Roman" w:hAnsi="Times New Roman"/>
        </w:rPr>
        <w:t>Wash your hands thoroughly immediately after applying the detergent.</w:t>
      </w:r>
      <w:bookmarkStart w:id="188" w:name="OLE_LINK163"/>
      <w:bookmarkStart w:id="189" w:name="OLE_LINK164"/>
      <w:bookmarkEnd w:id="188"/>
      <w:bookmarkEnd w:id="189"/>
    </w:p>
    <w:p w:rsidR="00067F1D" w:rsidRDefault="00E5559A">
      <w:pPr>
        <w:spacing w:before="156" w:after="156" w:line="240" w:lineRule="auto"/>
        <w:ind w:leftChars="130" w:left="1100" w:hangingChars="400" w:hanging="840"/>
        <w:rPr>
          <w:rFonts w:cs="Arial"/>
          <w:sz w:val="18"/>
          <w:szCs w:val="18"/>
        </w:rPr>
      </w:pPr>
      <w:bookmarkStart w:id="190" w:name="OLE_LINK166"/>
      <w:bookmarkStart w:id="191" w:name="OLE_LINK165"/>
      <w:r>
        <w:rPr>
          <w:rFonts w:cs="Arial"/>
          <w:noProof/>
        </w:rPr>
        <w:drawing>
          <wp:anchor distT="0" distB="0" distL="114300" distR="114300" simplePos="0" relativeHeight="251488256" behindDoc="0" locked="0" layoutInCell="1" allowOverlap="1" wp14:anchorId="009C1229" wp14:editId="7E716E5B">
            <wp:simplePos x="0" y="0"/>
            <wp:positionH relativeFrom="column">
              <wp:posOffset>190500</wp:posOffset>
            </wp:positionH>
            <wp:positionV relativeFrom="paragraph">
              <wp:posOffset>37465</wp:posOffset>
            </wp:positionV>
            <wp:extent cx="304165" cy="304165"/>
            <wp:effectExtent l="0" t="0" r="635" b="635"/>
            <wp:wrapNone/>
            <wp:docPr id="970" name="图片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图片 970"/>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4089" cy="304089"/>
                    </a:xfrm>
                    <a:prstGeom prst="rect">
                      <a:avLst/>
                    </a:prstGeom>
                  </pic:spPr>
                </pic:pic>
              </a:graphicData>
            </a:graphic>
          </wp:anchor>
        </w:drawing>
      </w:r>
      <w:r>
        <w:rPr>
          <w:rFonts w:cs="Arial"/>
          <w:noProof/>
        </w:rPr>
        <mc:AlternateContent>
          <mc:Choice Requires="wps">
            <w:drawing>
              <wp:anchor distT="0" distB="0" distL="114300" distR="114300" simplePos="0" relativeHeight="251708416" behindDoc="0" locked="0" layoutInCell="1" allowOverlap="1" wp14:anchorId="60A3937E" wp14:editId="7E5E2681">
                <wp:simplePos x="0" y="0"/>
                <wp:positionH relativeFrom="column">
                  <wp:posOffset>-6985</wp:posOffset>
                </wp:positionH>
                <wp:positionV relativeFrom="paragraph">
                  <wp:posOffset>458470</wp:posOffset>
                </wp:positionV>
                <wp:extent cx="5591810" cy="0"/>
                <wp:effectExtent l="0" t="6350" r="0" b="6350"/>
                <wp:wrapNone/>
                <wp:docPr id="38" name="直接连接符 38"/>
                <wp:cNvGraphicFramePr/>
                <a:graphic xmlns:a="http://schemas.openxmlformats.org/drawingml/2006/main">
                  <a:graphicData uri="http://schemas.microsoft.com/office/word/2010/wordprocessingShape">
                    <wps:wsp>
                      <wps:cNvCnPr/>
                      <wps:spPr>
                        <a:xfrm>
                          <a:off x="0" y="0"/>
                          <a:ext cx="559175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840FDC" id="直接连接符 38" o:spid="_x0000_s1026" style="position:absolute;left:0;text-align:left;z-index:251708416;visibility:visible;mso-wrap-style:square;mso-wrap-distance-left:9pt;mso-wrap-distance-top:0;mso-wrap-distance-right:9pt;mso-wrap-distance-bottom:0;mso-position-horizontal:absolute;mso-position-horizontal-relative:text;mso-position-vertical:absolute;mso-position-vertical-relative:text" from="-.55pt,36.1pt" to="439.75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" strokecolor="#4874cb [3204]" strokeweight="1pt">
                <v:stroke joinstyle="miter"/>
              </v:line>
            </w:pict>
          </mc:Fallback>
        </mc:AlternateContent>
      </w:r>
      <w:r>
        <w:rPr>
          <w:rFonts w:eastAsia="Times New Roman" w:hAnsi="Times New Roman"/>
          <w:szCs w:val="21"/>
        </w:rPr>
        <w:t xml:space="preserve">      </w:t>
      </w:r>
      <w:r>
        <w:rPr>
          <w:rFonts w:eastAsia="Times New Roman" w:hAnsi="Times New Roman"/>
          <w:sz w:val="18"/>
          <w:szCs w:val="18"/>
        </w:rPr>
        <w:t xml:space="preserve">Read the package instructions carefully before using the cleaner. </w:t>
      </w:r>
      <w:bookmarkEnd w:id="190"/>
      <w:bookmarkEnd w:id="191"/>
      <w:r>
        <w:rPr>
          <w:rFonts w:eastAsia="Times New Roman" w:hAnsi="Times New Roman"/>
          <w:sz w:val="18"/>
          <w:szCs w:val="18"/>
        </w:rPr>
        <w:t>If a safety data sheet is not provided, you can ask the distributor for it (see Packaging of the cleaner)</w:t>
      </w:r>
    </w:p>
    <w:p w:rsidR="00067F1D" w:rsidRDefault="00E5559A">
      <w:pPr>
        <w:tabs>
          <w:tab w:val="left" w:pos="7403"/>
        </w:tabs>
        <w:spacing w:before="156" w:after="156" w:line="240" w:lineRule="auto"/>
        <w:rPr>
          <w:rFonts w:eastAsia="Times New Roman" w:hAnsi="Times New Roman"/>
          <w:b/>
          <w:bCs/>
          <w:color w:val="FF0000"/>
          <w:sz w:val="24"/>
        </w:rPr>
      </w:pPr>
      <w:r>
        <w:rPr>
          <w:rFonts w:cs="Arial"/>
          <w:noProof/>
        </w:rPr>
        <w:drawing>
          <wp:anchor distT="0" distB="0" distL="114300" distR="114300" simplePos="0" relativeHeight="251570176" behindDoc="0" locked="0" layoutInCell="1" allowOverlap="1">
            <wp:simplePos x="0" y="0"/>
            <wp:positionH relativeFrom="column">
              <wp:posOffset>671143</wp:posOffset>
            </wp:positionH>
            <wp:positionV relativeFrom="paragraph">
              <wp:posOffset>1979</wp:posOffset>
            </wp:positionV>
            <wp:extent cx="3534504" cy="282575"/>
            <wp:effectExtent l="0" t="0" r="8890" b="3175"/>
            <wp:wrapNone/>
            <wp:docPr id="53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图片 8"/>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3534504" cy="282575"/>
                    </a:xfrm>
                    <a:prstGeom prst="rect">
                      <a:avLst/>
                    </a:prstGeom>
                  </pic:spPr>
                </pic:pic>
              </a:graphicData>
            </a:graphic>
            <wp14:sizeRelH relativeFrom="margin">
              <wp14:pctWidth>0</wp14:pctWidth>
            </wp14:sizeRelH>
          </wp:anchor>
        </w:drawing>
      </w:r>
      <w:r>
        <w:rPr>
          <w:rFonts w:cs="Arial"/>
          <w:noProof/>
        </w:rPr>
        <w:drawing>
          <wp:anchor distT="0" distB="0" distL="114300" distR="114300" simplePos="0" relativeHeight="251489280" behindDoc="0" locked="0" layoutInCell="1" allowOverlap="1">
            <wp:simplePos x="0" y="0"/>
            <wp:positionH relativeFrom="margin">
              <wp:posOffset>1270</wp:posOffset>
            </wp:positionH>
            <wp:positionV relativeFrom="paragraph">
              <wp:posOffset>-635</wp:posOffset>
            </wp:positionV>
            <wp:extent cx="568325" cy="495300"/>
            <wp:effectExtent l="0" t="0" r="3175" b="0"/>
            <wp:wrapNone/>
            <wp:docPr id="979" name="图片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 name="图片 979"/>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68568" cy="495724"/>
                    </a:xfrm>
                    <a:prstGeom prst="rect">
                      <a:avLst/>
                    </a:prstGeom>
                  </pic:spPr>
                </pic:pic>
              </a:graphicData>
            </a:graphic>
          </wp:anchor>
        </w:drawing>
      </w:r>
      <w:r>
        <w:rPr>
          <w:rFonts w:eastAsia="Times New Roman" w:hAnsi="Times New Roman"/>
          <w:b/>
          <w:bCs/>
          <w:color w:val="FF0000"/>
          <w:sz w:val="24"/>
        </w:rPr>
        <w:tab/>
      </w:r>
    </w:p>
    <w:p w:rsidR="00067F1D" w:rsidRDefault="00067F1D">
      <w:pPr>
        <w:tabs>
          <w:tab w:val="left" w:pos="7403"/>
        </w:tabs>
        <w:spacing w:before="156" w:after="156" w:line="240" w:lineRule="auto"/>
        <w:rPr>
          <w:rFonts w:eastAsia="微软雅黑" w:cs="Arial"/>
          <w:b/>
          <w:bCs/>
          <w:color w:val="FF0000"/>
          <w:sz w:val="24"/>
        </w:rPr>
      </w:pPr>
    </w:p>
    <w:p w:rsidR="00067F1D" w:rsidRDefault="00E5559A">
      <w:pPr>
        <w:tabs>
          <w:tab w:val="left" w:pos="7403"/>
        </w:tabs>
        <w:spacing w:before="156" w:after="156" w:line="240" w:lineRule="auto"/>
        <w:rPr>
          <w:rFonts w:cs="Arial"/>
        </w:rPr>
      </w:pPr>
      <w:bookmarkStart w:id="192" w:name="OLE_LINK167"/>
      <w:bookmarkStart w:id="193" w:name="OLE_LINK168"/>
      <w:r>
        <w:rPr>
          <w:rFonts w:eastAsia="Times New Roman" w:hAnsi="Times New Roman"/>
        </w:rPr>
        <w:t xml:space="preserve">         High temperature liquid. Risk of burns in the exit area of beverages, hot water and steam. During export or cleaning</w:t>
      </w:r>
    </w:p>
    <w:p w:rsidR="00067F1D" w:rsidRDefault="00E5559A">
      <w:pPr>
        <w:pStyle w:val="1"/>
        <w:numPr>
          <w:ilvl w:val="0"/>
          <w:numId w:val="0"/>
        </w:numPr>
        <w:spacing w:before="156" w:after="156" w:line="240" w:lineRule="auto"/>
        <w:ind w:leftChars="50" w:left="100" w:firstLineChars="450" w:firstLine="945"/>
        <w:rPr>
          <w:rFonts w:cs="Arial"/>
        </w:rPr>
      </w:pPr>
      <w:r>
        <w:rPr>
          <w:rFonts w:cs="Arial"/>
          <w:noProof/>
        </w:rPr>
        <mc:AlternateContent>
          <mc:Choice Requires="wps">
            <w:drawing>
              <wp:anchor distT="0" distB="0" distL="114300" distR="114300" simplePos="0" relativeHeight="251491328" behindDoc="0" locked="0" layoutInCell="1" allowOverlap="1">
                <wp:simplePos x="0" y="0"/>
                <wp:positionH relativeFrom="column">
                  <wp:posOffset>-6350</wp:posOffset>
                </wp:positionH>
                <wp:positionV relativeFrom="paragraph">
                  <wp:posOffset>254000</wp:posOffset>
                </wp:positionV>
                <wp:extent cx="5591810" cy="0"/>
                <wp:effectExtent l="0" t="6350" r="0" b="6350"/>
                <wp:wrapNone/>
                <wp:docPr id="972" name="直接连接符 972"/>
                <wp:cNvGraphicFramePr/>
                <a:graphic xmlns:a="http://schemas.openxmlformats.org/drawingml/2006/main">
                  <a:graphicData uri="http://schemas.microsoft.com/office/word/2010/wordprocessingShape">
                    <wps:wsp>
                      <wps:cNvCnPr/>
                      <wps:spPr>
                        <a:xfrm>
                          <a:off x="0" y="0"/>
                          <a:ext cx="559175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246CD7" id="直接连接符 972" o:spid="_x0000_s1026" style="position:absolute;left:0;text-align:left;z-index:251491328;visibility:visible;mso-wrap-style:square;mso-wrap-distance-left:9pt;mso-wrap-distance-top:0;mso-wrap-distance-right:9pt;mso-wrap-distance-bottom:0;mso-position-horizontal:absolute;mso-position-horizontal-relative:text;mso-position-vertical:absolute;mso-position-vertical-relative:text" from="-.5pt,20pt" to="439.8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" strokecolor="#4874cb [3204]" strokeweight="1pt">
                <v:stroke joinstyle="miter"/>
              </v:line>
            </w:pict>
          </mc:Fallback>
        </mc:AlternateContent>
      </w:r>
      <w:r>
        <w:rPr>
          <w:rFonts w:eastAsia="Times New Roman" w:hAnsi="Times New Roman"/>
        </w:rPr>
        <w:t>Do not extend your hand below the flow outlet position</w:t>
      </w:r>
      <w:bookmarkEnd w:id="192"/>
      <w:bookmarkEnd w:id="193"/>
    </w:p>
    <w:p w:rsidR="00067F1D" w:rsidRDefault="005B023B">
      <w:pPr>
        <w:spacing w:before="156" w:after="156" w:line="240" w:lineRule="auto"/>
        <w:rPr>
          <w:rFonts w:eastAsia="微软雅黑" w:cs="Arial"/>
          <w:b/>
          <w:bCs/>
          <w:color w:val="FF0000"/>
          <w:sz w:val="24"/>
        </w:rPr>
      </w:pPr>
      <w:r>
        <w:rPr>
          <w:rFonts w:cs="Arial"/>
          <w:noProof/>
        </w:rPr>
        <w:drawing>
          <wp:anchor distT="0" distB="0" distL="114300" distR="114300" simplePos="0" relativeHeight="251571200" behindDoc="0" locked="0" layoutInCell="1" allowOverlap="1" wp14:anchorId="51F2A491" wp14:editId="64A041FD">
            <wp:simplePos x="0" y="0"/>
            <wp:positionH relativeFrom="column">
              <wp:posOffset>678815</wp:posOffset>
            </wp:positionH>
            <wp:positionV relativeFrom="paragraph">
              <wp:posOffset>277495</wp:posOffset>
            </wp:positionV>
            <wp:extent cx="3534410" cy="282575"/>
            <wp:effectExtent l="0" t="0" r="8890" b="3175"/>
            <wp:wrapNone/>
            <wp:docPr id="53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图片 8"/>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3534410" cy="282575"/>
                    </a:xfrm>
                    <a:prstGeom prst="rect">
                      <a:avLst/>
                    </a:prstGeom>
                  </pic:spPr>
                </pic:pic>
              </a:graphicData>
            </a:graphic>
            <wp14:sizeRelH relativeFrom="margin">
              <wp14:pctWidth>0</wp14:pctWidth>
            </wp14:sizeRelH>
          </wp:anchor>
        </w:drawing>
      </w:r>
      <w:r w:rsidR="00E5559A">
        <w:rPr>
          <w:rFonts w:cs="Arial"/>
          <w:noProof/>
        </w:rPr>
        <mc:AlternateContent>
          <mc:Choice Requires="wps">
            <w:drawing>
              <wp:anchor distT="0" distB="0" distL="114300" distR="114300" simplePos="0" relativeHeight="251494400" behindDoc="0" locked="0" layoutInCell="1" allowOverlap="1" wp14:anchorId="1E8A447D" wp14:editId="39722B47">
                <wp:simplePos x="0" y="0"/>
                <wp:positionH relativeFrom="column">
                  <wp:posOffset>-2540</wp:posOffset>
                </wp:positionH>
                <wp:positionV relativeFrom="paragraph">
                  <wp:posOffset>201295</wp:posOffset>
                </wp:positionV>
                <wp:extent cx="5593080" cy="0"/>
                <wp:effectExtent l="0" t="6350" r="0" b="6350"/>
                <wp:wrapNone/>
                <wp:docPr id="975" name="直接连接符 975"/>
                <wp:cNvGraphicFramePr/>
                <a:graphic xmlns:a="http://schemas.openxmlformats.org/drawingml/2006/main">
                  <a:graphicData uri="http://schemas.microsoft.com/office/word/2010/wordprocessingShape">
                    <wps:wsp>
                      <wps:cNvCnPr/>
                      <wps:spPr>
                        <a:xfrm>
                          <a:off x="0" y="0"/>
                          <a:ext cx="55930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EDBA5C" id="直接连接符 975" o:spid="_x0000_s1026" style="position:absolute;left:0;text-align:left;z-index:251494400;visibility:visible;mso-wrap-style:square;mso-wrap-distance-left:9pt;mso-wrap-distance-top:0;mso-wrap-distance-right:9pt;mso-wrap-distance-bottom:0;mso-position-horizontal:absolute;mso-position-horizontal-relative:text;mso-position-vertical:absolute;mso-position-vertical-relative:text" from="-.2pt,15.85pt" to="440.2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" strokecolor="#4874cb [3204]" strokeweight="1pt">
                <v:stroke joinstyle="miter"/>
              </v:line>
            </w:pict>
          </mc:Fallback>
        </mc:AlternateContent>
      </w:r>
      <w:r w:rsidR="00E5559A">
        <w:rPr>
          <w:rFonts w:cs="Arial"/>
          <w:noProof/>
        </w:rPr>
        <w:drawing>
          <wp:anchor distT="0" distB="0" distL="114300" distR="114300" simplePos="0" relativeHeight="251496448" behindDoc="0" locked="0" layoutInCell="1" allowOverlap="1">
            <wp:simplePos x="0" y="0"/>
            <wp:positionH relativeFrom="column">
              <wp:posOffset>3175</wp:posOffset>
            </wp:positionH>
            <wp:positionV relativeFrom="paragraph">
              <wp:posOffset>275590</wp:posOffset>
            </wp:positionV>
            <wp:extent cx="569595" cy="500380"/>
            <wp:effectExtent l="0" t="0" r="1905" b="13970"/>
            <wp:wrapNone/>
            <wp:docPr id="983" name="图片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 name="图片 983"/>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69421" cy="500068"/>
                    </a:xfrm>
                    <a:prstGeom prst="rect">
                      <a:avLst/>
                    </a:prstGeom>
                  </pic:spPr>
                </pic:pic>
              </a:graphicData>
            </a:graphic>
          </wp:anchor>
        </w:drawing>
      </w:r>
    </w:p>
    <w:p w:rsidR="00067F1D" w:rsidRDefault="00067F1D">
      <w:pPr>
        <w:pStyle w:val="1"/>
        <w:numPr>
          <w:ilvl w:val="0"/>
          <w:numId w:val="0"/>
        </w:numPr>
        <w:spacing w:before="156" w:after="156" w:line="240" w:lineRule="auto"/>
        <w:ind w:left="452" w:hangingChars="226" w:hanging="452"/>
        <w:rPr>
          <w:rFonts w:cs="Arial"/>
        </w:rPr>
      </w:pPr>
      <w:bookmarkStart w:id="194" w:name="OLE_LINK169"/>
      <w:bookmarkStart w:id="195" w:name="OLE_LINK170"/>
    </w:p>
    <w:p w:rsidR="00067F1D" w:rsidRDefault="00E5559A">
      <w:pPr>
        <w:pStyle w:val="1"/>
        <w:numPr>
          <w:ilvl w:val="0"/>
          <w:numId w:val="0"/>
        </w:numPr>
        <w:spacing w:before="156" w:after="156" w:line="240" w:lineRule="auto"/>
        <w:ind w:firstLineChars="600" w:firstLine="1200"/>
        <w:rPr>
          <w:rFonts w:cs="Arial"/>
        </w:rPr>
      </w:pPr>
      <w:r>
        <w:rPr>
          <w:rFonts w:eastAsia="Times New Roman" w:hAnsi="Times New Roman"/>
        </w:rPr>
        <w:t xml:space="preserve">Hot surface. </w:t>
      </w:r>
      <w:bookmarkStart w:id="196" w:name="OLE_LINK171"/>
      <w:bookmarkStart w:id="197" w:name="OLE_LINK172"/>
      <w:r>
        <w:rPr>
          <w:rFonts w:eastAsia="Times New Roman" w:hAnsi="Times New Roman"/>
        </w:rPr>
        <w:t>High temperature exists in the flow outlet position, ES brewer and boiler.</w:t>
      </w:r>
      <w:bookmarkEnd w:id="194"/>
      <w:bookmarkEnd w:id="195"/>
      <w:bookmarkEnd w:id="196"/>
      <w:bookmarkEnd w:id="197"/>
    </w:p>
    <w:p w:rsidR="00067F1D" w:rsidRDefault="00E5559A">
      <w:pPr>
        <w:pStyle w:val="1"/>
        <w:spacing w:before="156" w:after="156" w:line="240" w:lineRule="auto"/>
        <w:rPr>
          <w:rFonts w:cs="Arial"/>
        </w:rPr>
      </w:pPr>
      <w:bookmarkStart w:id="198" w:name="OLE_LINK174"/>
      <w:bookmarkStart w:id="199" w:name="OLE_LINK173"/>
      <w:r>
        <w:rPr>
          <w:rFonts w:eastAsia="Times New Roman" w:hAnsi="Times New Roman"/>
        </w:rPr>
        <w:t>Only allow contact with handles pre-designed for output.</w:t>
      </w:r>
      <w:bookmarkEnd w:id="198"/>
      <w:bookmarkEnd w:id="199"/>
    </w:p>
    <w:p w:rsidR="00067F1D" w:rsidRDefault="00E5559A">
      <w:pPr>
        <w:pStyle w:val="1"/>
        <w:spacing w:before="156" w:after="156" w:line="240" w:lineRule="auto"/>
        <w:rPr>
          <w:rFonts w:cs="Arial"/>
        </w:rPr>
      </w:pPr>
      <w:r>
        <w:rPr>
          <w:rFonts w:cs="Arial"/>
          <w:noProof/>
        </w:rPr>
        <mc:AlternateContent>
          <mc:Choice Requires="wps">
            <w:drawing>
              <wp:anchor distT="0" distB="0" distL="114300" distR="114300" simplePos="0" relativeHeight="251492352" behindDoc="0" locked="0" layoutInCell="1" allowOverlap="1">
                <wp:simplePos x="0" y="0"/>
                <wp:positionH relativeFrom="column">
                  <wp:posOffset>1270</wp:posOffset>
                </wp:positionH>
                <wp:positionV relativeFrom="paragraph">
                  <wp:posOffset>236220</wp:posOffset>
                </wp:positionV>
                <wp:extent cx="5592445" cy="0"/>
                <wp:effectExtent l="0" t="6350" r="0" b="6350"/>
                <wp:wrapNone/>
                <wp:docPr id="976" name="直接连接符 976"/>
                <wp:cNvGraphicFramePr/>
                <a:graphic xmlns:a="http://schemas.openxmlformats.org/drawingml/2006/main">
                  <a:graphicData uri="http://schemas.microsoft.com/office/word/2010/wordprocessingShape">
                    <wps:wsp>
                      <wps:cNvCnPr/>
                      <wps:spPr>
                        <a:xfrm>
                          <a:off x="0" y="0"/>
                          <a:ext cx="55924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5C24BF" id="直接连接符 976" o:spid="_x0000_s1026" style="position:absolute;left:0;text-align:left;z-index:251492352;visibility:visible;mso-wrap-style:square;mso-wrap-distance-left:9pt;mso-wrap-distance-top:0;mso-wrap-distance-right:9pt;mso-wrap-distance-bottom:0;mso-position-horizontal:absolute;mso-position-horizontal-relative:text;mso-position-vertical:absolute;mso-position-vertical-relative:text" from=".1pt,18.6pt" to="440.4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" strokecolor="#4874cb [3204]" strokeweight="1pt">
                <v:stroke joinstyle="miter"/>
              </v:line>
            </w:pict>
          </mc:Fallback>
        </mc:AlternateContent>
      </w:r>
      <w:bookmarkStart w:id="200" w:name="OLE_LINK175"/>
      <w:bookmarkStart w:id="201" w:name="OLE_LINK176"/>
      <w:bookmarkStart w:id="202" w:name="OLE_LINK177"/>
      <w:bookmarkStart w:id="203" w:name="OLE_LINK178"/>
      <w:r>
        <w:rPr>
          <w:rFonts w:eastAsia="Times New Roman" w:hAnsi="Times New Roman"/>
        </w:rPr>
        <w:t>Clean the ES brewer only after the coffee machine has cooled.</w:t>
      </w:r>
      <w:bookmarkEnd w:id="200"/>
      <w:bookmarkEnd w:id="201"/>
      <w:bookmarkEnd w:id="202"/>
      <w:bookmarkEnd w:id="203"/>
    </w:p>
    <w:p w:rsidR="00067F1D" w:rsidRDefault="00E5559A">
      <w:pPr>
        <w:pStyle w:val="1"/>
        <w:numPr>
          <w:ilvl w:val="0"/>
          <w:numId w:val="0"/>
        </w:numPr>
        <w:spacing w:before="156" w:after="156" w:line="240" w:lineRule="auto"/>
        <w:rPr>
          <w:rFonts w:eastAsia="微软雅黑" w:cs="Arial"/>
          <w:b/>
          <w:bCs/>
          <w:color w:val="FF0000"/>
          <w:sz w:val="24"/>
        </w:rPr>
      </w:pPr>
      <w:r>
        <w:rPr>
          <w:rFonts w:cs="Arial"/>
          <w:noProof/>
        </w:rPr>
        <mc:AlternateContent>
          <mc:Choice Requires="wps">
            <w:drawing>
              <wp:anchor distT="0" distB="0" distL="114300" distR="114300" simplePos="0" relativeHeight="251500544" behindDoc="0" locked="0" layoutInCell="1" allowOverlap="1">
                <wp:simplePos x="0" y="0"/>
                <wp:positionH relativeFrom="column">
                  <wp:posOffset>-3810</wp:posOffset>
                </wp:positionH>
                <wp:positionV relativeFrom="paragraph">
                  <wp:posOffset>227965</wp:posOffset>
                </wp:positionV>
                <wp:extent cx="5586730" cy="0"/>
                <wp:effectExtent l="0" t="6350" r="0" b="6350"/>
                <wp:wrapNone/>
                <wp:docPr id="977" name="直接连接符 977"/>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4254F2" id="直接连接符 977" o:spid="_x0000_s1026" style="position:absolute;left:0;text-align:left;z-index:251500544;visibility:visible;mso-wrap-style:square;mso-wrap-distance-left:9pt;mso-wrap-distance-top:0;mso-wrap-distance-right:9pt;mso-wrap-distance-bottom:0;mso-position-horizontal:absolute;mso-position-horizontal-relative:text;mso-position-vertical:absolute;mso-position-vertical-relative:text" from="-.3pt,17.95pt" to="439.6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" strokecolor="#4874cb [3204]" strokeweight="1pt">
                <v:stroke joinstyle="miter"/>
              </v:line>
            </w:pict>
          </mc:Fallback>
        </mc:AlternateContent>
      </w:r>
      <w:r>
        <w:rPr>
          <w:rFonts w:cs="Arial"/>
          <w:noProof/>
        </w:rPr>
        <w:drawing>
          <wp:anchor distT="0" distB="0" distL="114300" distR="114300" simplePos="0" relativeHeight="251498496" behindDoc="0" locked="0" layoutInCell="1" allowOverlap="1">
            <wp:simplePos x="0" y="0"/>
            <wp:positionH relativeFrom="column">
              <wp:posOffset>-3175</wp:posOffset>
            </wp:positionH>
            <wp:positionV relativeFrom="paragraph">
              <wp:posOffset>302895</wp:posOffset>
            </wp:positionV>
            <wp:extent cx="573405" cy="500380"/>
            <wp:effectExtent l="0" t="0" r="17145" b="13970"/>
            <wp:wrapNone/>
            <wp:docPr id="987" name="图片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 name="图片 987"/>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3929" cy="501039"/>
                    </a:xfrm>
                    <a:prstGeom prst="rect">
                      <a:avLst/>
                    </a:prstGeom>
                  </pic:spPr>
                </pic:pic>
              </a:graphicData>
            </a:graphic>
          </wp:anchor>
        </w:drawing>
      </w:r>
    </w:p>
    <w:p w:rsidR="00067F1D" w:rsidRDefault="005B023B">
      <w:pPr>
        <w:pStyle w:val="1"/>
        <w:numPr>
          <w:ilvl w:val="0"/>
          <w:numId w:val="0"/>
        </w:numPr>
        <w:spacing w:before="156" w:after="156" w:line="240" w:lineRule="auto"/>
        <w:ind w:leftChars="200" w:left="400" w:firstLineChars="350" w:firstLine="735"/>
        <w:rPr>
          <w:rFonts w:cs="Arial"/>
        </w:rPr>
      </w:pPr>
      <w:bookmarkStart w:id="204" w:name="OLE_LINK179"/>
      <w:bookmarkStart w:id="205" w:name="OLE_LINK180"/>
      <w:r>
        <w:rPr>
          <w:rFonts w:cs="Arial"/>
          <w:noProof/>
        </w:rPr>
        <w:drawing>
          <wp:anchor distT="0" distB="0" distL="114300" distR="114300" simplePos="0" relativeHeight="251572224" behindDoc="0" locked="0" layoutInCell="1" allowOverlap="1" wp14:anchorId="70D03B2B" wp14:editId="7F7AC386">
            <wp:simplePos x="0" y="0"/>
            <wp:positionH relativeFrom="column">
              <wp:posOffset>678180</wp:posOffset>
            </wp:positionH>
            <wp:positionV relativeFrom="paragraph">
              <wp:posOffset>6350</wp:posOffset>
            </wp:positionV>
            <wp:extent cx="3534410" cy="282575"/>
            <wp:effectExtent l="0" t="0" r="8890" b="3175"/>
            <wp:wrapNone/>
            <wp:docPr id="53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图片 8"/>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3534410" cy="282575"/>
                    </a:xfrm>
                    <a:prstGeom prst="rect">
                      <a:avLst/>
                    </a:prstGeom>
                  </pic:spPr>
                </pic:pic>
              </a:graphicData>
            </a:graphic>
            <wp14:sizeRelH relativeFrom="margin">
              <wp14:pctWidth>0</wp14:pctWidth>
            </wp14:sizeRelH>
          </wp:anchor>
        </w:drawing>
      </w:r>
    </w:p>
    <w:p w:rsidR="00067F1D" w:rsidRDefault="00E5559A">
      <w:pPr>
        <w:pStyle w:val="1"/>
        <w:numPr>
          <w:ilvl w:val="0"/>
          <w:numId w:val="0"/>
        </w:numPr>
        <w:spacing w:before="156" w:after="156" w:line="240" w:lineRule="auto"/>
        <w:ind w:leftChars="200" w:left="400" w:firstLineChars="350" w:firstLine="700"/>
        <w:rPr>
          <w:rFonts w:cs="Arial"/>
        </w:rPr>
      </w:pPr>
      <w:r>
        <w:rPr>
          <w:rFonts w:eastAsia="Times New Roman" w:hAnsi="Times New Roman"/>
        </w:rPr>
        <w:t xml:space="preserve">Squeeze \ scratch hazard. </w:t>
      </w:r>
      <w:bookmarkEnd w:id="204"/>
      <w:bookmarkEnd w:id="205"/>
      <w:r>
        <w:rPr>
          <w:rFonts w:eastAsia="Times New Roman" w:hAnsi="Times New Roman"/>
        </w:rPr>
        <w:t>There is a risk of being crushed by touching any moving part.</w:t>
      </w:r>
    </w:p>
    <w:p w:rsidR="00067F1D" w:rsidRDefault="00E5559A">
      <w:pPr>
        <w:pStyle w:val="1"/>
        <w:spacing w:before="156" w:after="156" w:line="240" w:lineRule="auto"/>
        <w:rPr>
          <w:rFonts w:cs="Arial"/>
        </w:rPr>
      </w:pPr>
      <w:r>
        <w:rPr>
          <w:rFonts w:eastAsia="Times New Roman" w:hAnsi="Times New Roman"/>
        </w:rPr>
        <w:t>Only handles pre-designed for output are allowed to be touched.</w:t>
      </w:r>
    </w:p>
    <w:p w:rsidR="00067F1D" w:rsidRDefault="00E5559A">
      <w:pPr>
        <w:pStyle w:val="1"/>
        <w:spacing w:before="156" w:after="156" w:line="240" w:lineRule="auto"/>
        <w:rPr>
          <w:rFonts w:cs="Arial"/>
        </w:rPr>
      </w:pPr>
      <w:r>
        <w:rPr>
          <w:rFonts w:eastAsia="Times New Roman" w:hAnsi="Times New Roman"/>
        </w:rPr>
        <w:t>Do not reach into the opening of the coffee bean trough, powder trough, or brewer after starting the coffee machine.</w:t>
      </w:r>
      <w:bookmarkStart w:id="206" w:name="OLE_LINK183"/>
      <w:bookmarkStart w:id="207" w:name="OLE_LINK184"/>
      <w:bookmarkEnd w:id="206"/>
      <w:bookmarkEnd w:id="207"/>
    </w:p>
    <w:p w:rsidR="00067F1D" w:rsidRDefault="00E5559A">
      <w:pPr>
        <w:pStyle w:val="1"/>
        <w:spacing w:before="156" w:after="156" w:line="240" w:lineRule="auto"/>
        <w:rPr>
          <w:rFonts w:cs="Arial"/>
        </w:rPr>
      </w:pPr>
      <w:r>
        <w:rPr>
          <w:rFonts w:cs="Arial"/>
          <w:noProof/>
        </w:rPr>
        <mc:AlternateContent>
          <mc:Choice Requires="wps">
            <w:drawing>
              <wp:anchor distT="0" distB="0" distL="114300" distR="114300" simplePos="0" relativeHeight="251501568" behindDoc="0" locked="0" layoutInCell="1" allowOverlap="1">
                <wp:simplePos x="0" y="0"/>
                <wp:positionH relativeFrom="column">
                  <wp:posOffset>11430</wp:posOffset>
                </wp:positionH>
                <wp:positionV relativeFrom="paragraph">
                  <wp:posOffset>443865</wp:posOffset>
                </wp:positionV>
                <wp:extent cx="5586730" cy="0"/>
                <wp:effectExtent l="0" t="6350" r="0" b="6350"/>
                <wp:wrapNone/>
                <wp:docPr id="978" name="直接连接符 978"/>
                <wp:cNvGraphicFramePr/>
                <a:graphic xmlns:a="http://schemas.openxmlformats.org/drawingml/2006/main">
                  <a:graphicData uri="http://schemas.microsoft.com/office/word/2010/wordprocessingShape">
                    <wps:wsp>
                      <wps:cNvCnPr/>
                      <wps:spPr>
                        <a:xfrm>
                          <a:off x="0" y="0"/>
                          <a:ext cx="558695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36F435" id="直接连接符 978" o:spid="_x0000_s1026" style="position:absolute;left:0;text-align:left;z-index:251501568;visibility:visible;mso-wrap-style:square;mso-wrap-distance-left:9pt;mso-wrap-distance-top:0;mso-wrap-distance-right:9pt;mso-wrap-distance-bottom:0;mso-position-horizontal:absolute;mso-position-horizontal-relative:text;mso-position-vertical:absolute;mso-position-vertical-relative:text" from=".9pt,34.95pt" to="440.8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" strokecolor="#4874cb [3204]" strokeweight="1pt">
                <v:stroke joinstyle="miter"/>
              </v:line>
            </w:pict>
          </mc:Fallback>
        </mc:AlternateContent>
      </w:r>
      <w:bookmarkStart w:id="208" w:name="OLE_LINK185"/>
      <w:r>
        <w:rPr>
          <w:rFonts w:eastAsia="Times New Roman" w:hAnsi="Times New Roman"/>
        </w:rPr>
        <w:t>The blades on the grinder disk and the coffee trough opener blades are sharp and should be taken care of during cleaning.</w:t>
      </w:r>
      <w:bookmarkEnd w:id="208"/>
    </w:p>
    <w:bookmarkStart w:id="209" w:name="OLE_LINK186"/>
    <w:bookmarkStart w:id="210" w:name="_Toc149310935"/>
    <w:bookmarkStart w:id="211" w:name="OLE_LINK187"/>
    <w:bookmarkStart w:id="212" w:name="_Toc135843136"/>
    <w:bookmarkStart w:id="213" w:name="_Toc135994129"/>
    <w:p w:rsidR="00067F1D" w:rsidRDefault="00E5559A">
      <w:pPr>
        <w:pStyle w:val="2"/>
        <w:spacing w:before="156" w:after="156"/>
        <w:ind w:right="200"/>
      </w:pPr>
      <w:r>
        <w:rPr>
          <w:rFonts w:eastAsia="微软雅黑" w:cs="Arial"/>
          <w:b w:val="0"/>
          <w:bCs/>
          <w:noProof/>
          <w:color w:val="FF0000"/>
          <w:sz w:val="24"/>
        </w:rPr>
        <mc:AlternateContent>
          <mc:Choice Requires="wps">
            <w:drawing>
              <wp:anchor distT="0" distB="0" distL="114300" distR="114300" simplePos="0" relativeHeight="251503616" behindDoc="0" locked="0" layoutInCell="1" allowOverlap="1">
                <wp:simplePos x="0" y="0"/>
                <wp:positionH relativeFrom="column">
                  <wp:posOffset>1270</wp:posOffset>
                </wp:positionH>
                <wp:positionV relativeFrom="paragraph">
                  <wp:posOffset>245745</wp:posOffset>
                </wp:positionV>
                <wp:extent cx="5586730" cy="0"/>
                <wp:effectExtent l="0" t="6350" r="0" b="6350"/>
                <wp:wrapNone/>
                <wp:docPr id="988" name="直接连接符 988"/>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8A0619" id="直接连接符 988" o:spid="_x0000_s1026" style="position:absolute;left:0;text-align:left;z-index:251503616;visibility:visible;mso-wrap-style:square;mso-wrap-distance-left:9pt;mso-wrap-distance-top:0;mso-wrap-distance-right:9pt;mso-wrap-distance-bottom:0;mso-position-horizontal:absolute;mso-position-horizontal-relative:text;mso-position-vertical:absolute;mso-position-vertical-relative:text" from=".1pt,19.35pt" to="440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" strokecolor="#4874cb [3204]" strokeweight="1pt">
                <v:stroke joinstyle="miter"/>
              </v:line>
            </w:pict>
          </mc:Fallback>
        </mc:AlternateContent>
      </w:r>
      <w:r>
        <w:rPr>
          <w:rFonts w:eastAsia="Times New Roman" w:hAnsi="Times New Roman"/>
        </w:rPr>
        <w:t xml:space="preserve">Hazard to the machine </w:t>
      </w:r>
      <w:bookmarkEnd w:id="209"/>
      <w:bookmarkEnd w:id="210"/>
      <w:bookmarkEnd w:id="211"/>
      <w:bookmarkEnd w:id="212"/>
      <w:bookmarkEnd w:id="213"/>
    </w:p>
    <w:p w:rsidR="00067F1D" w:rsidRDefault="00E5559A">
      <w:pPr>
        <w:spacing w:before="156" w:after="156" w:line="240" w:lineRule="auto"/>
        <w:rPr>
          <w:rFonts w:eastAsia="微软雅黑" w:cs="Arial"/>
          <w:b/>
          <w:bCs/>
          <w:color w:val="000000" w:themeColor="text1"/>
          <w:sz w:val="24"/>
        </w:rPr>
      </w:pPr>
      <w:r>
        <w:rPr>
          <w:rFonts w:eastAsia="微软雅黑" w:cs="Arial"/>
          <w:b/>
          <w:bCs/>
          <w:noProof/>
          <w:color w:val="FF0000"/>
          <w:sz w:val="24"/>
        </w:rPr>
        <w:drawing>
          <wp:anchor distT="0" distB="0" distL="114300" distR="114300" simplePos="0" relativeHeight="251573248" behindDoc="0" locked="0" layoutInCell="1" allowOverlap="1">
            <wp:simplePos x="0" y="0"/>
            <wp:positionH relativeFrom="column">
              <wp:posOffset>632361</wp:posOffset>
            </wp:positionH>
            <wp:positionV relativeFrom="paragraph">
              <wp:posOffset>49451</wp:posOffset>
            </wp:positionV>
            <wp:extent cx="3621872" cy="261421"/>
            <wp:effectExtent l="0" t="0" r="0" b="5715"/>
            <wp:wrapNone/>
            <wp:docPr id="53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图片 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3621872" cy="261421"/>
                    </a:xfrm>
                    <a:prstGeom prst="rect">
                      <a:avLst/>
                    </a:prstGeom>
                  </pic:spPr>
                </pic:pic>
              </a:graphicData>
            </a:graphic>
            <wp14:sizeRelV relativeFrom="margin">
              <wp14:pctHeight>0</wp14:pctHeight>
            </wp14:sizeRelV>
          </wp:anchor>
        </w:drawing>
      </w:r>
      <w:r>
        <w:rPr>
          <w:rFonts w:eastAsia="微软雅黑" w:cs="Arial"/>
          <w:b/>
          <w:bCs/>
          <w:noProof/>
          <w:color w:val="FF0000"/>
          <w:sz w:val="24"/>
        </w:rPr>
        <w:drawing>
          <wp:anchor distT="0" distB="0" distL="114300" distR="114300" simplePos="0" relativeHeight="251502592" behindDoc="0" locked="0" layoutInCell="1" allowOverlap="1">
            <wp:simplePos x="0" y="0"/>
            <wp:positionH relativeFrom="column">
              <wp:posOffset>-2540</wp:posOffset>
            </wp:positionH>
            <wp:positionV relativeFrom="paragraph">
              <wp:posOffset>39370</wp:posOffset>
            </wp:positionV>
            <wp:extent cx="568325" cy="496570"/>
            <wp:effectExtent l="0" t="0" r="3175" b="17780"/>
            <wp:wrapNone/>
            <wp:docPr id="989" name="图片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 name="图片 989"/>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8325" cy="496570"/>
                    </a:xfrm>
                    <a:prstGeom prst="rect">
                      <a:avLst/>
                    </a:prstGeom>
                  </pic:spPr>
                </pic:pic>
              </a:graphicData>
            </a:graphic>
          </wp:anchor>
        </w:drawing>
      </w:r>
    </w:p>
    <w:p w:rsidR="00067F1D" w:rsidRDefault="00067F1D">
      <w:pPr>
        <w:spacing w:before="156" w:after="156" w:line="240" w:lineRule="auto"/>
        <w:ind w:firstLineChars="550" w:firstLine="1100"/>
        <w:rPr>
          <w:rFonts w:eastAsia="Times New Roman" w:hAnsi="Times New Roman"/>
        </w:rPr>
      </w:pPr>
      <w:bookmarkStart w:id="214" w:name="OLE_LINK188"/>
      <w:bookmarkStart w:id="215" w:name="OLE_LINK189"/>
    </w:p>
    <w:p w:rsidR="00067F1D" w:rsidRDefault="00E5559A">
      <w:pPr>
        <w:spacing w:before="156" w:after="156" w:line="240" w:lineRule="auto"/>
        <w:ind w:firstLineChars="550" w:firstLine="1100"/>
        <w:rPr>
          <w:rFonts w:cs="Arial"/>
        </w:rPr>
      </w:pPr>
      <w:r>
        <w:rPr>
          <w:rFonts w:eastAsia="Times New Roman" w:hAnsi="Times New Roman"/>
        </w:rPr>
        <w:t>Improper use of the coffee machine can cause damage or contamination.</w:t>
      </w:r>
      <w:bookmarkEnd w:id="214"/>
      <w:bookmarkEnd w:id="215"/>
    </w:p>
    <w:p w:rsidR="00067F1D" w:rsidRDefault="00E5559A">
      <w:pPr>
        <w:spacing w:before="156" w:after="156" w:line="240" w:lineRule="auto"/>
        <w:ind w:firstLineChars="550" w:firstLine="1100"/>
        <w:rPr>
          <w:rFonts w:cs="Arial"/>
        </w:rPr>
      </w:pPr>
      <w:r>
        <w:rPr>
          <w:rFonts w:eastAsia="Times New Roman" w:hAnsi="Times New Roman"/>
        </w:rPr>
        <w:t>Be sure to follow the following:</w:t>
      </w:r>
    </w:p>
    <w:p w:rsidR="00067F1D" w:rsidRDefault="00E5559A">
      <w:pPr>
        <w:pStyle w:val="1"/>
        <w:spacing w:before="156" w:after="156" w:line="240" w:lineRule="auto"/>
        <w:rPr>
          <w:rFonts w:cs="Arial"/>
        </w:rPr>
      </w:pPr>
      <w:bookmarkStart w:id="216" w:name="OLE_LINK190"/>
      <w:r>
        <w:rPr>
          <w:rFonts w:eastAsia="Times New Roman" w:hAnsi="Times New Roman"/>
        </w:rPr>
        <w:t>If the carbonate contained in the water is harder than 5</w:t>
      </w:r>
      <w:r>
        <w:rPr>
          <w:rFonts w:eastAsia="Times New Roman" w:hAnsi="Times New Roman"/>
        </w:rPr>
        <w:t>°</w:t>
      </w:r>
      <w:r>
        <w:rPr>
          <w:rFonts w:eastAsia="Times New Roman" w:hAnsi="Times New Roman"/>
        </w:rPr>
        <w:t>DKH, install a scale filter, otherwise it will damage the coffee due to calcification.</w:t>
      </w:r>
      <w:bookmarkStart w:id="217" w:name="OLE_LINK191"/>
      <w:bookmarkStart w:id="218" w:name="OLE_LINK192"/>
      <w:bookmarkEnd w:id="216"/>
      <w:bookmarkEnd w:id="217"/>
      <w:bookmarkEnd w:id="218"/>
    </w:p>
    <w:p w:rsidR="00067F1D" w:rsidRDefault="00E5559A">
      <w:pPr>
        <w:pStyle w:val="1"/>
        <w:spacing w:before="156" w:after="156" w:line="240" w:lineRule="auto"/>
        <w:rPr>
          <w:rFonts w:cs="Arial"/>
        </w:rPr>
      </w:pPr>
      <w:bookmarkStart w:id="219" w:name="OLE_LINK195"/>
      <w:bookmarkStart w:id="220" w:name="OLE_LINK194"/>
      <w:bookmarkStart w:id="221" w:name="OLE_LINK193"/>
      <w:bookmarkStart w:id="222" w:name="OLE_LINK196"/>
      <w:r>
        <w:rPr>
          <w:rFonts w:eastAsia="Times New Roman" w:hAnsi="Times New Roman"/>
        </w:rPr>
        <w:t>For safety reasons, please note that the main water valve (coffee machine with tap water interface) should be turned off after shutdown, and the main switch should be turned off or the plug should be unplugged.</w:t>
      </w:r>
      <w:bookmarkEnd w:id="219"/>
      <w:bookmarkEnd w:id="220"/>
      <w:bookmarkEnd w:id="221"/>
      <w:bookmarkEnd w:id="222"/>
    </w:p>
    <w:p w:rsidR="00067F1D" w:rsidRDefault="00E5559A">
      <w:pPr>
        <w:pStyle w:val="1"/>
        <w:spacing w:before="156" w:after="156" w:line="240" w:lineRule="auto"/>
        <w:rPr>
          <w:rFonts w:cs="Arial"/>
        </w:rPr>
      </w:pPr>
      <w:bookmarkStart w:id="223" w:name="OLE_LINK197"/>
      <w:bookmarkStart w:id="224" w:name="OLE_LINK198"/>
      <w:r>
        <w:rPr>
          <w:rFonts w:eastAsia="Times New Roman" w:hAnsi="Times New Roman"/>
        </w:rPr>
        <w:t>Please comply with the relevant low voltage directives and/or national and local safety rules and regulations.</w:t>
      </w:r>
      <w:bookmarkEnd w:id="223"/>
      <w:bookmarkEnd w:id="224"/>
    </w:p>
    <w:p w:rsidR="00067F1D" w:rsidRDefault="00E5559A">
      <w:pPr>
        <w:pStyle w:val="1"/>
        <w:spacing w:before="156" w:after="156" w:line="240" w:lineRule="auto"/>
        <w:rPr>
          <w:rFonts w:cs="Arial"/>
        </w:rPr>
      </w:pPr>
      <w:bookmarkStart w:id="225" w:name="OLE_LINK200"/>
      <w:bookmarkStart w:id="226" w:name="OLE_LINK199"/>
      <w:r>
        <w:rPr>
          <w:rFonts w:eastAsia="Times New Roman" w:hAnsi="Times New Roman"/>
        </w:rPr>
        <w:t xml:space="preserve">If water injection is not possible, do not turn on the device. </w:t>
      </w:r>
      <w:bookmarkEnd w:id="225"/>
      <w:bookmarkEnd w:id="226"/>
      <w:r>
        <w:rPr>
          <w:rFonts w:eastAsia="Times New Roman" w:hAnsi="Times New Roman"/>
        </w:rPr>
        <w:t>Otherwise you will not be able to refill the water boil and the pump will run "dry".</w:t>
      </w:r>
    </w:p>
    <w:p w:rsidR="00067F1D" w:rsidRDefault="00E5559A">
      <w:pPr>
        <w:pStyle w:val="1"/>
        <w:spacing w:before="156" w:after="156" w:line="240" w:lineRule="auto"/>
        <w:rPr>
          <w:rFonts w:cs="Arial"/>
        </w:rPr>
      </w:pPr>
      <w:bookmarkStart w:id="227" w:name="OLE_LINK204"/>
      <w:bookmarkStart w:id="228" w:name="OLE_LINK206"/>
      <w:bookmarkStart w:id="229" w:name="OLE_LINK205"/>
      <w:r>
        <w:rPr>
          <w:rFonts w:eastAsia="Times New Roman" w:hAnsi="Times New Roman"/>
        </w:rPr>
        <w:t>It is recommended to install a ball valve in the water pipe when connecting to the direct drinking water to avoid water seepage hazards when the hose breaks.</w:t>
      </w:r>
      <w:bookmarkEnd w:id="227"/>
      <w:bookmarkEnd w:id="228"/>
      <w:bookmarkEnd w:id="229"/>
    </w:p>
    <w:p w:rsidR="00067F1D" w:rsidRDefault="00E5559A">
      <w:pPr>
        <w:pStyle w:val="1"/>
        <w:spacing w:before="156" w:after="156" w:line="240" w:lineRule="auto"/>
        <w:rPr>
          <w:rFonts w:cs="Arial"/>
        </w:rPr>
      </w:pPr>
      <w:bookmarkStart w:id="230" w:name="OLE_LINK208"/>
      <w:bookmarkStart w:id="231" w:name="OLE_LINK207"/>
      <w:r>
        <w:rPr>
          <w:rFonts w:eastAsia="Times New Roman" w:hAnsi="Times New Roman"/>
        </w:rPr>
        <w:t>After a long shutdown (such as a corporate holiday), the coffee machine must first be cleaned and then turned back on for use.</w:t>
      </w:r>
      <w:bookmarkEnd w:id="230"/>
      <w:bookmarkEnd w:id="231"/>
    </w:p>
    <w:p w:rsidR="00067F1D" w:rsidRDefault="00E5559A">
      <w:pPr>
        <w:pStyle w:val="1"/>
        <w:spacing w:before="156" w:after="156" w:line="240" w:lineRule="auto"/>
        <w:rPr>
          <w:rFonts w:cs="Arial"/>
        </w:rPr>
      </w:pPr>
      <w:bookmarkStart w:id="232" w:name="OLE_LINK212"/>
      <w:bookmarkStart w:id="233" w:name="OLE_LINK211"/>
      <w:r>
        <w:rPr>
          <w:rFonts w:eastAsia="Times New Roman" w:hAnsi="Times New Roman"/>
        </w:rPr>
        <w:t>Protect the coffee machine from weather - empty the tank (frost, moisture, etc.).</w:t>
      </w:r>
      <w:bookmarkEnd w:id="232"/>
      <w:bookmarkEnd w:id="233"/>
    </w:p>
    <w:p w:rsidR="00067F1D" w:rsidRDefault="00E5559A">
      <w:pPr>
        <w:pStyle w:val="1"/>
        <w:spacing w:before="156" w:after="156" w:line="240" w:lineRule="auto"/>
        <w:rPr>
          <w:rFonts w:cs="Arial"/>
        </w:rPr>
      </w:pPr>
      <w:bookmarkStart w:id="234" w:name="OLE_LINK213"/>
      <w:bookmarkStart w:id="235" w:name="OLE_LINK214"/>
      <w:r>
        <w:rPr>
          <w:rFonts w:eastAsia="Times New Roman" w:hAnsi="Times New Roman"/>
        </w:rPr>
        <w:t>Troubleshooting should only be done by a technical service person.</w:t>
      </w:r>
      <w:bookmarkEnd w:id="234"/>
      <w:bookmarkEnd w:id="235"/>
    </w:p>
    <w:p w:rsidR="00067F1D" w:rsidRDefault="00E5559A">
      <w:pPr>
        <w:pStyle w:val="1"/>
        <w:spacing w:before="156" w:after="156" w:line="240" w:lineRule="auto"/>
        <w:rPr>
          <w:rFonts w:cs="Arial"/>
        </w:rPr>
      </w:pPr>
      <w:bookmarkStart w:id="236" w:name="OLE_LINK215"/>
      <w:bookmarkStart w:id="237" w:name="OLE_LINK216"/>
      <w:r>
        <w:rPr>
          <w:rFonts w:eastAsia="Times New Roman" w:hAnsi="Times New Roman"/>
        </w:rPr>
        <w:t>Use original parts for repairs.</w:t>
      </w:r>
      <w:bookmarkEnd w:id="236"/>
      <w:bookmarkEnd w:id="237"/>
    </w:p>
    <w:p w:rsidR="00067F1D" w:rsidRDefault="00E5559A">
      <w:pPr>
        <w:pStyle w:val="1"/>
        <w:spacing w:before="156" w:after="156" w:line="240" w:lineRule="auto"/>
        <w:rPr>
          <w:rFonts w:cs="Arial"/>
        </w:rPr>
      </w:pPr>
      <w:bookmarkStart w:id="238" w:name="OLE_LINK217"/>
      <w:bookmarkStart w:id="239" w:name="OLE_LINK218"/>
      <w:r>
        <w:rPr>
          <w:rFonts w:eastAsia="Times New Roman" w:hAnsi="Times New Roman"/>
        </w:rPr>
        <w:t>For visible external damage or leakage, contact your service partner immediately for replacement or repair.</w:t>
      </w:r>
      <w:bookmarkEnd w:id="238"/>
      <w:bookmarkEnd w:id="239"/>
    </w:p>
    <w:p w:rsidR="00067F1D" w:rsidRDefault="00E5559A">
      <w:pPr>
        <w:pStyle w:val="1"/>
        <w:spacing w:before="156" w:after="156" w:line="240" w:lineRule="auto"/>
        <w:rPr>
          <w:rFonts w:cs="Arial"/>
        </w:rPr>
      </w:pPr>
      <w:bookmarkStart w:id="240" w:name="OLE_LINK220"/>
      <w:bookmarkStart w:id="241" w:name="OLE_LINK219"/>
      <w:r>
        <w:rPr>
          <w:rFonts w:eastAsia="Times New Roman" w:hAnsi="Times New Roman"/>
        </w:rPr>
        <w:t>Do not rinse the machine with water or clean it with steam cleaner.</w:t>
      </w:r>
      <w:bookmarkEnd w:id="240"/>
      <w:bookmarkEnd w:id="241"/>
    </w:p>
    <w:p w:rsidR="00067F1D" w:rsidRDefault="00E5559A">
      <w:pPr>
        <w:pStyle w:val="1"/>
        <w:spacing w:before="156" w:after="156" w:line="240" w:lineRule="auto"/>
        <w:rPr>
          <w:rFonts w:cs="Arial"/>
        </w:rPr>
      </w:pPr>
      <w:bookmarkStart w:id="242" w:name="OLE_LINK222"/>
      <w:bookmarkStart w:id="243" w:name="OLE_LINK221"/>
      <w:r>
        <w:rPr>
          <w:rFonts w:cs="Arial"/>
          <w:noProof/>
        </w:rPr>
        <w:drawing>
          <wp:anchor distT="0" distB="0" distL="114300" distR="114300" simplePos="0" relativeHeight="251603968" behindDoc="0" locked="0" layoutInCell="1" allowOverlap="1">
            <wp:simplePos x="0" y="0"/>
            <wp:positionH relativeFrom="column">
              <wp:posOffset>634365</wp:posOffset>
            </wp:positionH>
            <wp:positionV relativeFrom="paragraph">
              <wp:posOffset>231775</wp:posOffset>
            </wp:positionV>
            <wp:extent cx="184150" cy="276225"/>
            <wp:effectExtent l="0" t="0" r="6350" b="9525"/>
            <wp:wrapNone/>
            <wp:docPr id="984" name="图片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 name="图片 98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184150" cy="276225"/>
                    </a:xfrm>
                    <a:prstGeom prst="rect">
                      <a:avLst/>
                    </a:prstGeom>
                    <a:noFill/>
                    <a:ln>
                      <a:noFill/>
                    </a:ln>
                  </pic:spPr>
                </pic:pic>
              </a:graphicData>
            </a:graphic>
          </wp:anchor>
        </w:drawing>
      </w:r>
      <w:bookmarkEnd w:id="242"/>
      <w:bookmarkEnd w:id="243"/>
      <w:r>
        <w:rPr>
          <w:rFonts w:eastAsia="Times New Roman" w:hAnsi="Times New Roman" w:hint="eastAsia"/>
          <w:color w:val="000000" w:themeColor="text1"/>
        </w:rPr>
        <w:t xml:space="preserve">Do </w:t>
      </w:r>
      <w:r>
        <w:rPr>
          <w:rFonts w:eastAsia="Times New Roman" w:hAnsi="Times New Roman"/>
        </w:rPr>
        <w:t>not place the machine where it may be sprayed with water.</w:t>
      </w:r>
    </w:p>
    <w:p w:rsidR="00067F1D" w:rsidRDefault="00E5559A">
      <w:pPr>
        <w:pStyle w:val="1"/>
        <w:spacing w:before="156" w:after="156" w:line="240" w:lineRule="auto"/>
      </w:pPr>
      <w:r>
        <w:rPr>
          <w:noProof/>
        </w:rPr>
        <w:drawing>
          <wp:anchor distT="0" distB="0" distL="114300" distR="114300" simplePos="0" relativeHeight="251602944" behindDoc="0" locked="0" layoutInCell="1" allowOverlap="1">
            <wp:simplePos x="0" y="0"/>
            <wp:positionH relativeFrom="column">
              <wp:posOffset>633095</wp:posOffset>
            </wp:positionH>
            <wp:positionV relativeFrom="paragraph">
              <wp:posOffset>42545</wp:posOffset>
            </wp:positionV>
            <wp:extent cx="185420" cy="198120"/>
            <wp:effectExtent l="0" t="0" r="5080" b="1143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185420" cy="198120"/>
                    </a:xfrm>
                    <a:prstGeom prst="rect">
                      <a:avLst/>
                    </a:prstGeom>
                    <a:noFill/>
                    <a:ln>
                      <a:noFill/>
                    </a:ln>
                  </pic:spPr>
                </pic:pic>
              </a:graphicData>
            </a:graphic>
          </wp:anchor>
        </w:drawing>
      </w:r>
      <w:r>
        <w:rPr>
          <w:rFonts w:eastAsia="Times New Roman" w:hAnsi="Times New Roman" w:hint="eastAsia"/>
        </w:rPr>
        <w:t xml:space="preserve">   Protect the ground.</w:t>
      </w:r>
    </w:p>
    <w:p w:rsidR="00067F1D" w:rsidRDefault="00E5559A">
      <w:pPr>
        <w:pStyle w:val="1"/>
        <w:spacing w:before="156" w:after="156" w:line="240" w:lineRule="auto"/>
        <w:rPr>
          <w:rFonts w:cs="Arial"/>
        </w:rPr>
      </w:pPr>
      <w:r>
        <w:rPr>
          <w:rFonts w:eastAsia="Times New Roman" w:hAnsi="Times New Roman" w:hint="eastAsia"/>
        </w:rPr>
        <w:t>If you do not use the machine for a long time, it is recommended to use up all the coffee beans in the bean bin, otherwise the residual coffee beans will absorb moisture in the air, and it is easy to cause the grinder to block when grinding again;</w:t>
      </w:r>
    </w:p>
    <w:p w:rsidR="00067F1D" w:rsidRDefault="00E5559A">
      <w:pPr>
        <w:pStyle w:val="1"/>
        <w:spacing w:before="156" w:after="156" w:line="240" w:lineRule="auto"/>
        <w:rPr>
          <w:rFonts w:cs="Arial"/>
        </w:rPr>
      </w:pPr>
      <w:r>
        <w:rPr>
          <w:rFonts w:cs="Arial"/>
          <w:noProof/>
        </w:rPr>
        <mc:AlternateContent>
          <mc:Choice Requires="wps">
            <w:drawing>
              <wp:anchor distT="0" distB="0" distL="114300" distR="114300" simplePos="0" relativeHeight="251504640" behindDoc="0" locked="0" layoutInCell="1" allowOverlap="1">
                <wp:simplePos x="0" y="0"/>
                <wp:positionH relativeFrom="column">
                  <wp:posOffset>-15240</wp:posOffset>
                </wp:positionH>
                <wp:positionV relativeFrom="paragraph">
                  <wp:posOffset>624840</wp:posOffset>
                </wp:positionV>
                <wp:extent cx="5580380" cy="0"/>
                <wp:effectExtent l="0" t="6350" r="0" b="6350"/>
                <wp:wrapNone/>
                <wp:docPr id="991" name="直接连接符 991"/>
                <wp:cNvGraphicFramePr/>
                <a:graphic xmlns:a="http://schemas.openxmlformats.org/drawingml/2006/main">
                  <a:graphicData uri="http://schemas.microsoft.com/office/word/2010/wordprocessingShape">
                    <wps:wsp>
                      <wps:cNvCnPr/>
                      <wps:spPr>
                        <a:xfrm>
                          <a:off x="0" y="0"/>
                          <a:ext cx="55804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1F6FBF" id="直接连接符 991" o:spid="_x0000_s1026" style="position:absolute;left:0;text-align:left;z-index:251504640;visibility:visible;mso-wrap-style:square;mso-wrap-distance-left:9pt;mso-wrap-distance-top:0;mso-wrap-distance-right:9pt;mso-wrap-distance-bottom:0;mso-position-horizontal:absolute;mso-position-horizontal-relative:text;mso-position-vertical:absolute;mso-position-vertical-relative:text" from="-1.2pt,49.2pt" to="438.2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" strokecolor="#4874cb [3204]" strokeweight="1pt">
                <v:stroke joinstyle="miter"/>
              </v:line>
            </w:pict>
          </mc:Fallback>
        </mc:AlternateContent>
      </w:r>
      <w:r>
        <w:rPr>
          <w:rFonts w:eastAsia="Times New Roman" w:hAnsi="Times New Roman" w:hint="eastAsia"/>
        </w:rPr>
        <w:t xml:space="preserve">If the boiler is not regularly descaled, it will have the following effects: the heating speed slows down and the temperature is not enough; </w:t>
      </w:r>
      <w:proofErr w:type="gramStart"/>
      <w:r>
        <w:rPr>
          <w:rFonts w:eastAsia="Times New Roman" w:hAnsi="Times New Roman" w:hint="eastAsia"/>
        </w:rPr>
        <w:t>Abnormal</w:t>
      </w:r>
      <w:proofErr w:type="gramEnd"/>
      <w:r>
        <w:rPr>
          <w:rFonts w:eastAsia="Times New Roman" w:hAnsi="Times New Roman" w:hint="eastAsia"/>
        </w:rPr>
        <w:t xml:space="preserve"> coffee taste, resulting in boiler damage.</w:t>
      </w:r>
    </w:p>
    <w:p w:rsidR="00067F1D" w:rsidRDefault="005B023B">
      <w:pPr>
        <w:spacing w:before="156" w:after="156" w:line="240" w:lineRule="auto"/>
        <w:rPr>
          <w:rFonts w:eastAsia="微软雅黑" w:cs="Arial"/>
          <w:b/>
          <w:bCs/>
          <w:color w:val="FF0000"/>
          <w:sz w:val="24"/>
        </w:rPr>
      </w:pPr>
      <w:r>
        <w:rPr>
          <w:rFonts w:eastAsia="微软雅黑" w:cs="Arial"/>
          <w:b/>
          <w:bCs/>
          <w:noProof/>
          <w:color w:val="FF0000"/>
          <w:sz w:val="24"/>
        </w:rPr>
        <w:drawing>
          <wp:anchor distT="0" distB="0" distL="114300" distR="114300" simplePos="0" relativeHeight="251574272" behindDoc="0" locked="0" layoutInCell="1" allowOverlap="1" wp14:anchorId="13589984" wp14:editId="49061586">
            <wp:simplePos x="0" y="0"/>
            <wp:positionH relativeFrom="column">
              <wp:posOffset>631825</wp:posOffset>
            </wp:positionH>
            <wp:positionV relativeFrom="paragraph">
              <wp:posOffset>184150</wp:posOffset>
            </wp:positionV>
            <wp:extent cx="3632835" cy="261620"/>
            <wp:effectExtent l="0" t="0" r="5715" b="5080"/>
            <wp:wrapNone/>
            <wp:docPr id="53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图片 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3632835" cy="261620"/>
                    </a:xfrm>
                    <a:prstGeom prst="rect">
                      <a:avLst/>
                    </a:prstGeom>
                  </pic:spPr>
                </pic:pic>
              </a:graphicData>
            </a:graphic>
            <wp14:sizeRelV relativeFrom="margin">
              <wp14:pctHeight>0</wp14:pctHeight>
            </wp14:sizeRelV>
          </wp:anchor>
        </w:drawing>
      </w:r>
      <w:r w:rsidR="00E5559A">
        <w:rPr>
          <w:rFonts w:eastAsia="微软雅黑" w:cs="Arial"/>
          <w:b/>
          <w:bCs/>
          <w:noProof/>
          <w:color w:val="FF0000"/>
          <w:sz w:val="24"/>
        </w:rPr>
        <w:drawing>
          <wp:anchor distT="0" distB="0" distL="114300" distR="114300" simplePos="0" relativeHeight="251505664" behindDoc="0" locked="0" layoutInCell="1" allowOverlap="1" wp14:anchorId="710FA7B2" wp14:editId="00A14B95">
            <wp:simplePos x="0" y="0"/>
            <wp:positionH relativeFrom="column">
              <wp:posOffset>0</wp:posOffset>
            </wp:positionH>
            <wp:positionV relativeFrom="paragraph">
              <wp:posOffset>184785</wp:posOffset>
            </wp:positionV>
            <wp:extent cx="565150" cy="513715"/>
            <wp:effectExtent l="0" t="0" r="6350" b="635"/>
            <wp:wrapNone/>
            <wp:docPr id="994" name="图片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 name="图片 994"/>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64955" cy="513533"/>
                    </a:xfrm>
                    <a:prstGeom prst="rect">
                      <a:avLst/>
                    </a:prstGeom>
                  </pic:spPr>
                </pic:pic>
              </a:graphicData>
            </a:graphic>
          </wp:anchor>
        </w:drawing>
      </w:r>
      <w:r w:rsidR="00E5559A">
        <w:rPr>
          <w:rFonts w:eastAsia="微软雅黑" w:cs="Arial"/>
          <w:b/>
          <w:bCs/>
          <w:noProof/>
          <w:color w:val="FF0000"/>
          <w:sz w:val="24"/>
        </w:rPr>
        <mc:AlternateContent>
          <mc:Choice Requires="wps">
            <w:drawing>
              <wp:anchor distT="0" distB="0" distL="114300" distR="114300" simplePos="0" relativeHeight="251506688" behindDoc="0" locked="0" layoutInCell="1" allowOverlap="1">
                <wp:simplePos x="0" y="0"/>
                <wp:positionH relativeFrom="column">
                  <wp:posOffset>635</wp:posOffset>
                </wp:positionH>
                <wp:positionV relativeFrom="paragraph">
                  <wp:posOffset>132080</wp:posOffset>
                </wp:positionV>
                <wp:extent cx="5586095" cy="0"/>
                <wp:effectExtent l="0" t="6350" r="0" b="6350"/>
                <wp:wrapNone/>
                <wp:docPr id="992" name="直接连接符 992"/>
                <wp:cNvGraphicFramePr/>
                <a:graphic xmlns:a="http://schemas.openxmlformats.org/drawingml/2006/main">
                  <a:graphicData uri="http://schemas.microsoft.com/office/word/2010/wordprocessingShape">
                    <wps:wsp>
                      <wps:cNvCnPr/>
                      <wps:spPr>
                        <a:xfrm>
                          <a:off x="0" y="0"/>
                          <a:ext cx="5586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D4BEE1" id="直接连接符 992" o:spid="_x0000_s1026" style="position:absolute;left:0;text-align:left;z-index:251506688;visibility:visible;mso-wrap-style:square;mso-wrap-distance-left:9pt;mso-wrap-distance-top:0;mso-wrap-distance-right:9pt;mso-wrap-distance-bottom:0;mso-position-horizontal:absolute;mso-position-horizontal-relative:text;mso-position-vertical:absolute;mso-position-vertical-relative:text" from=".05pt,10.4pt" to="439.9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" strokecolor="#4874cb [3204]" strokeweight="1pt">
                <v:stroke joinstyle="miter"/>
              </v:line>
            </w:pict>
          </mc:Fallback>
        </mc:AlternateContent>
      </w:r>
    </w:p>
    <w:p w:rsidR="00067F1D" w:rsidRDefault="00067F1D">
      <w:pPr>
        <w:pStyle w:val="1"/>
        <w:numPr>
          <w:ilvl w:val="0"/>
          <w:numId w:val="0"/>
        </w:numPr>
        <w:spacing w:before="156" w:after="156" w:line="240" w:lineRule="auto"/>
        <w:ind w:leftChars="50" w:left="100" w:firstLineChars="400" w:firstLine="800"/>
        <w:rPr>
          <w:rFonts w:eastAsia="Times New Roman" w:hAnsi="Times New Roman"/>
        </w:rPr>
      </w:pPr>
    </w:p>
    <w:p w:rsidR="00067F1D" w:rsidRDefault="00E5559A">
      <w:pPr>
        <w:pStyle w:val="1"/>
        <w:numPr>
          <w:ilvl w:val="0"/>
          <w:numId w:val="0"/>
        </w:numPr>
        <w:spacing w:before="156" w:after="156" w:line="240" w:lineRule="auto"/>
        <w:ind w:leftChars="50" w:left="100" w:firstLineChars="400" w:firstLine="800"/>
        <w:rPr>
          <w:rFonts w:cs="Arial"/>
        </w:rPr>
      </w:pPr>
      <w:r>
        <w:rPr>
          <w:rFonts w:eastAsia="Times New Roman" w:hAnsi="Times New Roman" w:hint="eastAsia"/>
        </w:rPr>
        <w:t xml:space="preserve"> Proper use of the coffee machine can cause damage or contamination.</w:t>
      </w:r>
    </w:p>
    <w:p w:rsidR="00067F1D" w:rsidRDefault="00E5559A">
      <w:pPr>
        <w:pStyle w:val="1"/>
        <w:numPr>
          <w:ilvl w:val="0"/>
          <w:numId w:val="0"/>
        </w:numPr>
        <w:spacing w:before="156" w:after="156" w:line="240" w:lineRule="auto"/>
        <w:ind w:leftChars="50" w:left="100" w:firstLineChars="400" w:firstLine="800"/>
        <w:rPr>
          <w:rFonts w:cs="Arial"/>
        </w:rPr>
      </w:pPr>
      <w:r>
        <w:rPr>
          <w:rFonts w:eastAsia="Times New Roman" w:hAnsi="Times New Roman"/>
        </w:rPr>
        <w:t xml:space="preserve"> Be sure to follow the following points:</w:t>
      </w:r>
    </w:p>
    <w:p w:rsidR="00067F1D" w:rsidRDefault="00E5559A">
      <w:pPr>
        <w:pStyle w:val="1"/>
        <w:spacing w:before="156" w:after="156" w:line="240" w:lineRule="auto"/>
        <w:rPr>
          <w:rFonts w:cs="Arial"/>
        </w:rPr>
      </w:pPr>
      <w:r>
        <w:rPr>
          <w:rFonts w:eastAsia="Times New Roman" w:hAnsi="Times New Roman"/>
        </w:rPr>
        <w:t>Only coffee beans can be filled in the coffee bean tank, only finished beverage powder can be filled in the powder tank, and only ground coffee beans can be added to the manual addition port (or cleaning tablets can be added when cleaning).</w:t>
      </w:r>
    </w:p>
    <w:p w:rsidR="00067F1D" w:rsidRDefault="00E5559A">
      <w:pPr>
        <w:pStyle w:val="1"/>
        <w:spacing w:before="156" w:after="156" w:line="240" w:lineRule="auto"/>
        <w:rPr>
          <w:rFonts w:cs="Arial"/>
        </w:rPr>
      </w:pPr>
      <w:bookmarkStart w:id="244" w:name="OLE_LINK224"/>
      <w:bookmarkStart w:id="245" w:name="OLE_LINK223"/>
      <w:r>
        <w:rPr>
          <w:rFonts w:eastAsia="Times New Roman" w:hAnsi="Times New Roman"/>
        </w:rPr>
        <w:t>Do not use freeze-dried coffee, otherwise it will cause the ES brewer to stick.</w:t>
      </w:r>
      <w:bookmarkEnd w:id="244"/>
      <w:bookmarkEnd w:id="245"/>
    </w:p>
    <w:p w:rsidR="00067F1D" w:rsidRDefault="00E5559A">
      <w:pPr>
        <w:pStyle w:val="1"/>
        <w:spacing w:before="156" w:after="156" w:line="240" w:lineRule="auto"/>
        <w:rPr>
          <w:rFonts w:cs="Arial"/>
        </w:rPr>
      </w:pPr>
      <w:bookmarkStart w:id="246" w:name="OLE_LINK225"/>
      <w:r>
        <w:rPr>
          <w:rFonts w:eastAsia="Times New Roman" w:hAnsi="Times New Roman"/>
        </w:rPr>
        <w:t xml:space="preserve">If the coffee machine and its additional equipment are transported at a temperature below 10 </w:t>
      </w:r>
      <w:r>
        <w:rPr>
          <w:rFonts w:ascii="宋体" w:eastAsia="Times New Roman" w:hAnsi="Times New Roman" w:hint="eastAsia"/>
        </w:rPr>
        <w:t>°</w:t>
      </w:r>
      <w:r>
        <w:rPr>
          <w:rFonts w:eastAsia="Times New Roman" w:hAnsi="Times New Roman"/>
        </w:rPr>
        <w:t xml:space="preserve"> C, the coffee machine and its additional equipment must be placed at room temperature for three hours after transportation, and then connected to the power supply and started. </w:t>
      </w:r>
      <w:bookmarkEnd w:id="246"/>
      <w:r>
        <w:rPr>
          <w:rFonts w:eastAsia="Times New Roman" w:hAnsi="Times New Roman"/>
        </w:rPr>
        <w:t>Failure to comply with this regulation may result in a short circuit hazard or damage to electrical components due to condensation.</w:t>
      </w:r>
    </w:p>
    <w:p w:rsidR="00067F1D" w:rsidRDefault="00E5559A">
      <w:pPr>
        <w:pStyle w:val="1"/>
        <w:spacing w:before="156" w:after="156" w:line="240" w:lineRule="auto"/>
        <w:rPr>
          <w:rFonts w:cs="Arial"/>
        </w:rPr>
      </w:pPr>
      <w:r>
        <w:rPr>
          <w:rFonts w:eastAsia="微软雅黑" w:cs="Arial"/>
          <w:b/>
          <w:bCs/>
          <w:noProof/>
          <w:color w:val="FF0000"/>
          <w:sz w:val="24"/>
        </w:rPr>
        <mc:AlternateContent>
          <mc:Choice Requires="wps">
            <w:drawing>
              <wp:anchor distT="0" distB="0" distL="114300" distR="114300" simplePos="0" relativeHeight="251507712" behindDoc="0" locked="0" layoutInCell="1" allowOverlap="1">
                <wp:simplePos x="0" y="0"/>
                <wp:positionH relativeFrom="column">
                  <wp:posOffset>635</wp:posOffset>
                </wp:positionH>
                <wp:positionV relativeFrom="paragraph">
                  <wp:posOffset>414020</wp:posOffset>
                </wp:positionV>
                <wp:extent cx="5586095" cy="0"/>
                <wp:effectExtent l="0" t="6350" r="0" b="6350"/>
                <wp:wrapNone/>
                <wp:docPr id="993" name="直接连接符 993"/>
                <wp:cNvGraphicFramePr/>
                <a:graphic xmlns:a="http://schemas.openxmlformats.org/drawingml/2006/main">
                  <a:graphicData uri="http://schemas.microsoft.com/office/word/2010/wordprocessingShape">
                    <wps:wsp>
                      <wps:cNvCnPr/>
                      <wps:spPr>
                        <a:xfrm>
                          <a:off x="0" y="0"/>
                          <a:ext cx="558639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A3BBBF" id="直接连接符 993" o:spid="_x0000_s1026" style="position:absolute;left:0;text-align:left;z-index:251507712;visibility:visible;mso-wrap-style:square;mso-wrap-distance-left:9pt;mso-wrap-distance-top:0;mso-wrap-distance-right:9pt;mso-wrap-distance-bottom:0;mso-position-horizontal:absolute;mso-position-horizontal-relative:text;mso-position-vertical:absolute;mso-position-vertical-relative:text" from=".05pt,32.6pt" to="439.9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" strokecolor="#4874cb [3204]" strokeweight="1pt">
                <v:stroke joinstyle="miter"/>
              </v:line>
            </w:pict>
          </mc:Fallback>
        </mc:AlternateContent>
      </w:r>
      <w:bookmarkStart w:id="247" w:name="OLE_LINK227"/>
      <w:bookmarkStart w:id="248" w:name="OLE_LINK226"/>
      <w:r>
        <w:rPr>
          <w:rFonts w:eastAsia="Times New Roman" w:hAnsi="Times New Roman"/>
        </w:rPr>
        <w:t xml:space="preserve">Use a hose kit (drinking water/wastewater hose) that is new or comes with the machine. </w:t>
      </w:r>
      <w:bookmarkEnd w:id="247"/>
      <w:bookmarkEnd w:id="248"/>
      <w:r>
        <w:rPr>
          <w:rFonts w:eastAsia="Times New Roman" w:hAnsi="Times New Roman"/>
        </w:rPr>
        <w:t>An old hose kit must not be used.</w:t>
      </w:r>
    </w:p>
    <w:p w:rsidR="00067F1D" w:rsidRDefault="005B023B">
      <w:pPr>
        <w:spacing w:before="156" w:after="156" w:line="240" w:lineRule="auto"/>
        <w:rPr>
          <w:rFonts w:eastAsia="微软雅黑" w:cs="Arial"/>
          <w:b/>
          <w:bCs/>
          <w:color w:val="FF0000"/>
          <w:sz w:val="24"/>
        </w:rPr>
      </w:pPr>
      <w:r>
        <w:rPr>
          <w:rFonts w:eastAsia="微软雅黑" w:cs="Arial"/>
          <w:b/>
          <w:bCs/>
          <w:noProof/>
          <w:color w:val="FF0000"/>
          <w:sz w:val="24"/>
        </w:rPr>
        <w:drawing>
          <wp:anchor distT="0" distB="0" distL="114300" distR="114300" simplePos="0" relativeHeight="251580416" behindDoc="0" locked="0" layoutInCell="1" allowOverlap="1" wp14:anchorId="31E07245" wp14:editId="0A8C9391">
            <wp:simplePos x="0" y="0"/>
            <wp:positionH relativeFrom="column">
              <wp:posOffset>631825</wp:posOffset>
            </wp:positionH>
            <wp:positionV relativeFrom="paragraph">
              <wp:posOffset>267335</wp:posOffset>
            </wp:positionV>
            <wp:extent cx="3641090" cy="262255"/>
            <wp:effectExtent l="0" t="0" r="0" b="4445"/>
            <wp:wrapNone/>
            <wp:docPr id="77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 name="图片 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3641090" cy="262255"/>
                    </a:xfrm>
                    <a:prstGeom prst="rect">
                      <a:avLst/>
                    </a:prstGeom>
                  </pic:spPr>
                </pic:pic>
              </a:graphicData>
            </a:graphic>
            <wp14:sizeRelV relativeFrom="margin">
              <wp14:pctHeight>0</wp14:pctHeight>
            </wp14:sizeRelV>
          </wp:anchor>
        </w:drawing>
      </w:r>
      <w:r w:rsidR="00E5559A">
        <w:rPr>
          <w:rFonts w:cs="Arial"/>
          <w:noProof/>
        </w:rPr>
        <w:drawing>
          <wp:anchor distT="0" distB="0" distL="114300" distR="114300" simplePos="0" relativeHeight="251508736" behindDoc="0" locked="0" layoutInCell="1" allowOverlap="1" wp14:anchorId="1D6D0D7E" wp14:editId="7BAB6732">
            <wp:simplePos x="0" y="0"/>
            <wp:positionH relativeFrom="column">
              <wp:posOffset>1905</wp:posOffset>
            </wp:positionH>
            <wp:positionV relativeFrom="paragraph">
              <wp:posOffset>260985</wp:posOffset>
            </wp:positionV>
            <wp:extent cx="563245" cy="491490"/>
            <wp:effectExtent l="0" t="0" r="8255" b="3810"/>
            <wp:wrapNone/>
            <wp:docPr id="998" name="图片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 name="图片 998"/>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63849" cy="491966"/>
                    </a:xfrm>
                    <a:prstGeom prst="rect">
                      <a:avLst/>
                    </a:prstGeom>
                  </pic:spPr>
                </pic:pic>
              </a:graphicData>
            </a:graphic>
          </wp:anchor>
        </w:drawing>
      </w:r>
      <w:r w:rsidR="00E5559A">
        <w:rPr>
          <w:rFonts w:cs="Arial"/>
          <w:noProof/>
        </w:rPr>
        <mc:AlternateContent>
          <mc:Choice Requires="wps">
            <w:drawing>
              <wp:anchor distT="0" distB="0" distL="114300" distR="114300" simplePos="0" relativeHeight="251509760" behindDoc="0" locked="0" layoutInCell="1" allowOverlap="1" wp14:anchorId="79A2F3DA" wp14:editId="7B71FAC9">
                <wp:simplePos x="0" y="0"/>
                <wp:positionH relativeFrom="column">
                  <wp:posOffset>635</wp:posOffset>
                </wp:positionH>
                <wp:positionV relativeFrom="paragraph">
                  <wp:posOffset>188595</wp:posOffset>
                </wp:positionV>
                <wp:extent cx="5586095" cy="0"/>
                <wp:effectExtent l="0" t="6350" r="0" b="6350"/>
                <wp:wrapNone/>
                <wp:docPr id="996" name="直接连接符 996"/>
                <wp:cNvGraphicFramePr/>
                <a:graphic xmlns:a="http://schemas.openxmlformats.org/drawingml/2006/main">
                  <a:graphicData uri="http://schemas.microsoft.com/office/word/2010/wordprocessingShape">
                    <wps:wsp>
                      <wps:cNvCnPr/>
                      <wps:spPr>
                        <a:xfrm>
                          <a:off x="0" y="0"/>
                          <a:ext cx="5586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83BC9C" id="直接连接符 996" o:spid="_x0000_s1026" style="position:absolute;left:0;text-align:left;z-index:251509760;visibility:visible;mso-wrap-style:square;mso-wrap-distance-left:9pt;mso-wrap-distance-top:0;mso-wrap-distance-right:9pt;mso-wrap-distance-bottom:0;mso-position-horizontal:absolute;mso-position-horizontal-relative:text;mso-position-vertical:absolute;mso-position-vertical-relative:text" from=".05pt,14.85pt" to="439.9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" strokecolor="#4874cb [3204]" strokeweight="1pt">
                <v:stroke joinstyle="miter"/>
              </v:line>
            </w:pict>
          </mc:Fallback>
        </mc:AlternateContent>
      </w:r>
    </w:p>
    <w:p w:rsidR="00067F1D" w:rsidRDefault="00067F1D">
      <w:pPr>
        <w:spacing w:before="156" w:after="156" w:line="240" w:lineRule="auto"/>
        <w:ind w:firstLineChars="550" w:firstLine="1100"/>
        <w:rPr>
          <w:rFonts w:cs="Arial"/>
        </w:rPr>
      </w:pPr>
      <w:bookmarkStart w:id="249" w:name="OLE_LINK229"/>
      <w:bookmarkStart w:id="250" w:name="OLE_LINK228"/>
    </w:p>
    <w:p w:rsidR="00067F1D" w:rsidRDefault="00E5559A">
      <w:pPr>
        <w:spacing w:before="156" w:after="156" w:line="240" w:lineRule="auto"/>
        <w:ind w:firstLineChars="550" w:firstLine="1100"/>
        <w:rPr>
          <w:rFonts w:cs="Arial"/>
        </w:rPr>
      </w:pPr>
      <w:r>
        <w:rPr>
          <w:rFonts w:eastAsia="Times New Roman" w:hAnsi="Times New Roman"/>
        </w:rPr>
        <w:t>Improper use of the coffee machine can result in injury;</w:t>
      </w:r>
    </w:p>
    <w:p w:rsidR="00067F1D" w:rsidRDefault="00E5559A">
      <w:pPr>
        <w:spacing w:before="156" w:after="156" w:line="240" w:lineRule="auto"/>
        <w:ind w:firstLineChars="450" w:firstLine="1080"/>
        <w:rPr>
          <w:rFonts w:cs="Arial"/>
        </w:rPr>
      </w:pPr>
      <w:r>
        <w:rPr>
          <w:rFonts w:eastAsia="微软雅黑" w:cs="Arial"/>
          <w:b/>
          <w:bCs/>
          <w:noProof/>
          <w:color w:val="FF0000"/>
          <w:sz w:val="24"/>
        </w:rPr>
        <mc:AlternateContent>
          <mc:Choice Requires="wps">
            <w:drawing>
              <wp:anchor distT="0" distB="0" distL="114300" distR="114300" simplePos="0" relativeHeight="251511808" behindDoc="0" locked="0" layoutInCell="1" allowOverlap="1">
                <wp:simplePos x="0" y="0"/>
                <wp:positionH relativeFrom="column">
                  <wp:posOffset>635</wp:posOffset>
                </wp:positionH>
                <wp:positionV relativeFrom="paragraph">
                  <wp:posOffset>209550</wp:posOffset>
                </wp:positionV>
                <wp:extent cx="5586095" cy="0"/>
                <wp:effectExtent l="0" t="6350" r="0" b="6350"/>
                <wp:wrapNone/>
                <wp:docPr id="997" name="直接连接符 997"/>
                <wp:cNvGraphicFramePr/>
                <a:graphic xmlns:a="http://schemas.openxmlformats.org/drawingml/2006/main">
                  <a:graphicData uri="http://schemas.microsoft.com/office/word/2010/wordprocessingShape">
                    <wps:wsp>
                      <wps:cNvCnPr/>
                      <wps:spPr>
                        <a:xfrm>
                          <a:off x="0" y="0"/>
                          <a:ext cx="5586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303CB8" id="直接连接符 997" o:spid="_x0000_s1026" style="position:absolute;left:0;text-align:left;z-index:251511808;visibility:visible;mso-wrap-style:square;mso-wrap-distance-left:9pt;mso-wrap-distance-top:0;mso-wrap-distance-right:9pt;mso-wrap-distance-bottom:0;mso-position-horizontal:absolute;mso-position-horizontal-relative:text;mso-position-vertical:absolute;mso-position-vertical-relative:text" from=".05pt,16.5pt" to="439.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" strokecolor="#4874cb [3204]" strokeweight="1pt">
                <v:stroke joinstyle="miter"/>
              </v:line>
            </w:pict>
          </mc:Fallback>
        </mc:AlternateContent>
      </w:r>
      <w:r>
        <w:rPr>
          <w:rFonts w:eastAsia="Times New Roman" w:hAnsi="Times New Roman"/>
        </w:rPr>
        <w:t>Climbing on top of the machine is strictly prohibited.</w:t>
      </w:r>
    </w:p>
    <w:p w:rsidR="00067F1D" w:rsidRDefault="00E5559A">
      <w:pPr>
        <w:pStyle w:val="10"/>
        <w:spacing w:before="156" w:after="156" w:line="240" w:lineRule="auto"/>
        <w:ind w:leftChars="-70" w:left="-1" w:right="200" w:hangingChars="63" w:hanging="139"/>
        <w:rPr>
          <w:rFonts w:eastAsiaTheme="minorEastAsia" w:cs="Arial"/>
        </w:rPr>
      </w:pPr>
      <w:bookmarkStart w:id="251" w:name="_Toc135994130"/>
      <w:bookmarkStart w:id="252" w:name="_Toc149310936"/>
      <w:bookmarkStart w:id="253" w:name="_Toc135843137"/>
      <w:bookmarkEnd w:id="249"/>
      <w:bookmarkEnd w:id="250"/>
      <w:r>
        <w:rPr>
          <w:rFonts w:eastAsiaTheme="minorEastAsia" w:hAnsi="Times New Roman"/>
        </w:rPr>
        <w:t xml:space="preserve">Product Description </w:t>
      </w:r>
      <w:bookmarkEnd w:id="251"/>
      <w:bookmarkEnd w:id="252"/>
      <w:bookmarkEnd w:id="253"/>
    </w:p>
    <w:p w:rsidR="00067F1D" w:rsidRDefault="00E5559A">
      <w:pPr>
        <w:pStyle w:val="2"/>
        <w:spacing w:before="156" w:after="156"/>
        <w:ind w:leftChars="-70" w:left="1" w:right="200" w:hangingChars="70" w:hanging="141"/>
        <w:rPr>
          <w:rFonts w:cs="Arial"/>
          <w:b w:val="0"/>
        </w:rPr>
      </w:pPr>
      <w:bookmarkStart w:id="254" w:name="_Toc149310937"/>
      <w:bookmarkStart w:id="255" w:name="_Toc135843138"/>
      <w:bookmarkStart w:id="256" w:name="_Toc135994131"/>
      <w:r>
        <w:rPr>
          <w:rFonts w:eastAsia="Times New Roman" w:hAnsi="Times New Roman"/>
        </w:rPr>
        <w:t xml:space="preserve">Welcome to use </w:t>
      </w:r>
      <w:bookmarkEnd w:id="254"/>
      <w:bookmarkEnd w:id="255"/>
      <w:bookmarkEnd w:id="256"/>
    </w:p>
    <w:p w:rsidR="00067F1D" w:rsidRDefault="00E5559A">
      <w:pPr>
        <w:spacing w:before="156" w:after="156" w:line="240" w:lineRule="auto"/>
        <w:rPr>
          <w:rFonts w:cs="Arial"/>
        </w:rPr>
      </w:pPr>
      <w:bookmarkStart w:id="257" w:name="OLE_LINK233"/>
      <w:bookmarkStart w:id="258" w:name="OLE_LINK234"/>
      <w:r>
        <w:rPr>
          <w:rFonts w:asciiTheme="minorEastAsia" w:eastAsiaTheme="minorEastAsia" w:hAnsiTheme="minorEastAsia"/>
        </w:rPr>
        <w:t xml:space="preserve">The JL15&amp;30 is used to make and output various types of coffee drinks and milk drinks with syrup. </w:t>
      </w:r>
      <w:r>
        <w:rPr>
          <w:rFonts w:eastAsia="Times New Roman" w:hAnsi="Times New Roman"/>
        </w:rPr>
        <w:t>The equipment is suitable for commercial use in hospitality, catering or similar establishments. The equipment is self-serving and unattended, and can be operated by non-professionals or by guests themselves. User maintenance should only be carried out by trained outside operators. If installation conditions can always be met, the device can also be used in a train station, gas station shop, or similar public place. The machine is not designed for outdoor installation or use.</w:t>
      </w:r>
    </w:p>
    <w:bookmarkEnd w:id="257"/>
    <w:bookmarkEnd w:id="258"/>
    <w:p w:rsidR="00067F1D" w:rsidRDefault="00E5559A">
      <w:pPr>
        <w:spacing w:before="156" w:after="156" w:line="240" w:lineRule="auto"/>
        <w:rPr>
          <w:rFonts w:cs="Arial"/>
        </w:rPr>
      </w:pPr>
      <w:r>
        <w:rPr>
          <w:rFonts w:eastAsia="Times New Roman" w:hAnsi="Times New Roman"/>
        </w:rPr>
        <w:t>Children over 8 years of age and persons with physical, sensory or intellectual impairments or who lack experience and cognition should only use the equipment under constant supervision after learning how to operate it safely and understanding the risks associated with it. Do not allow children to tamper with machinery. Cleaning and user maintenance tasks must not be performed by children. Only persons familiar with and experienced with the equipment are allowed to perform such work, especially as it relates to safety and hygiene.</w:t>
      </w:r>
    </w:p>
    <w:p w:rsidR="00067F1D" w:rsidRDefault="00E5559A">
      <w:pPr>
        <w:spacing w:before="156" w:after="156" w:line="240" w:lineRule="auto"/>
        <w:ind w:leftChars="500" w:left="1000"/>
        <w:rPr>
          <w:rFonts w:cs="Arial"/>
        </w:rPr>
      </w:pPr>
      <w:bookmarkStart w:id="259" w:name="OLE_LINK241"/>
      <w:bookmarkStart w:id="260" w:name="OLE_LINK242"/>
      <w:r>
        <w:rPr>
          <w:rFonts w:cs="Arial"/>
          <w:noProof/>
        </w:rPr>
        <w:drawing>
          <wp:anchor distT="0" distB="0" distL="114300" distR="114300" simplePos="0" relativeHeight="251513856" behindDoc="0" locked="0" layoutInCell="1" allowOverlap="1" wp14:anchorId="7B4647F8" wp14:editId="5243F824">
            <wp:simplePos x="0" y="0"/>
            <wp:positionH relativeFrom="margin">
              <wp:posOffset>197485</wp:posOffset>
            </wp:positionH>
            <wp:positionV relativeFrom="paragraph">
              <wp:posOffset>73025</wp:posOffset>
            </wp:positionV>
            <wp:extent cx="325120" cy="325120"/>
            <wp:effectExtent l="0" t="0" r="17780" b="17780"/>
            <wp:wrapNone/>
            <wp:docPr id="1000" name="图片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 name="图片 1000"/>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25120" cy="325120"/>
                    </a:xfrm>
                    <a:prstGeom prst="rect">
                      <a:avLst/>
                    </a:prstGeom>
                  </pic:spPr>
                </pic:pic>
              </a:graphicData>
            </a:graphic>
          </wp:anchor>
        </w:drawing>
      </w:r>
      <w:r>
        <w:rPr>
          <w:rFonts w:eastAsia="Times New Roman" w:hAnsi="Times New Roman"/>
        </w:rPr>
        <w:t xml:space="preserve">In addition, refer to the terms and conditions of the manufacturer of the equipment and this instruction manual when using the coffee machine. Any other use or use beyond the limits is considered unreasonable use. </w:t>
      </w:r>
      <w:bookmarkStart w:id="261" w:name="OLE_LINK243"/>
      <w:bookmarkEnd w:id="261"/>
      <w:r>
        <w:rPr>
          <w:rFonts w:eastAsia="Times New Roman" w:hAnsi="Times New Roman"/>
        </w:rPr>
        <w:t>The manufacturer shall not be liable for any loss arising therefrom</w:t>
      </w:r>
    </w:p>
    <w:p w:rsidR="00067F1D" w:rsidRDefault="00E5559A">
      <w:pPr>
        <w:spacing w:before="156" w:after="156" w:line="240" w:lineRule="auto"/>
        <w:rPr>
          <w:rFonts w:cs="Arial"/>
        </w:rPr>
      </w:pPr>
      <w:r>
        <w:rPr>
          <w:rFonts w:eastAsia="微软雅黑" w:cs="Arial"/>
          <w:b/>
          <w:bCs/>
          <w:noProof/>
          <w:color w:val="FF0000"/>
          <w:sz w:val="24"/>
        </w:rPr>
        <w:drawing>
          <wp:anchor distT="0" distB="0" distL="114300" distR="114300" simplePos="0" relativeHeight="251514880" behindDoc="0" locked="0" layoutInCell="1" allowOverlap="1" wp14:anchorId="3262B7AE" wp14:editId="102D6E0C">
            <wp:simplePos x="0" y="0"/>
            <wp:positionH relativeFrom="column">
              <wp:posOffset>-4445</wp:posOffset>
            </wp:positionH>
            <wp:positionV relativeFrom="paragraph">
              <wp:posOffset>311785</wp:posOffset>
            </wp:positionV>
            <wp:extent cx="512445" cy="435610"/>
            <wp:effectExtent l="0" t="0" r="1905" b="2540"/>
            <wp:wrapNone/>
            <wp:docPr id="1002" name="图片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002"/>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17214" cy="439297"/>
                    </a:xfrm>
                    <a:prstGeom prst="rect">
                      <a:avLst/>
                    </a:prstGeom>
                  </pic:spPr>
                </pic:pic>
              </a:graphicData>
            </a:graphic>
          </wp:anchor>
        </w:drawing>
      </w:r>
      <w:r>
        <w:rPr>
          <w:rFonts w:eastAsia="微软雅黑" w:cs="Arial"/>
          <w:b/>
          <w:bCs/>
          <w:noProof/>
          <w:color w:val="FF0000"/>
          <w:sz w:val="24"/>
        </w:rPr>
        <mc:AlternateContent>
          <mc:Choice Requires="wps">
            <w:drawing>
              <wp:anchor distT="0" distB="0" distL="114300" distR="114300" simplePos="0" relativeHeight="251515904" behindDoc="0" locked="0" layoutInCell="1" allowOverlap="1" wp14:anchorId="39E3820D" wp14:editId="6800EF55">
                <wp:simplePos x="0" y="0"/>
                <wp:positionH relativeFrom="column">
                  <wp:posOffset>2540</wp:posOffset>
                </wp:positionH>
                <wp:positionV relativeFrom="paragraph">
                  <wp:posOffset>229870</wp:posOffset>
                </wp:positionV>
                <wp:extent cx="5586730" cy="0"/>
                <wp:effectExtent l="0" t="6350" r="0" b="6350"/>
                <wp:wrapNone/>
                <wp:docPr id="1001" name="直接连接符 1001"/>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08E459" id="直接连接符 1001" o:spid="_x0000_s1026" style="position:absolute;left:0;text-align:left;z-index:251515904;visibility:visible;mso-wrap-style:square;mso-wrap-distance-left:9pt;mso-wrap-distance-top:0;mso-wrap-distance-right:9pt;mso-wrap-distance-bottom:0;mso-position-horizontal:absolute;mso-position-horizontal-relative:text;mso-position-vertical:absolute;mso-position-vertical-relative:text" from=".2pt,18.1pt" to="440.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" strokecolor="#4874cb [3204]" strokeweight="1pt">
                <v:stroke joinstyle="miter"/>
              </v:line>
            </w:pict>
          </mc:Fallback>
        </mc:AlternateContent>
      </w:r>
    </w:p>
    <w:bookmarkEnd w:id="259"/>
    <w:bookmarkEnd w:id="260"/>
    <w:p w:rsidR="00067F1D" w:rsidRDefault="005B023B">
      <w:pPr>
        <w:spacing w:before="156" w:after="156" w:line="240" w:lineRule="auto"/>
        <w:rPr>
          <w:rFonts w:eastAsia="微软雅黑" w:cs="Arial"/>
          <w:b/>
          <w:bCs/>
          <w:color w:val="FF0000"/>
          <w:sz w:val="24"/>
        </w:rPr>
      </w:pPr>
      <w:r>
        <w:rPr>
          <w:rFonts w:eastAsia="微软雅黑" w:cs="Arial"/>
          <w:b/>
          <w:bCs/>
          <w:noProof/>
          <w:color w:val="FF0000"/>
          <w:sz w:val="24"/>
        </w:rPr>
        <w:drawing>
          <wp:anchor distT="0" distB="0" distL="114300" distR="114300" simplePos="0" relativeHeight="251575296" behindDoc="0" locked="0" layoutInCell="1" allowOverlap="1" wp14:anchorId="5599BD8E" wp14:editId="0609CE06">
            <wp:simplePos x="0" y="0"/>
            <wp:positionH relativeFrom="column">
              <wp:posOffset>572770</wp:posOffset>
            </wp:positionH>
            <wp:positionV relativeFrom="paragraph">
              <wp:posOffset>25400</wp:posOffset>
            </wp:positionV>
            <wp:extent cx="3681730" cy="265430"/>
            <wp:effectExtent l="0" t="0" r="0" b="1270"/>
            <wp:wrapNone/>
            <wp:docPr id="53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图片 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3681730" cy="265430"/>
                    </a:xfrm>
                    <a:prstGeom prst="rect">
                      <a:avLst/>
                    </a:prstGeom>
                  </pic:spPr>
                </pic:pic>
              </a:graphicData>
            </a:graphic>
            <wp14:sizeRelV relativeFrom="margin">
              <wp14:pctHeight>0</wp14:pctHeight>
            </wp14:sizeRelV>
          </wp:anchor>
        </w:drawing>
      </w:r>
    </w:p>
    <w:p w:rsidR="00067F1D" w:rsidRDefault="00E5559A">
      <w:pPr>
        <w:pStyle w:val="1"/>
        <w:numPr>
          <w:ilvl w:val="0"/>
          <w:numId w:val="5"/>
        </w:numPr>
        <w:spacing w:before="156" w:after="156" w:line="240" w:lineRule="auto"/>
        <w:rPr>
          <w:rFonts w:cs="Arial"/>
        </w:rPr>
      </w:pPr>
      <w:r>
        <w:rPr>
          <w:rFonts w:eastAsia="Times New Roman" w:hAnsi="Times New Roman"/>
        </w:rPr>
        <w:t>Hazard to machinery.</w:t>
      </w:r>
    </w:p>
    <w:bookmarkStart w:id="262" w:name="OLE_LINK246"/>
    <w:bookmarkStart w:id="263" w:name="OLE_LINK247"/>
    <w:p w:rsidR="00067F1D" w:rsidRDefault="00E5559A">
      <w:pPr>
        <w:pStyle w:val="1"/>
        <w:numPr>
          <w:ilvl w:val="0"/>
          <w:numId w:val="6"/>
        </w:numPr>
        <w:spacing w:before="156" w:after="156" w:line="240" w:lineRule="auto"/>
        <w:rPr>
          <w:rFonts w:cs="Arial"/>
        </w:rPr>
      </w:pPr>
      <w:r>
        <w:rPr>
          <w:rFonts w:cs="Arial"/>
          <w:noProof/>
        </w:rPr>
        <mc:AlternateContent>
          <mc:Choice Requires="wps">
            <w:drawing>
              <wp:anchor distT="0" distB="0" distL="114300" distR="114300" simplePos="0" relativeHeight="251516928" behindDoc="0" locked="0" layoutInCell="1" allowOverlap="1">
                <wp:simplePos x="0" y="0"/>
                <wp:positionH relativeFrom="column">
                  <wp:posOffset>-40005</wp:posOffset>
                </wp:positionH>
                <wp:positionV relativeFrom="paragraph">
                  <wp:posOffset>431800</wp:posOffset>
                </wp:positionV>
                <wp:extent cx="5573395" cy="0"/>
                <wp:effectExtent l="0" t="6350" r="0" b="6350"/>
                <wp:wrapNone/>
                <wp:docPr id="1004" name="直接连接符 1004"/>
                <wp:cNvGraphicFramePr/>
                <a:graphic xmlns:a="http://schemas.openxmlformats.org/drawingml/2006/main">
                  <a:graphicData uri="http://schemas.microsoft.com/office/word/2010/wordprocessingShape">
                    <wps:wsp>
                      <wps:cNvCnPr/>
                      <wps:spPr>
                        <a:xfrm>
                          <a:off x="0" y="0"/>
                          <a:ext cx="557338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155423" id="直接连接符 1004" o:spid="_x0000_s1026" style="position:absolute;left:0;text-align:left;z-index:251516928;visibility:visible;mso-wrap-style:square;mso-wrap-distance-left:9pt;mso-wrap-distance-top:0;mso-wrap-distance-right:9pt;mso-wrap-distance-bottom:0;mso-position-horizontal:absolute;mso-position-horizontal-relative:text;mso-position-vertical:absolute;mso-position-vertical-relative:text" from="-3.15pt,34pt" to="435.7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" strokecolor="#4874cb [3204]" strokeweight="1pt">
                <v:stroke joinstyle="miter"/>
              </v:line>
            </w:pict>
          </mc:Fallback>
        </mc:AlternateContent>
      </w:r>
      <w:r>
        <w:rPr>
          <w:rFonts w:eastAsia="Times New Roman" w:hAnsi="Times New Roman"/>
        </w:rPr>
        <w:t>Incorrect operation of the coffee machine may cause damage to the equipment, use the original formula, do not use other formulas.</w:t>
      </w:r>
      <w:bookmarkStart w:id="264" w:name="OLE_LINK249"/>
      <w:bookmarkStart w:id="265" w:name="OLE_LINK248"/>
      <w:bookmarkEnd w:id="262"/>
      <w:bookmarkEnd w:id="263"/>
      <w:bookmarkEnd w:id="264"/>
      <w:bookmarkEnd w:id="265"/>
    </w:p>
    <w:p w:rsidR="00067F1D" w:rsidRDefault="00067F1D">
      <w:pPr>
        <w:pStyle w:val="1"/>
        <w:numPr>
          <w:ilvl w:val="0"/>
          <w:numId w:val="0"/>
        </w:numPr>
        <w:spacing w:before="156" w:after="156" w:line="240" w:lineRule="auto"/>
        <w:ind w:left="1413"/>
        <w:rPr>
          <w:rFonts w:cs="Arial"/>
        </w:rPr>
      </w:pPr>
    </w:p>
    <w:p w:rsidR="00067F1D" w:rsidRDefault="00E5559A">
      <w:pPr>
        <w:pStyle w:val="2"/>
        <w:spacing w:before="156" w:after="156"/>
        <w:ind w:right="200"/>
        <w:rPr>
          <w:rFonts w:cs="Arial"/>
        </w:rPr>
      </w:pPr>
      <w:bookmarkStart w:id="266" w:name="_Toc149310938"/>
      <w:bookmarkStart w:id="267" w:name="_Toc135843139"/>
      <w:bookmarkStart w:id="268" w:name="_Toc135994132"/>
      <w:bookmarkStart w:id="269" w:name="OLE_LINK251"/>
      <w:bookmarkStart w:id="270" w:name="OLE_LINK250"/>
      <w:r>
        <w:rPr>
          <w:rFonts w:eastAsia="Times New Roman" w:hAnsi="Times New Roman"/>
        </w:rPr>
        <w:t xml:space="preserve">Technical Data </w:t>
      </w:r>
      <w:bookmarkEnd w:id="266"/>
      <w:bookmarkEnd w:id="267"/>
      <w:bookmarkEnd w:id="268"/>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169"/>
        <w:gridCol w:w="5137"/>
      </w:tblGrid>
      <w:tr w:rsidR="00067F1D">
        <w:trPr>
          <w:trHeight w:val="384"/>
        </w:trPr>
        <w:tc>
          <w:tcPr>
            <w:tcW w:w="9922" w:type="dxa"/>
            <w:gridSpan w:val="2"/>
            <w:shd w:val="clear" w:color="auto" w:fill="8496B0"/>
          </w:tcPr>
          <w:bookmarkEnd w:id="269"/>
          <w:bookmarkEnd w:id="270"/>
          <w:p w:rsidR="00067F1D" w:rsidRDefault="00E5559A" w:rsidP="00C05F7E">
            <w:pPr>
              <w:autoSpaceDE w:val="0"/>
              <w:autoSpaceDN w:val="0"/>
              <w:spacing w:before="156" w:after="156" w:line="240" w:lineRule="auto"/>
              <w:rPr>
                <w:rFonts w:asciiTheme="minorEastAsia" w:eastAsiaTheme="minorEastAsia" w:hAnsiTheme="minorEastAsia" w:cs="Arial Unicode MS"/>
                <w:b/>
                <w:bCs/>
                <w:color w:val="000000"/>
                <w:szCs w:val="21"/>
              </w:rPr>
            </w:pPr>
            <w:r>
              <w:rPr>
                <w:rFonts w:asciiTheme="minorEastAsia" w:eastAsiaTheme="minorEastAsia" w:hAnsiTheme="minorEastAsia" w:hint="eastAsia"/>
                <w:b/>
                <w:bCs/>
                <w:color w:val="000000"/>
                <w:szCs w:val="21"/>
              </w:rPr>
              <w:t>Name parameters</w:t>
            </w:r>
          </w:p>
        </w:tc>
      </w:tr>
      <w:tr w:rsidR="00067F1D">
        <w:trPr>
          <w:trHeight w:val="277"/>
        </w:trPr>
        <w:tc>
          <w:tcPr>
            <w:tcW w:w="3498" w:type="dxa"/>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szCs w:val="21"/>
              </w:rPr>
            </w:pPr>
            <w:r>
              <w:rPr>
                <w:rFonts w:asciiTheme="minorEastAsia" w:eastAsiaTheme="minorEastAsia" w:hAnsiTheme="minorEastAsia" w:hint="eastAsia"/>
                <w:szCs w:val="21"/>
              </w:rPr>
              <w:t>Model number</w:t>
            </w:r>
          </w:p>
        </w:tc>
        <w:tc>
          <w:tcPr>
            <w:tcW w:w="6424" w:type="dxa"/>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szCs w:val="21"/>
              </w:rPr>
            </w:pPr>
            <w:r>
              <w:rPr>
                <w:rFonts w:asciiTheme="minorEastAsia" w:eastAsiaTheme="minorEastAsia" w:hAnsiTheme="minorEastAsia"/>
                <w:szCs w:val="21"/>
              </w:rPr>
              <w:t>JL15, JL30</w:t>
            </w:r>
          </w:p>
        </w:tc>
      </w:tr>
      <w:tr w:rsidR="00067F1D">
        <w:trPr>
          <w:trHeight w:val="352"/>
        </w:trPr>
        <w:tc>
          <w:tcPr>
            <w:tcW w:w="3498" w:type="dxa"/>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hint="eastAsia"/>
                <w:color w:val="000000"/>
                <w:szCs w:val="21"/>
              </w:rPr>
              <w:t>JL15 Dimensions/weight</w:t>
            </w:r>
          </w:p>
        </w:tc>
        <w:tc>
          <w:tcPr>
            <w:tcW w:w="6424" w:type="dxa"/>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color w:val="000000"/>
                <w:szCs w:val="21"/>
              </w:rPr>
              <w:t>300 (W)* 440 (H)*490 (D)mm, 14Kg</w:t>
            </w:r>
          </w:p>
        </w:tc>
      </w:tr>
      <w:tr w:rsidR="00067F1D">
        <w:trPr>
          <w:trHeight w:val="352"/>
        </w:trPr>
        <w:tc>
          <w:tcPr>
            <w:tcW w:w="3498" w:type="dxa"/>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hint="eastAsia"/>
                <w:color w:val="000000"/>
                <w:szCs w:val="21"/>
              </w:rPr>
              <w:t>JL30 Dimensions/weight</w:t>
            </w:r>
          </w:p>
        </w:tc>
        <w:tc>
          <w:tcPr>
            <w:tcW w:w="6424" w:type="dxa"/>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color w:val="000000"/>
                <w:szCs w:val="21"/>
              </w:rPr>
              <w:t>300 (W)* 540 (H)*490 (D)mm, 15Kg</w:t>
            </w:r>
          </w:p>
        </w:tc>
      </w:tr>
      <w:tr w:rsidR="00067F1D">
        <w:trPr>
          <w:trHeight w:val="207"/>
        </w:trPr>
        <w:tc>
          <w:tcPr>
            <w:tcW w:w="3498" w:type="dxa"/>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themeColor="text1"/>
                <w:szCs w:val="21"/>
              </w:rPr>
            </w:pPr>
            <w:r>
              <w:rPr>
                <w:rFonts w:asciiTheme="minorEastAsia" w:eastAsiaTheme="minorEastAsia" w:hAnsiTheme="minorEastAsia" w:hint="eastAsia"/>
                <w:color w:val="000000" w:themeColor="text1"/>
                <w:szCs w:val="21"/>
              </w:rPr>
              <w:t>Rated voltage/frequency</w:t>
            </w:r>
          </w:p>
        </w:tc>
        <w:tc>
          <w:tcPr>
            <w:tcW w:w="6424" w:type="dxa"/>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themeColor="text1"/>
                <w:szCs w:val="21"/>
              </w:rPr>
            </w:pPr>
            <w:r>
              <w:rPr>
                <w:rFonts w:asciiTheme="minorEastAsia" w:eastAsiaTheme="minorEastAsia" w:hAnsiTheme="minorEastAsia"/>
                <w:color w:val="000000" w:themeColor="text1"/>
                <w:szCs w:val="21"/>
              </w:rPr>
              <w:t xml:space="preserve">AC220V-240V/50Hz; </w:t>
            </w:r>
            <w:r>
              <w:rPr>
                <w:rFonts w:asciiTheme="minorEastAsia" w:eastAsiaTheme="minorEastAsia" w:hAnsiTheme="minorEastAsia" w:hint="eastAsia"/>
                <w:color w:val="000000" w:themeColor="text1"/>
                <w:szCs w:val="21"/>
              </w:rPr>
              <w:t>AC110-120V/60Hz</w:t>
            </w:r>
          </w:p>
        </w:tc>
      </w:tr>
      <w:tr w:rsidR="00067F1D">
        <w:trPr>
          <w:trHeight w:val="294"/>
        </w:trPr>
        <w:tc>
          <w:tcPr>
            <w:tcW w:w="3498" w:type="dxa"/>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hint="eastAsia"/>
                <w:color w:val="000000"/>
                <w:szCs w:val="21"/>
              </w:rPr>
              <w:t>Rated power Total power</w:t>
            </w:r>
          </w:p>
        </w:tc>
        <w:tc>
          <w:tcPr>
            <w:tcW w:w="6424" w:type="dxa"/>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hint="eastAsia"/>
                <w:color w:val="000000"/>
                <w:szCs w:val="21"/>
              </w:rPr>
            </w:pPr>
            <w:r>
              <w:rPr>
                <w:rFonts w:asciiTheme="minorEastAsia" w:eastAsiaTheme="minorEastAsia" w:hAnsiTheme="minorEastAsia"/>
                <w:color w:val="000000"/>
                <w:szCs w:val="21"/>
              </w:rPr>
              <w:t>1550W</w:t>
            </w:r>
            <w:r w:rsidR="000544B3">
              <w:rPr>
                <w:rFonts w:asciiTheme="minorEastAsia" w:eastAsiaTheme="minorEastAsia" w:hAnsiTheme="minorEastAsia"/>
                <w:color w:val="000000"/>
                <w:szCs w:val="21"/>
              </w:rPr>
              <w:t>\2850W</w:t>
            </w:r>
            <w:r w:rsidR="000544B3">
              <w:rPr>
                <w:rFonts w:asciiTheme="minorEastAsia" w:eastAsiaTheme="minorEastAsia" w:hAnsiTheme="minorEastAsia" w:hint="eastAsia"/>
                <w:color w:val="000000"/>
                <w:szCs w:val="21"/>
              </w:rPr>
              <w:t>（</w:t>
            </w:r>
            <w:r w:rsidR="000544B3" w:rsidRPr="000544B3">
              <w:rPr>
                <w:rFonts w:asciiTheme="minorEastAsia" w:eastAsiaTheme="minorEastAsia" w:hAnsiTheme="minorEastAsia"/>
                <w:color w:val="000000"/>
                <w:szCs w:val="21"/>
              </w:rPr>
              <w:t>Refer to nameplate</w:t>
            </w:r>
            <w:r w:rsidR="000544B3">
              <w:rPr>
                <w:rFonts w:asciiTheme="minorEastAsia" w:eastAsiaTheme="minorEastAsia" w:hAnsiTheme="minorEastAsia" w:hint="eastAsia"/>
                <w:color w:val="000000"/>
                <w:szCs w:val="21"/>
              </w:rPr>
              <w:t>）</w:t>
            </w:r>
          </w:p>
        </w:tc>
      </w:tr>
      <w:tr w:rsidR="00067F1D">
        <w:trPr>
          <w:trHeight w:val="216"/>
        </w:trPr>
        <w:tc>
          <w:tcPr>
            <w:tcW w:w="3498" w:type="dxa"/>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hint="eastAsia"/>
                <w:color w:val="000000"/>
                <w:szCs w:val="21"/>
              </w:rPr>
              <w:t xml:space="preserve">Rated current </w:t>
            </w:r>
          </w:p>
        </w:tc>
        <w:tc>
          <w:tcPr>
            <w:tcW w:w="6424" w:type="dxa"/>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hint="eastAsia"/>
                <w:color w:val="000000"/>
                <w:szCs w:val="21"/>
              </w:rPr>
            </w:pPr>
            <w:r>
              <w:rPr>
                <w:rFonts w:asciiTheme="minorEastAsia" w:eastAsiaTheme="minorEastAsia" w:hAnsiTheme="minorEastAsia"/>
                <w:color w:val="000000"/>
                <w:szCs w:val="21"/>
              </w:rPr>
              <w:t>10A</w:t>
            </w:r>
            <w:r w:rsidR="000544B3">
              <w:rPr>
                <w:rFonts w:asciiTheme="minorEastAsia" w:eastAsiaTheme="minorEastAsia" w:hAnsiTheme="minorEastAsia"/>
                <w:color w:val="000000"/>
                <w:szCs w:val="21"/>
              </w:rPr>
              <w:t>\16A</w:t>
            </w:r>
            <w:r w:rsidR="000544B3">
              <w:rPr>
                <w:rFonts w:asciiTheme="minorEastAsia" w:eastAsiaTheme="minorEastAsia" w:hAnsiTheme="minorEastAsia" w:hint="eastAsia"/>
                <w:color w:val="000000"/>
                <w:szCs w:val="21"/>
              </w:rPr>
              <w:t>（</w:t>
            </w:r>
            <w:r w:rsidR="000544B3" w:rsidRPr="000544B3">
              <w:rPr>
                <w:rFonts w:asciiTheme="minorEastAsia" w:eastAsiaTheme="minorEastAsia" w:hAnsiTheme="minorEastAsia"/>
                <w:color w:val="000000"/>
                <w:szCs w:val="21"/>
              </w:rPr>
              <w:t>Refer to nameplate</w:t>
            </w:r>
            <w:r w:rsidR="00CC1EFC">
              <w:rPr>
                <w:rFonts w:asciiTheme="minorEastAsia" w:eastAsiaTheme="minorEastAsia" w:hAnsiTheme="minorEastAsia"/>
                <w:color w:val="000000"/>
                <w:szCs w:val="21"/>
              </w:rPr>
              <w:t>s</w:t>
            </w:r>
            <w:r w:rsidR="000544B3">
              <w:rPr>
                <w:rFonts w:asciiTheme="minorEastAsia" w:eastAsiaTheme="minorEastAsia" w:hAnsiTheme="minorEastAsia" w:hint="eastAsia"/>
                <w:color w:val="000000"/>
                <w:szCs w:val="21"/>
              </w:rPr>
              <w:t>）</w:t>
            </w:r>
          </w:p>
        </w:tc>
      </w:tr>
      <w:tr w:rsidR="00067F1D">
        <w:trPr>
          <w:trHeight w:val="151"/>
        </w:trPr>
        <w:tc>
          <w:tcPr>
            <w:tcW w:w="3498" w:type="dxa"/>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hint="eastAsia"/>
                <w:color w:val="000000"/>
                <w:szCs w:val="21"/>
              </w:rPr>
              <w:t>Exposed length of power cord</w:t>
            </w:r>
          </w:p>
        </w:tc>
        <w:tc>
          <w:tcPr>
            <w:tcW w:w="6424" w:type="dxa"/>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hint="eastAsia"/>
                <w:color w:val="000000"/>
                <w:szCs w:val="21"/>
              </w:rPr>
              <w:t xml:space="preserve">Greater than 1.5m </w:t>
            </w:r>
          </w:p>
        </w:tc>
        <w:bookmarkStart w:id="271" w:name="_GoBack"/>
        <w:bookmarkEnd w:id="271"/>
      </w:tr>
      <w:tr w:rsidR="00067F1D">
        <w:trPr>
          <w:trHeight w:val="224"/>
        </w:trPr>
        <w:tc>
          <w:tcPr>
            <w:tcW w:w="3498" w:type="dxa"/>
            <w:shd w:val="clear" w:color="auto" w:fill="auto"/>
          </w:tcPr>
          <w:p w:rsidR="00C05F7E" w:rsidRDefault="00E5559A" w:rsidP="00C05F7E">
            <w:pPr>
              <w:autoSpaceDE w:val="0"/>
              <w:autoSpaceDN w:val="0"/>
              <w:spacing w:before="156" w:after="156" w:line="240" w:lineRule="auto"/>
              <w:rPr>
                <w:rFonts w:asciiTheme="minorEastAsia" w:eastAsiaTheme="minorEastAsia" w:hAnsiTheme="minorEastAsia"/>
                <w:color w:val="000000"/>
                <w:szCs w:val="21"/>
              </w:rPr>
            </w:pPr>
            <w:r>
              <w:rPr>
                <w:rFonts w:asciiTheme="minorEastAsia" w:eastAsiaTheme="minorEastAsia" w:hAnsiTheme="minorEastAsia" w:hint="eastAsia"/>
                <w:color w:val="000000"/>
                <w:szCs w:val="21"/>
              </w:rPr>
              <w:t>Coffee machine operating</w:t>
            </w:r>
          </w:p>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hint="eastAsia"/>
                <w:color w:val="000000"/>
                <w:szCs w:val="21"/>
              </w:rPr>
              <w:t xml:space="preserve"> temperature/humidity</w:t>
            </w:r>
          </w:p>
        </w:tc>
        <w:tc>
          <w:tcPr>
            <w:tcW w:w="6424" w:type="dxa"/>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hint="eastAsia"/>
                <w:color w:val="000000"/>
                <w:szCs w:val="21"/>
              </w:rPr>
              <w:t>Temperature 5℃-35℃, relative humidity is less than 80%</w:t>
            </w:r>
          </w:p>
        </w:tc>
      </w:tr>
      <w:tr w:rsidR="00067F1D">
        <w:trPr>
          <w:trHeight w:val="310"/>
        </w:trPr>
        <w:tc>
          <w:tcPr>
            <w:tcW w:w="3498" w:type="dxa"/>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hint="eastAsia"/>
                <w:color w:val="000000"/>
                <w:szCs w:val="21"/>
              </w:rPr>
              <w:t>Rated pressure</w:t>
            </w:r>
          </w:p>
        </w:tc>
        <w:tc>
          <w:tcPr>
            <w:tcW w:w="6424" w:type="dxa"/>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color w:val="000000"/>
                <w:szCs w:val="21"/>
              </w:rPr>
              <w:t xml:space="preserve">0.6 </w:t>
            </w:r>
            <w:proofErr w:type="spellStart"/>
            <w:r>
              <w:rPr>
                <w:rFonts w:asciiTheme="minorEastAsia" w:eastAsiaTheme="minorEastAsia" w:hAnsiTheme="minorEastAsia"/>
                <w:color w:val="000000"/>
                <w:szCs w:val="21"/>
              </w:rPr>
              <w:t>MPa</w:t>
            </w:r>
            <w:proofErr w:type="spellEnd"/>
          </w:p>
        </w:tc>
      </w:tr>
      <w:tr w:rsidR="00067F1D">
        <w:trPr>
          <w:trHeight w:val="231"/>
        </w:trPr>
        <w:tc>
          <w:tcPr>
            <w:tcW w:w="3498" w:type="dxa"/>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hint="eastAsia"/>
                <w:color w:val="000000"/>
                <w:szCs w:val="21"/>
              </w:rPr>
              <w:t>Communication interface</w:t>
            </w:r>
          </w:p>
        </w:tc>
        <w:tc>
          <w:tcPr>
            <w:tcW w:w="6424" w:type="dxa"/>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color w:val="000000"/>
                <w:szCs w:val="21"/>
              </w:rPr>
              <w:t>USB; WIFI; 4G</w:t>
            </w:r>
          </w:p>
        </w:tc>
      </w:tr>
      <w:tr w:rsidR="00067F1D">
        <w:trPr>
          <w:trHeight w:val="317"/>
        </w:trPr>
        <w:tc>
          <w:tcPr>
            <w:tcW w:w="3498" w:type="dxa"/>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hint="eastAsia"/>
                <w:color w:val="000000"/>
                <w:szCs w:val="21"/>
              </w:rPr>
              <w:t>Device display</w:t>
            </w:r>
          </w:p>
        </w:tc>
        <w:tc>
          <w:tcPr>
            <w:tcW w:w="6424" w:type="dxa"/>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color w:val="000000"/>
                <w:szCs w:val="21"/>
              </w:rPr>
              <w:t>7 ", 10.1 "display</w:t>
            </w:r>
          </w:p>
        </w:tc>
      </w:tr>
      <w:tr w:rsidR="00067F1D">
        <w:trPr>
          <w:trHeight w:val="390"/>
        </w:trPr>
        <w:tc>
          <w:tcPr>
            <w:tcW w:w="3498" w:type="dxa"/>
            <w:tcBorders>
              <w:left w:val="nil"/>
            </w:tcBorders>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hint="eastAsia"/>
                <w:color w:val="000000"/>
                <w:szCs w:val="21"/>
              </w:rPr>
              <w:t>Coffee bean box capacity</w:t>
            </w:r>
          </w:p>
        </w:tc>
        <w:tc>
          <w:tcPr>
            <w:tcW w:w="6424" w:type="dxa"/>
            <w:tcBorders>
              <w:right w:val="nil"/>
            </w:tcBorders>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color w:val="000000"/>
                <w:szCs w:val="21"/>
              </w:rPr>
              <w:t>JL15, 500 g; JL30, 1200 g</w:t>
            </w:r>
          </w:p>
        </w:tc>
      </w:tr>
      <w:tr w:rsidR="00067F1D">
        <w:trPr>
          <w:trHeight w:val="297"/>
        </w:trPr>
        <w:tc>
          <w:tcPr>
            <w:tcW w:w="3498" w:type="dxa"/>
            <w:tcBorders>
              <w:left w:val="nil"/>
              <w:bottom w:val="single" w:sz="4" w:space="0" w:color="auto"/>
            </w:tcBorders>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hint="eastAsia"/>
                <w:color w:val="000000"/>
                <w:szCs w:val="21"/>
              </w:rPr>
              <w:t>Wastewater volume</w:t>
            </w:r>
          </w:p>
        </w:tc>
        <w:tc>
          <w:tcPr>
            <w:tcW w:w="6424" w:type="dxa"/>
            <w:tcBorders>
              <w:bottom w:val="single" w:sz="4" w:space="0" w:color="auto"/>
              <w:right w:val="nil"/>
            </w:tcBorders>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color w:val="000000"/>
                <w:szCs w:val="21"/>
              </w:rPr>
              <w:t>1.2L/ Optional effluents</w:t>
            </w:r>
          </w:p>
        </w:tc>
      </w:tr>
      <w:tr w:rsidR="00067F1D">
        <w:trPr>
          <w:trHeight w:val="220"/>
        </w:trPr>
        <w:tc>
          <w:tcPr>
            <w:tcW w:w="3498" w:type="dxa"/>
            <w:tcBorders>
              <w:left w:val="nil"/>
            </w:tcBorders>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hint="eastAsia"/>
                <w:color w:val="000000"/>
                <w:szCs w:val="21"/>
              </w:rPr>
              <w:t>Coffee grounds box capacity</w:t>
            </w:r>
          </w:p>
        </w:tc>
        <w:tc>
          <w:tcPr>
            <w:tcW w:w="6424" w:type="dxa"/>
            <w:tcBorders>
              <w:right w:val="nil"/>
            </w:tcBorders>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color w:val="000000"/>
                <w:szCs w:val="21"/>
              </w:rPr>
              <w:t>JL15,20 coffee grounds cakes; JL30,40 coffee grounds cakes</w:t>
            </w:r>
          </w:p>
        </w:tc>
      </w:tr>
      <w:tr w:rsidR="00067F1D">
        <w:trPr>
          <w:trHeight w:val="306"/>
        </w:trPr>
        <w:tc>
          <w:tcPr>
            <w:tcW w:w="3498" w:type="dxa"/>
            <w:tcBorders>
              <w:left w:val="nil"/>
            </w:tcBorders>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hint="eastAsia"/>
                <w:color w:val="000000"/>
                <w:szCs w:val="21"/>
              </w:rPr>
              <w:t>Hot water boiler, steam boiler</w:t>
            </w:r>
          </w:p>
        </w:tc>
        <w:tc>
          <w:tcPr>
            <w:tcW w:w="6424" w:type="dxa"/>
            <w:tcBorders>
              <w:right w:val="nil"/>
            </w:tcBorders>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color w:val="000000"/>
                <w:szCs w:val="21"/>
              </w:rPr>
              <w:t>Thermal block, 1400W*2</w:t>
            </w:r>
          </w:p>
        </w:tc>
      </w:tr>
      <w:tr w:rsidR="00067F1D">
        <w:trPr>
          <w:trHeight w:val="227"/>
        </w:trPr>
        <w:tc>
          <w:tcPr>
            <w:tcW w:w="3498" w:type="dxa"/>
            <w:tcBorders>
              <w:left w:val="nil"/>
            </w:tcBorders>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hint="eastAsia"/>
                <w:color w:val="000000"/>
                <w:szCs w:val="21"/>
              </w:rPr>
              <w:t>High water adjustment range</w:t>
            </w:r>
          </w:p>
        </w:tc>
        <w:tc>
          <w:tcPr>
            <w:tcW w:w="6424" w:type="dxa"/>
            <w:tcBorders>
              <w:right w:val="nil"/>
            </w:tcBorders>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hint="eastAsia"/>
                <w:color w:val="000000"/>
                <w:szCs w:val="21"/>
              </w:rPr>
              <w:t>80</w:t>
            </w:r>
            <w:r>
              <w:rPr>
                <w:rFonts w:asciiTheme="minorEastAsia" w:eastAsiaTheme="minorEastAsia" w:hAnsiTheme="minorEastAsia"/>
                <w:color w:val="000000"/>
                <w:szCs w:val="21"/>
              </w:rPr>
              <w:t>mm-160mm</w:t>
            </w:r>
          </w:p>
        </w:tc>
      </w:tr>
      <w:tr w:rsidR="00067F1D">
        <w:trPr>
          <w:trHeight w:val="314"/>
        </w:trPr>
        <w:tc>
          <w:tcPr>
            <w:tcW w:w="3498" w:type="dxa"/>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hint="eastAsia"/>
                <w:color w:val="000000"/>
                <w:szCs w:val="21"/>
              </w:rPr>
              <w:t>Fresh milk module</w:t>
            </w:r>
          </w:p>
        </w:tc>
        <w:tc>
          <w:tcPr>
            <w:tcW w:w="6424" w:type="dxa"/>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hint="eastAsia"/>
                <w:color w:val="000000"/>
                <w:szCs w:val="21"/>
              </w:rPr>
              <w:t>Y</w:t>
            </w:r>
            <w:r>
              <w:rPr>
                <w:rFonts w:asciiTheme="minorEastAsia" w:eastAsiaTheme="minorEastAsia" w:hAnsiTheme="minorEastAsia"/>
                <w:color w:val="000000"/>
                <w:szCs w:val="21"/>
              </w:rPr>
              <w:t>es</w:t>
            </w:r>
          </w:p>
        </w:tc>
      </w:tr>
      <w:tr w:rsidR="00067F1D">
        <w:trPr>
          <w:trHeight w:val="236"/>
        </w:trPr>
        <w:tc>
          <w:tcPr>
            <w:tcW w:w="3498" w:type="dxa"/>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hint="eastAsia"/>
                <w:color w:val="000000"/>
                <w:szCs w:val="21"/>
              </w:rPr>
              <w:t>Fresh milk refrigerator</w:t>
            </w:r>
          </w:p>
        </w:tc>
        <w:tc>
          <w:tcPr>
            <w:tcW w:w="6424" w:type="dxa"/>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hint="eastAsia"/>
                <w:color w:val="000000"/>
                <w:szCs w:val="21"/>
              </w:rPr>
              <w:t>Optional</w:t>
            </w:r>
          </w:p>
        </w:tc>
      </w:tr>
      <w:tr w:rsidR="00067F1D">
        <w:trPr>
          <w:trHeight w:val="321"/>
        </w:trPr>
        <w:tc>
          <w:tcPr>
            <w:tcW w:w="3498" w:type="dxa"/>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hint="eastAsia"/>
                <w:color w:val="000000"/>
                <w:szCs w:val="21"/>
              </w:rPr>
              <w:t>Water supply mode</w:t>
            </w:r>
          </w:p>
        </w:tc>
        <w:tc>
          <w:tcPr>
            <w:tcW w:w="6424" w:type="dxa"/>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hint="eastAsia"/>
                <w:color w:val="000000"/>
                <w:szCs w:val="21"/>
              </w:rPr>
              <w:t>Standard: 2L built-in tank, barreled water; Optional: 8L built-in water tank; Direct drinking water;</w:t>
            </w:r>
          </w:p>
        </w:tc>
      </w:tr>
      <w:tr w:rsidR="00067F1D">
        <w:trPr>
          <w:trHeight w:val="244"/>
        </w:trPr>
        <w:tc>
          <w:tcPr>
            <w:tcW w:w="3498" w:type="dxa"/>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hint="eastAsia"/>
                <w:color w:val="000000"/>
                <w:szCs w:val="21"/>
              </w:rPr>
              <w:t>Payment system</w:t>
            </w:r>
          </w:p>
        </w:tc>
        <w:tc>
          <w:tcPr>
            <w:tcW w:w="6424" w:type="dxa"/>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hint="eastAsia"/>
                <w:color w:val="000000"/>
                <w:szCs w:val="21"/>
              </w:rPr>
              <w:t xml:space="preserve">Optional payment functions: </w:t>
            </w:r>
            <w:proofErr w:type="spellStart"/>
            <w:r>
              <w:rPr>
                <w:rFonts w:asciiTheme="minorEastAsia" w:eastAsiaTheme="minorEastAsia" w:hAnsiTheme="minorEastAsia" w:hint="eastAsia"/>
                <w:color w:val="000000"/>
                <w:szCs w:val="21"/>
              </w:rPr>
              <w:t>wechat</w:t>
            </w:r>
            <w:proofErr w:type="spellEnd"/>
            <w:r>
              <w:rPr>
                <w:rFonts w:asciiTheme="minorEastAsia" w:eastAsiaTheme="minorEastAsia" w:hAnsiTheme="minorEastAsia" w:hint="eastAsia"/>
                <w:color w:val="000000"/>
                <w:szCs w:val="21"/>
              </w:rPr>
              <w:t xml:space="preserve">, </w:t>
            </w:r>
            <w:proofErr w:type="spellStart"/>
            <w:r>
              <w:rPr>
                <w:rFonts w:asciiTheme="minorEastAsia" w:eastAsiaTheme="minorEastAsia" w:hAnsiTheme="minorEastAsia" w:hint="eastAsia"/>
                <w:color w:val="000000"/>
                <w:szCs w:val="21"/>
              </w:rPr>
              <w:t>Alipay</w:t>
            </w:r>
            <w:proofErr w:type="spellEnd"/>
            <w:r>
              <w:rPr>
                <w:rFonts w:asciiTheme="minorEastAsia" w:eastAsiaTheme="minorEastAsia" w:hAnsiTheme="minorEastAsia" w:hint="eastAsia"/>
                <w:color w:val="000000"/>
                <w:szCs w:val="21"/>
              </w:rPr>
              <w:t>; Or optionally connect to other MDB devices</w:t>
            </w:r>
          </w:p>
        </w:tc>
      </w:tr>
      <w:tr w:rsidR="00067F1D">
        <w:trPr>
          <w:trHeight w:val="315"/>
        </w:trPr>
        <w:tc>
          <w:tcPr>
            <w:tcW w:w="3498" w:type="dxa"/>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hint="eastAsia"/>
                <w:color w:val="000000"/>
                <w:szCs w:val="21"/>
              </w:rPr>
              <w:t>Operating system</w:t>
            </w:r>
          </w:p>
        </w:tc>
        <w:tc>
          <w:tcPr>
            <w:tcW w:w="6424" w:type="dxa"/>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hint="eastAsia"/>
                <w:color w:val="000000"/>
                <w:szCs w:val="21"/>
              </w:rPr>
              <w:t>Android</w:t>
            </w:r>
          </w:p>
        </w:tc>
      </w:tr>
      <w:tr w:rsidR="00067F1D">
        <w:trPr>
          <w:trHeight w:val="177"/>
        </w:trPr>
        <w:tc>
          <w:tcPr>
            <w:tcW w:w="3498" w:type="dxa"/>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hint="eastAsia"/>
                <w:color w:val="000000"/>
                <w:szCs w:val="21"/>
              </w:rPr>
              <w:t xml:space="preserve">Waterproof rating IP </w:t>
            </w:r>
          </w:p>
        </w:tc>
        <w:tc>
          <w:tcPr>
            <w:tcW w:w="6424" w:type="dxa"/>
            <w:shd w:val="clear" w:color="auto" w:fill="auto"/>
          </w:tcPr>
          <w:p w:rsidR="00067F1D" w:rsidRDefault="00E5559A" w:rsidP="00C05F7E">
            <w:pPr>
              <w:autoSpaceDE w:val="0"/>
              <w:autoSpaceDN w:val="0"/>
              <w:spacing w:before="156" w:after="156" w:line="240" w:lineRule="auto"/>
              <w:rPr>
                <w:rFonts w:asciiTheme="minorEastAsia" w:eastAsiaTheme="minorEastAsia" w:hAnsiTheme="minorEastAsia" w:cs="Arial Unicode MS"/>
                <w:color w:val="000000"/>
                <w:szCs w:val="21"/>
              </w:rPr>
            </w:pPr>
            <w:r>
              <w:rPr>
                <w:rFonts w:asciiTheme="minorEastAsia" w:eastAsiaTheme="minorEastAsia" w:hAnsiTheme="minorEastAsia"/>
                <w:color w:val="000000"/>
                <w:szCs w:val="21"/>
              </w:rPr>
              <w:t>IPX1</w:t>
            </w:r>
          </w:p>
        </w:tc>
      </w:tr>
    </w:tbl>
    <w:p w:rsidR="00067F1D" w:rsidRDefault="00067F1D">
      <w:pPr>
        <w:spacing w:before="156" w:after="156"/>
      </w:pPr>
      <w:bookmarkStart w:id="272" w:name="_Toc135843140"/>
    </w:p>
    <w:p w:rsidR="00067F1D" w:rsidRDefault="00067F1D">
      <w:pPr>
        <w:spacing w:before="156" w:after="156"/>
      </w:pPr>
    </w:p>
    <w:p w:rsidR="00067F1D" w:rsidRDefault="00E5559A">
      <w:pPr>
        <w:pStyle w:val="2"/>
        <w:spacing w:before="156" w:after="156"/>
        <w:ind w:right="200"/>
      </w:pPr>
      <w:bookmarkStart w:id="273" w:name="_Toc149310939"/>
      <w:bookmarkStart w:id="274" w:name="_Toc135994133"/>
      <w:r>
        <w:rPr>
          <w:noProof/>
        </w:rPr>
        <w:drawing>
          <wp:anchor distT="0" distB="0" distL="114300" distR="114300" simplePos="0" relativeHeight="251531264" behindDoc="0" locked="0" layoutInCell="1" allowOverlap="1">
            <wp:simplePos x="0" y="0"/>
            <wp:positionH relativeFrom="margin">
              <wp:posOffset>192405</wp:posOffset>
            </wp:positionH>
            <wp:positionV relativeFrom="paragraph">
              <wp:posOffset>246380</wp:posOffset>
            </wp:positionV>
            <wp:extent cx="325120" cy="325120"/>
            <wp:effectExtent l="0" t="0" r="17780" b="17780"/>
            <wp:wrapNone/>
            <wp:docPr id="1041" name="图片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图片 1041"/>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25120" cy="325120"/>
                    </a:xfrm>
                    <a:prstGeom prst="rect">
                      <a:avLst/>
                    </a:prstGeom>
                  </pic:spPr>
                </pic:pic>
              </a:graphicData>
            </a:graphic>
          </wp:anchor>
        </w:drawing>
      </w:r>
      <w:r>
        <w:rPr>
          <w:rFonts w:eastAsia="Times New Roman" w:hAnsi="Times New Roman"/>
        </w:rPr>
        <w:t xml:space="preserve">Installation and commissioning </w:t>
      </w:r>
      <w:bookmarkEnd w:id="272"/>
      <w:bookmarkEnd w:id="273"/>
      <w:bookmarkEnd w:id="274"/>
    </w:p>
    <w:p w:rsidR="00067F1D" w:rsidRDefault="00E5559A">
      <w:pPr>
        <w:spacing w:before="156" w:after="156" w:line="360" w:lineRule="auto"/>
        <w:ind w:firstLineChars="500" w:firstLine="1000"/>
        <w:rPr>
          <w:rFonts w:eastAsiaTheme="minorEastAsia" w:cs="Arial"/>
          <w:bCs/>
          <w:color w:val="000000" w:themeColor="text1"/>
          <w:szCs w:val="21"/>
        </w:rPr>
      </w:pPr>
      <w:bookmarkStart w:id="275" w:name="OLE_LINK263"/>
      <w:bookmarkStart w:id="276" w:name="OLE_LINK262"/>
      <w:r>
        <w:rPr>
          <w:rFonts w:eastAsiaTheme="minorEastAsia" w:hAnsi="Times New Roman"/>
          <w:bCs/>
          <w:color w:val="000000" w:themeColor="text1"/>
          <w:szCs w:val="21"/>
        </w:rPr>
        <w:t xml:space="preserve">Machines should be installed in accordance with the electrical and hygiene regulations in force in each country or locality. </w:t>
      </w:r>
      <w:bookmarkEnd w:id="275"/>
      <w:bookmarkEnd w:id="276"/>
      <w:r>
        <w:rPr>
          <w:rFonts w:eastAsiaTheme="minorEastAsia" w:hAnsi="Times New Roman"/>
          <w:bCs/>
          <w:color w:val="000000" w:themeColor="text1"/>
          <w:szCs w:val="21"/>
        </w:rPr>
        <w:t>These include taking adequate backflow protection measures.</w:t>
      </w:r>
    </w:p>
    <w:p w:rsidR="00067F1D" w:rsidRDefault="005B023B">
      <w:pPr>
        <w:spacing w:before="156" w:after="156"/>
        <w:rPr>
          <w:rFonts w:eastAsiaTheme="minorEastAsia" w:cs="Arial"/>
          <w:b/>
          <w:bCs/>
          <w:color w:val="000000" w:themeColor="text1"/>
          <w:sz w:val="32"/>
          <w:szCs w:val="32"/>
        </w:rPr>
      </w:pPr>
      <w:r>
        <w:rPr>
          <w:rFonts w:eastAsia="微软雅黑" w:cs="Arial"/>
          <w:b/>
          <w:bCs/>
          <w:noProof/>
          <w:color w:val="FF0000"/>
          <w:sz w:val="24"/>
        </w:rPr>
        <w:drawing>
          <wp:anchor distT="0" distB="0" distL="114300" distR="114300" simplePos="0" relativeHeight="251587584" behindDoc="0" locked="0" layoutInCell="1" allowOverlap="1" wp14:anchorId="175A49EF" wp14:editId="7DD30B65">
            <wp:simplePos x="0" y="0"/>
            <wp:positionH relativeFrom="column">
              <wp:posOffset>631825</wp:posOffset>
            </wp:positionH>
            <wp:positionV relativeFrom="paragraph">
              <wp:posOffset>116840</wp:posOffset>
            </wp:positionV>
            <wp:extent cx="3641090" cy="290830"/>
            <wp:effectExtent l="0" t="0" r="0" b="0"/>
            <wp:wrapNone/>
            <wp:docPr id="78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 name="图片 10"/>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3641090" cy="290830"/>
                    </a:xfrm>
                    <a:prstGeom prst="rect">
                      <a:avLst/>
                    </a:prstGeom>
                  </pic:spPr>
                </pic:pic>
              </a:graphicData>
            </a:graphic>
            <wp14:sizeRelV relativeFrom="margin">
              <wp14:pctHeight>0</wp14:pctHeight>
            </wp14:sizeRelV>
          </wp:anchor>
        </w:drawing>
      </w:r>
      <w:r w:rsidR="00E5559A">
        <w:rPr>
          <w:rFonts w:eastAsia="微软雅黑" w:cs="Arial"/>
          <w:b/>
          <w:bCs/>
          <w:noProof/>
          <w:color w:val="FF0000"/>
          <w:sz w:val="24"/>
        </w:rPr>
        <w:drawing>
          <wp:anchor distT="0" distB="0" distL="114300" distR="114300" simplePos="0" relativeHeight="251534336" behindDoc="0" locked="0" layoutInCell="1" allowOverlap="1" wp14:anchorId="51C56474" wp14:editId="1CAB977A">
            <wp:simplePos x="0" y="0"/>
            <wp:positionH relativeFrom="column">
              <wp:posOffset>-4445</wp:posOffset>
            </wp:positionH>
            <wp:positionV relativeFrom="paragraph">
              <wp:posOffset>108585</wp:posOffset>
            </wp:positionV>
            <wp:extent cx="567690" cy="495300"/>
            <wp:effectExtent l="0" t="0" r="3810" b="0"/>
            <wp:wrapNone/>
            <wp:docPr id="1046" name="图片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图片 1046"/>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67529" cy="495120"/>
                    </a:xfrm>
                    <a:prstGeom prst="rect">
                      <a:avLst/>
                    </a:prstGeom>
                  </pic:spPr>
                </pic:pic>
              </a:graphicData>
            </a:graphic>
          </wp:anchor>
        </w:drawing>
      </w:r>
      <w:r w:rsidR="00E5559A">
        <w:rPr>
          <w:rFonts w:eastAsiaTheme="minorEastAsia" w:cs="Arial"/>
          <w:b/>
          <w:bCs/>
          <w:noProof/>
          <w:color w:val="000000" w:themeColor="text1"/>
          <w:sz w:val="32"/>
          <w:szCs w:val="32"/>
        </w:rPr>
        <w:drawing>
          <wp:anchor distT="0" distB="0" distL="114300" distR="114300" simplePos="0" relativeHeight="251533312" behindDoc="0" locked="0" layoutInCell="1" allowOverlap="1" wp14:anchorId="7DDED4EB" wp14:editId="689B4503">
            <wp:simplePos x="0" y="0"/>
            <wp:positionH relativeFrom="column">
              <wp:posOffset>4507865</wp:posOffset>
            </wp:positionH>
            <wp:positionV relativeFrom="paragraph">
              <wp:posOffset>108585</wp:posOffset>
            </wp:positionV>
            <wp:extent cx="528955" cy="528955"/>
            <wp:effectExtent l="0" t="0" r="4445" b="4445"/>
            <wp:wrapNone/>
            <wp:docPr id="1044" name="图片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图片 1044"/>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32316" cy="532316"/>
                    </a:xfrm>
                    <a:prstGeom prst="rect">
                      <a:avLst/>
                    </a:prstGeom>
                  </pic:spPr>
                </pic:pic>
              </a:graphicData>
            </a:graphic>
          </wp:anchor>
        </w:drawing>
      </w:r>
      <w:r w:rsidR="00E5559A">
        <w:rPr>
          <w:rFonts w:eastAsiaTheme="minorEastAsia" w:cs="Arial"/>
          <w:b/>
          <w:bCs/>
          <w:noProof/>
          <w:color w:val="000000" w:themeColor="text1"/>
          <w:sz w:val="32"/>
          <w:szCs w:val="32"/>
        </w:rPr>
        <mc:AlternateContent>
          <mc:Choice Requires="wps">
            <w:drawing>
              <wp:anchor distT="0" distB="0" distL="114300" distR="114300" simplePos="0" relativeHeight="251532288" behindDoc="0" locked="0" layoutInCell="1" allowOverlap="1" wp14:anchorId="27B377DB" wp14:editId="2B09D863">
                <wp:simplePos x="0" y="0"/>
                <wp:positionH relativeFrom="column">
                  <wp:posOffset>635</wp:posOffset>
                </wp:positionH>
                <wp:positionV relativeFrom="paragraph">
                  <wp:posOffset>20955</wp:posOffset>
                </wp:positionV>
                <wp:extent cx="5586730" cy="0"/>
                <wp:effectExtent l="0" t="6350" r="0" b="6350"/>
                <wp:wrapNone/>
                <wp:docPr id="1042" name="直接连接符 1042"/>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0691D3" id="直接连接符 1042" o:spid="_x0000_s1026" style="position:absolute;left:0;text-align:left;z-index:251532288;visibility:visible;mso-wrap-style:square;mso-wrap-distance-left:9pt;mso-wrap-distance-top:0;mso-wrap-distance-right:9pt;mso-wrap-distance-bottom:0;mso-position-horizontal:absolute;mso-position-horizontal-relative:text;mso-position-vertical:absolute;mso-position-vertical-relative:text" from=".05pt,1.65pt" to="439.9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" strokecolor="#4874cb [3204]" strokeweight="1pt">
                <v:stroke joinstyle="miter"/>
              </v:line>
            </w:pict>
          </mc:Fallback>
        </mc:AlternateContent>
      </w:r>
      <w:r w:rsidR="00E5559A">
        <w:rPr>
          <w:rFonts w:eastAsiaTheme="minorEastAsia" w:hAnsi="Times New Roman" w:hint="eastAsia"/>
          <w:b/>
          <w:bCs/>
          <w:color w:val="000000" w:themeColor="text1"/>
          <w:sz w:val="32"/>
          <w:szCs w:val="32"/>
        </w:rPr>
        <w:t xml:space="preserve"> </w:t>
      </w:r>
    </w:p>
    <w:p w:rsidR="00067F1D" w:rsidRDefault="00067F1D">
      <w:pPr>
        <w:pStyle w:val="1"/>
        <w:numPr>
          <w:ilvl w:val="0"/>
          <w:numId w:val="0"/>
        </w:numPr>
        <w:spacing w:before="156" w:after="156"/>
        <w:ind w:leftChars="50" w:left="100" w:firstLineChars="450" w:firstLine="765"/>
        <w:rPr>
          <w:rFonts w:eastAsia="Times New Roman" w:hAnsi="Times New Roman"/>
          <w:sz w:val="18"/>
          <w:szCs w:val="18"/>
        </w:rPr>
      </w:pPr>
      <w:bookmarkStart w:id="277" w:name="OLE_LINK266"/>
      <w:bookmarkStart w:id="278" w:name="OLE_LINK267"/>
    </w:p>
    <w:p w:rsidR="00067F1D" w:rsidRDefault="00E5559A">
      <w:pPr>
        <w:pStyle w:val="1"/>
        <w:numPr>
          <w:ilvl w:val="0"/>
          <w:numId w:val="0"/>
        </w:numPr>
        <w:spacing w:before="156" w:after="156"/>
        <w:ind w:leftChars="50" w:left="100" w:firstLineChars="450" w:firstLine="765"/>
        <w:rPr>
          <w:rFonts w:cs="Arial"/>
          <w:sz w:val="18"/>
          <w:szCs w:val="18"/>
        </w:rPr>
      </w:pPr>
      <w:r>
        <w:rPr>
          <w:rFonts w:eastAsia="Times New Roman" w:hAnsi="Times New Roman"/>
          <w:sz w:val="18"/>
          <w:szCs w:val="18"/>
        </w:rPr>
        <w:t>Sharp edges of packaging materials can lead to injury. Cutting nylon cable ties may make</w:t>
      </w:r>
    </w:p>
    <w:p w:rsidR="00067F1D" w:rsidRDefault="00E5559A">
      <w:pPr>
        <w:pStyle w:val="1"/>
        <w:numPr>
          <w:ilvl w:val="0"/>
          <w:numId w:val="0"/>
        </w:numPr>
        <w:spacing w:before="156" w:after="156"/>
        <w:ind w:leftChars="50" w:left="100" w:firstLineChars="476" w:firstLine="857"/>
        <w:rPr>
          <w:rFonts w:cs="Arial"/>
          <w:sz w:val="18"/>
          <w:szCs w:val="18"/>
        </w:rPr>
      </w:pPr>
      <w:r>
        <w:rPr>
          <w:rFonts w:cs="Arial"/>
          <w:noProof/>
          <w:sz w:val="18"/>
          <w:szCs w:val="18"/>
        </w:rPr>
        <mc:AlternateContent>
          <mc:Choice Requires="wps">
            <w:drawing>
              <wp:anchor distT="0" distB="0" distL="114300" distR="114300" simplePos="0" relativeHeight="251536384" behindDoc="0" locked="0" layoutInCell="1" allowOverlap="1">
                <wp:simplePos x="0" y="0"/>
                <wp:positionH relativeFrom="column">
                  <wp:posOffset>-5080</wp:posOffset>
                </wp:positionH>
                <wp:positionV relativeFrom="paragraph">
                  <wp:posOffset>200025</wp:posOffset>
                </wp:positionV>
                <wp:extent cx="5593715" cy="0"/>
                <wp:effectExtent l="0" t="6350" r="0" b="6350"/>
                <wp:wrapNone/>
                <wp:docPr id="1048" name="直接连接符 1048"/>
                <wp:cNvGraphicFramePr/>
                <a:graphic xmlns:a="http://schemas.openxmlformats.org/drawingml/2006/main">
                  <a:graphicData uri="http://schemas.microsoft.com/office/word/2010/wordprocessingShape">
                    <wps:wsp>
                      <wps:cNvCnPr/>
                      <wps:spPr>
                        <a:xfrm>
                          <a:off x="0" y="0"/>
                          <a:ext cx="559340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5D05B7" id="直接连接符 1048" o:spid="_x0000_s1026" style="position:absolute;left:0;text-align:left;z-index:251536384;visibility:visible;mso-wrap-style:square;mso-wrap-distance-left:9pt;mso-wrap-distance-top:0;mso-wrap-distance-right:9pt;mso-wrap-distance-bottom:0;mso-position-horizontal:absolute;mso-position-horizontal-relative:text;mso-position-vertical:absolute;mso-position-vertical-relative:text" from="-.4pt,15.75pt" to="440.0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" strokecolor="#4874cb [3204]" strokeweight="1pt">
                <v:stroke joinstyle="miter"/>
              </v:line>
            </w:pict>
          </mc:Fallback>
        </mc:AlternateContent>
      </w:r>
      <w:r>
        <w:rPr>
          <w:rFonts w:eastAsia="Times New Roman" w:hAnsi="Times New Roman"/>
          <w:sz w:val="18"/>
          <w:szCs w:val="18"/>
        </w:rPr>
        <w:t xml:space="preserve">Eye injury. </w:t>
      </w:r>
      <w:bookmarkEnd w:id="277"/>
      <w:bookmarkEnd w:id="278"/>
      <w:r>
        <w:rPr>
          <w:rFonts w:eastAsia="Times New Roman" w:hAnsi="Times New Roman"/>
          <w:sz w:val="18"/>
          <w:szCs w:val="18"/>
        </w:rPr>
        <w:t xml:space="preserve">Wear gloves when unpacking the machine and keep safety goggles on. </w:t>
      </w:r>
    </w:p>
    <w:p w:rsidR="00067F1D" w:rsidRDefault="005B023B">
      <w:pPr>
        <w:spacing w:before="156" w:after="156"/>
        <w:rPr>
          <w:rFonts w:eastAsiaTheme="minorEastAsia" w:cs="Arial"/>
          <w:b/>
          <w:bCs/>
          <w:color w:val="000000" w:themeColor="text1"/>
          <w:sz w:val="32"/>
          <w:szCs w:val="32"/>
        </w:rPr>
      </w:pPr>
      <w:r>
        <w:rPr>
          <w:rFonts w:cs="Arial"/>
          <w:noProof/>
        </w:rPr>
        <w:drawing>
          <wp:anchor distT="0" distB="0" distL="114300" distR="114300" simplePos="0" relativeHeight="251581440" behindDoc="0" locked="0" layoutInCell="1" allowOverlap="1" wp14:anchorId="2E4D44EC" wp14:editId="6559DE76">
            <wp:simplePos x="0" y="0"/>
            <wp:positionH relativeFrom="column">
              <wp:posOffset>689610</wp:posOffset>
            </wp:positionH>
            <wp:positionV relativeFrom="paragraph">
              <wp:posOffset>261620</wp:posOffset>
            </wp:positionV>
            <wp:extent cx="3526155" cy="281940"/>
            <wp:effectExtent l="0" t="0" r="0" b="3810"/>
            <wp:wrapNone/>
            <wp:docPr id="77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 name="图片 8"/>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3526155" cy="281940"/>
                    </a:xfrm>
                    <a:prstGeom prst="rect">
                      <a:avLst/>
                    </a:prstGeom>
                  </pic:spPr>
                </pic:pic>
              </a:graphicData>
            </a:graphic>
            <wp14:sizeRelH relativeFrom="margin">
              <wp14:pctWidth>0</wp14:pctWidth>
            </wp14:sizeRelH>
          </wp:anchor>
        </w:drawing>
      </w:r>
      <w:r w:rsidR="00E5559A">
        <w:rPr>
          <w:rFonts w:eastAsia="微软雅黑" w:cs="Arial"/>
          <w:b/>
          <w:bCs/>
          <w:noProof/>
          <w:color w:val="FF0000"/>
          <w:sz w:val="24"/>
        </w:rPr>
        <w:drawing>
          <wp:anchor distT="0" distB="0" distL="114300" distR="114300" simplePos="0" relativeHeight="251427840" behindDoc="0" locked="0" layoutInCell="1" allowOverlap="1" wp14:anchorId="7E12079B" wp14:editId="14BAC3CA">
            <wp:simplePos x="0" y="0"/>
            <wp:positionH relativeFrom="margin">
              <wp:posOffset>5715</wp:posOffset>
            </wp:positionH>
            <wp:positionV relativeFrom="paragraph">
              <wp:posOffset>264160</wp:posOffset>
            </wp:positionV>
            <wp:extent cx="560705" cy="489585"/>
            <wp:effectExtent l="0" t="0" r="10795" b="5715"/>
            <wp:wrapNone/>
            <wp:docPr id="1050" name="图片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图片 1050"/>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60705" cy="489585"/>
                    </a:xfrm>
                    <a:prstGeom prst="rect">
                      <a:avLst/>
                    </a:prstGeom>
                  </pic:spPr>
                </pic:pic>
              </a:graphicData>
            </a:graphic>
          </wp:anchor>
        </w:drawing>
      </w:r>
      <w:r w:rsidR="00E5559A">
        <w:rPr>
          <w:rFonts w:eastAsiaTheme="minorEastAsia" w:cs="Arial"/>
          <w:b/>
          <w:bCs/>
          <w:noProof/>
          <w:color w:val="000000" w:themeColor="text1"/>
          <w:sz w:val="32"/>
          <w:szCs w:val="32"/>
        </w:rPr>
        <mc:AlternateContent>
          <mc:Choice Requires="wps">
            <w:drawing>
              <wp:anchor distT="0" distB="0" distL="114300" distR="114300" simplePos="0" relativeHeight="251537408" behindDoc="0" locked="0" layoutInCell="1" allowOverlap="1" wp14:anchorId="5BF5E73C" wp14:editId="03B4D440">
                <wp:simplePos x="0" y="0"/>
                <wp:positionH relativeFrom="column">
                  <wp:posOffset>635</wp:posOffset>
                </wp:positionH>
                <wp:positionV relativeFrom="paragraph">
                  <wp:posOffset>190500</wp:posOffset>
                </wp:positionV>
                <wp:extent cx="5586095" cy="0"/>
                <wp:effectExtent l="0" t="6350" r="0" b="6350"/>
                <wp:wrapNone/>
                <wp:docPr id="1049" name="直接连接符 1049"/>
                <wp:cNvGraphicFramePr/>
                <a:graphic xmlns:a="http://schemas.openxmlformats.org/drawingml/2006/main">
                  <a:graphicData uri="http://schemas.microsoft.com/office/word/2010/wordprocessingShape">
                    <wps:wsp>
                      <wps:cNvCnPr/>
                      <wps:spPr>
                        <a:xfrm>
                          <a:off x="0" y="0"/>
                          <a:ext cx="5586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D154AF" id="直接连接符 1049" o:spid="_x0000_s1026" style="position:absolute;left:0;text-align:left;z-index:251537408;visibility:visible;mso-wrap-style:square;mso-wrap-distance-left:9pt;mso-wrap-distance-top:0;mso-wrap-distance-right:9pt;mso-wrap-distance-bottom:0;mso-position-horizontal:absolute;mso-position-horizontal-relative:text;mso-position-vertical:absolute;mso-position-vertical-relative:text" from=".05pt,15pt" to="439.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" strokecolor="#4874cb [3204]" strokeweight="1pt">
                <v:stroke joinstyle="miter"/>
              </v:line>
            </w:pict>
          </mc:Fallback>
        </mc:AlternateContent>
      </w:r>
    </w:p>
    <w:p w:rsidR="00067F1D" w:rsidRDefault="00067F1D">
      <w:pPr>
        <w:pStyle w:val="1"/>
        <w:numPr>
          <w:ilvl w:val="0"/>
          <w:numId w:val="0"/>
        </w:numPr>
        <w:spacing w:before="156" w:after="156" w:line="240" w:lineRule="auto"/>
        <w:ind w:left="1077" w:firstLineChars="200" w:firstLine="400"/>
        <w:rPr>
          <w:rFonts w:cs="Arial"/>
        </w:rPr>
      </w:pPr>
      <w:bookmarkStart w:id="279" w:name="OLE_LINK270"/>
      <w:bookmarkStart w:id="280" w:name="OLE_LINK271"/>
    </w:p>
    <w:p w:rsidR="00067F1D" w:rsidRDefault="00E5559A">
      <w:pPr>
        <w:pStyle w:val="1"/>
        <w:numPr>
          <w:ilvl w:val="0"/>
          <w:numId w:val="0"/>
        </w:numPr>
        <w:spacing w:before="156" w:after="156" w:line="240" w:lineRule="auto"/>
        <w:ind w:leftChars="200" w:left="400" w:firstLineChars="350" w:firstLine="700"/>
        <w:rPr>
          <w:rFonts w:cs="Arial"/>
        </w:rPr>
      </w:pPr>
      <w:r>
        <w:rPr>
          <w:rFonts w:eastAsia="Times New Roman" w:hAnsi="Times New Roman"/>
        </w:rPr>
        <w:t xml:space="preserve">Contaminated water inlet pipes may pose a health hazard. </w:t>
      </w:r>
      <w:bookmarkEnd w:id="279"/>
      <w:bookmarkEnd w:id="280"/>
      <w:r>
        <w:rPr>
          <w:rFonts w:eastAsia="Times New Roman" w:hAnsi="Times New Roman"/>
        </w:rPr>
        <w:t>It must be cleaned after installation, commissioning or commissioning again.</w:t>
      </w:r>
    </w:p>
    <w:p w:rsidR="00067F1D" w:rsidRDefault="00E5559A">
      <w:pPr>
        <w:pStyle w:val="1"/>
        <w:numPr>
          <w:ilvl w:val="0"/>
          <w:numId w:val="0"/>
        </w:numPr>
        <w:spacing w:before="156" w:after="156" w:line="240" w:lineRule="auto"/>
        <w:ind w:leftChars="200" w:left="400" w:firstLineChars="350" w:firstLine="700"/>
        <w:rPr>
          <w:rFonts w:cs="Arial"/>
        </w:rPr>
      </w:pPr>
      <w:bookmarkStart w:id="281" w:name="OLE_LINK273"/>
      <w:bookmarkStart w:id="282" w:name="OLE_LINK272"/>
      <w:r>
        <w:rPr>
          <w:rFonts w:eastAsia="Times New Roman" w:hAnsi="Times New Roman"/>
        </w:rPr>
        <w:t>Before the initial output of drinks, clean according to the cleaning program guided by the display screen.</w:t>
      </w:r>
      <w:bookmarkEnd w:id="281"/>
      <w:bookmarkEnd w:id="282"/>
    </w:p>
    <w:p w:rsidR="00067F1D" w:rsidRDefault="00E5559A">
      <w:pPr>
        <w:spacing w:before="156" w:after="156" w:line="240" w:lineRule="auto"/>
        <w:ind w:firstLineChars="350" w:firstLine="1124"/>
        <w:rPr>
          <w:rFonts w:eastAsiaTheme="minorEastAsia" w:cs="Arial"/>
          <w:bCs/>
          <w:color w:val="000000" w:themeColor="text1"/>
          <w:szCs w:val="21"/>
        </w:rPr>
      </w:pPr>
      <w:r>
        <w:rPr>
          <w:rFonts w:eastAsiaTheme="minorEastAsia" w:cs="Arial"/>
          <w:b/>
          <w:bCs/>
          <w:noProof/>
          <w:color w:val="000000" w:themeColor="text1"/>
          <w:sz w:val="32"/>
          <w:szCs w:val="32"/>
        </w:rPr>
        <mc:AlternateContent>
          <mc:Choice Requires="wps">
            <w:drawing>
              <wp:anchor distT="0" distB="0" distL="114300" distR="114300" simplePos="0" relativeHeight="251535360" behindDoc="0" locked="0" layoutInCell="1" allowOverlap="1">
                <wp:simplePos x="0" y="0"/>
                <wp:positionH relativeFrom="column">
                  <wp:posOffset>27305</wp:posOffset>
                </wp:positionH>
                <wp:positionV relativeFrom="paragraph">
                  <wp:posOffset>246380</wp:posOffset>
                </wp:positionV>
                <wp:extent cx="5586095" cy="0"/>
                <wp:effectExtent l="0" t="6350" r="0" b="6350"/>
                <wp:wrapNone/>
                <wp:docPr id="1047" name="直接连接符 1047"/>
                <wp:cNvGraphicFramePr/>
                <a:graphic xmlns:a="http://schemas.openxmlformats.org/drawingml/2006/main">
                  <a:graphicData uri="http://schemas.microsoft.com/office/word/2010/wordprocessingShape">
                    <wps:wsp>
                      <wps:cNvCnPr/>
                      <wps:spPr>
                        <a:xfrm>
                          <a:off x="0" y="0"/>
                          <a:ext cx="5586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DB2E60" id="直接连接符 1047" o:spid="_x0000_s1026" style="position:absolute;left:0;text-align:left;z-index:251535360;visibility:visible;mso-wrap-style:square;mso-wrap-distance-left:9pt;mso-wrap-distance-top:0;mso-wrap-distance-right:9pt;mso-wrap-distance-bottom:0;mso-position-horizontal:absolute;mso-position-horizontal-relative:text;mso-position-vertical:absolute;mso-position-vertical-relative:text" from="2.15pt,19.4pt" to="442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" strokecolor="#4874cb [3204]" strokeweight="1pt">
                <v:stroke joinstyle="miter"/>
              </v:line>
            </w:pict>
          </mc:Fallback>
        </mc:AlternateContent>
      </w:r>
      <w:r>
        <w:rPr>
          <w:rFonts w:eastAsiaTheme="minorEastAsia" w:hAnsi="Times New Roman"/>
          <w:bCs/>
          <w:color w:val="000000" w:themeColor="text1"/>
          <w:szCs w:val="21"/>
        </w:rPr>
        <w:t>See "Cleaning" - "Daily Machine Cleaning" - "Screen Guided Cleaning Program".</w:t>
      </w:r>
    </w:p>
    <w:p w:rsidR="00067F1D" w:rsidRDefault="00E5559A">
      <w:pPr>
        <w:pStyle w:val="2"/>
        <w:spacing w:before="156" w:after="156" w:line="360" w:lineRule="auto"/>
        <w:ind w:leftChars="-141" w:left="-1" w:right="200" w:hangingChars="140" w:hanging="281"/>
        <w:rPr>
          <w:rFonts w:cs="Arial"/>
        </w:rPr>
      </w:pPr>
      <w:bookmarkStart w:id="283" w:name="_Toc135994134"/>
      <w:bookmarkStart w:id="284" w:name="_Toc135843141"/>
      <w:bookmarkStart w:id="285" w:name="_Toc149310940"/>
      <w:r>
        <w:rPr>
          <w:rFonts w:eastAsia="Times New Roman" w:hAnsi="Times New Roman"/>
        </w:rPr>
        <w:t xml:space="preserve">Set Up </w:t>
      </w:r>
      <w:bookmarkEnd w:id="283"/>
      <w:bookmarkEnd w:id="284"/>
      <w:bookmarkEnd w:id="285"/>
    </w:p>
    <w:p w:rsidR="00067F1D" w:rsidRDefault="00E5559A">
      <w:pPr>
        <w:pStyle w:val="3"/>
        <w:spacing w:before="156" w:after="156"/>
        <w:ind w:leftChars="-70" w:left="1" w:hangingChars="70" w:hanging="141"/>
        <w:rPr>
          <w:rFonts w:ascii="Arial" w:hAnsi="Arial" w:cs="Arial"/>
        </w:rPr>
      </w:pPr>
      <w:bookmarkStart w:id="286" w:name="_Toc135994135"/>
      <w:bookmarkStart w:id="287" w:name="_Toc149310941"/>
      <w:bookmarkStart w:id="288" w:name="_Toc135843142"/>
      <w:r>
        <w:rPr>
          <w:rFonts w:ascii="Arial" w:eastAsia="Times New Roman"/>
        </w:rPr>
        <w:t xml:space="preserve">Locations </w:t>
      </w:r>
      <w:bookmarkEnd w:id="286"/>
      <w:bookmarkEnd w:id="287"/>
      <w:bookmarkEnd w:id="288"/>
    </w:p>
    <w:p w:rsidR="00067F1D" w:rsidRDefault="005B023B">
      <w:pPr>
        <w:spacing w:before="156" w:after="156"/>
        <w:rPr>
          <w:rFonts w:eastAsiaTheme="minorEastAsia" w:cs="Arial"/>
          <w:b/>
          <w:bCs/>
          <w:color w:val="000000" w:themeColor="text1"/>
          <w:sz w:val="32"/>
          <w:szCs w:val="32"/>
        </w:rPr>
      </w:pPr>
      <w:r>
        <w:rPr>
          <w:rFonts w:eastAsia="微软雅黑" w:cs="Arial"/>
          <w:b/>
          <w:bCs/>
          <w:noProof/>
          <w:color w:val="FF0000"/>
          <w:sz w:val="24"/>
        </w:rPr>
        <w:drawing>
          <wp:anchor distT="0" distB="0" distL="114300" distR="114300" simplePos="0" relativeHeight="251576320" behindDoc="0" locked="0" layoutInCell="1" allowOverlap="1" wp14:anchorId="097FB297" wp14:editId="02F2FC9D">
            <wp:simplePos x="0" y="0"/>
            <wp:positionH relativeFrom="column">
              <wp:posOffset>626110</wp:posOffset>
            </wp:positionH>
            <wp:positionV relativeFrom="paragraph">
              <wp:posOffset>120015</wp:posOffset>
            </wp:positionV>
            <wp:extent cx="3635375" cy="262255"/>
            <wp:effectExtent l="0" t="0" r="3175" b="4445"/>
            <wp:wrapNone/>
            <wp:docPr id="53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图片 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3635375" cy="262255"/>
                    </a:xfrm>
                    <a:prstGeom prst="rect">
                      <a:avLst/>
                    </a:prstGeom>
                  </pic:spPr>
                </pic:pic>
              </a:graphicData>
            </a:graphic>
            <wp14:sizeRelV relativeFrom="margin">
              <wp14:pctHeight>0</wp14:pctHeight>
            </wp14:sizeRelV>
          </wp:anchor>
        </w:drawing>
      </w:r>
      <w:r w:rsidR="00E5559A">
        <w:rPr>
          <w:rFonts w:eastAsiaTheme="minorEastAsia" w:cs="Arial"/>
          <w:b/>
          <w:bCs/>
          <w:noProof/>
          <w:color w:val="000000" w:themeColor="text1"/>
          <w:sz w:val="32"/>
          <w:szCs w:val="32"/>
        </w:rPr>
        <mc:AlternateContent>
          <mc:Choice Requires="wps">
            <w:drawing>
              <wp:anchor distT="0" distB="0" distL="114300" distR="114300" simplePos="0" relativeHeight="251539456" behindDoc="0" locked="0" layoutInCell="1" allowOverlap="1" wp14:anchorId="05321E93" wp14:editId="6ECBA7EB">
                <wp:simplePos x="0" y="0"/>
                <wp:positionH relativeFrom="column">
                  <wp:posOffset>27305</wp:posOffset>
                </wp:positionH>
                <wp:positionV relativeFrom="paragraph">
                  <wp:posOffset>39370</wp:posOffset>
                </wp:positionV>
                <wp:extent cx="5586730" cy="0"/>
                <wp:effectExtent l="0" t="6350" r="0" b="6350"/>
                <wp:wrapNone/>
                <wp:docPr id="1052" name="直接连接符 1052"/>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A6D982" id="直接连接符 1052" o:spid="_x0000_s1026" style="position:absolute;left:0;text-align:left;z-index:251539456;visibility:visible;mso-wrap-style:square;mso-wrap-distance-left:9pt;mso-wrap-distance-top:0;mso-wrap-distance-right:9pt;mso-wrap-distance-bottom:0;mso-position-horizontal:absolute;mso-position-horizontal-relative:text;mso-position-vertical:absolute;mso-position-vertical-relative:text" from="2.15pt,3.1pt" to="442.0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" strokecolor="#4874cb [3204]" strokeweight="1pt">
                <v:stroke joinstyle="miter"/>
              </v:line>
            </w:pict>
          </mc:Fallback>
        </mc:AlternateContent>
      </w:r>
      <w:r w:rsidR="00E5559A">
        <w:rPr>
          <w:rFonts w:eastAsiaTheme="minorEastAsia" w:cs="Arial"/>
          <w:b/>
          <w:bCs/>
          <w:noProof/>
          <w:color w:val="000000" w:themeColor="text1"/>
          <w:sz w:val="32"/>
          <w:szCs w:val="32"/>
        </w:rPr>
        <w:drawing>
          <wp:anchor distT="0" distB="0" distL="114300" distR="114300" simplePos="0" relativeHeight="251538432" behindDoc="0" locked="0" layoutInCell="1" allowOverlap="1">
            <wp:simplePos x="0" y="0"/>
            <wp:positionH relativeFrom="column">
              <wp:posOffset>0</wp:posOffset>
            </wp:positionH>
            <wp:positionV relativeFrom="paragraph">
              <wp:posOffset>111125</wp:posOffset>
            </wp:positionV>
            <wp:extent cx="560705" cy="489585"/>
            <wp:effectExtent l="0" t="0" r="10795" b="5715"/>
            <wp:wrapNone/>
            <wp:docPr id="1053" name="图片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图片 1053"/>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60705" cy="489585"/>
                    </a:xfrm>
                    <a:prstGeom prst="rect">
                      <a:avLst/>
                    </a:prstGeom>
                  </pic:spPr>
                </pic:pic>
              </a:graphicData>
            </a:graphic>
          </wp:anchor>
        </w:drawing>
      </w:r>
    </w:p>
    <w:p w:rsidR="00067F1D" w:rsidRDefault="00E5559A">
      <w:pPr>
        <w:pStyle w:val="1"/>
        <w:numPr>
          <w:ilvl w:val="0"/>
          <w:numId w:val="0"/>
        </w:numPr>
        <w:spacing w:before="156" w:after="156"/>
        <w:ind w:left="1077"/>
        <w:rPr>
          <w:rFonts w:cs="Arial"/>
        </w:rPr>
      </w:pPr>
      <w:bookmarkStart w:id="289" w:name="OLE_LINK274"/>
      <w:bookmarkStart w:id="290" w:name="OLE_LINK275"/>
      <w:r>
        <w:rPr>
          <w:rFonts w:eastAsia="Times New Roman" w:hAnsi="Times New Roman"/>
        </w:rPr>
        <w:t xml:space="preserve">Hazard to machinery. </w:t>
      </w:r>
      <w:bookmarkEnd w:id="289"/>
      <w:bookmarkEnd w:id="290"/>
      <w:r>
        <w:rPr>
          <w:rFonts w:eastAsia="Times New Roman" w:hAnsi="Times New Roman"/>
        </w:rPr>
        <w:t>The following conditions are suitable for placing a coffee machine. Failure to guarantee these conditions may damage the machine.</w:t>
      </w:r>
    </w:p>
    <w:p w:rsidR="00067F1D" w:rsidRDefault="00E5559A">
      <w:pPr>
        <w:pStyle w:val="1"/>
        <w:spacing w:before="156" w:after="156"/>
        <w:rPr>
          <w:rFonts w:cs="Arial"/>
        </w:rPr>
      </w:pPr>
      <w:bookmarkStart w:id="291" w:name="OLE_LINK276"/>
      <w:bookmarkStart w:id="292" w:name="OLE_LINK277"/>
      <w:r>
        <w:rPr>
          <w:rFonts w:eastAsia="Times New Roman" w:hAnsi="Times New Roman"/>
        </w:rPr>
        <w:t>Do not put the machine upside down, horizontally or vibrate the machine when handling, and do not move the machine at an Angle greater than 45</w:t>
      </w:r>
      <w:r>
        <w:rPr>
          <w:rFonts w:eastAsia="Times New Roman" w:hAnsi="Times New Roman"/>
        </w:rPr>
        <w:t>°</w:t>
      </w:r>
      <w:r>
        <w:rPr>
          <w:rFonts w:eastAsia="Times New Roman" w:hAnsi="Times New Roman"/>
        </w:rPr>
        <w:t>.</w:t>
      </w:r>
      <w:bookmarkEnd w:id="291"/>
      <w:bookmarkEnd w:id="292"/>
    </w:p>
    <w:p w:rsidR="00067F1D" w:rsidRDefault="00E5559A">
      <w:pPr>
        <w:pStyle w:val="1"/>
        <w:spacing w:before="156" w:after="156"/>
        <w:rPr>
          <w:rFonts w:cs="Arial"/>
        </w:rPr>
      </w:pPr>
      <w:r>
        <w:rPr>
          <w:rFonts w:eastAsia="Times New Roman" w:hAnsi="Times New Roman"/>
        </w:rPr>
        <w:t>Before the machine is installed</w:t>
      </w:r>
      <w:r>
        <w:rPr>
          <w:rFonts w:eastAsia="Times New Roman" w:hAnsi="Times New Roman"/>
          <w:color w:val="000000" w:themeColor="text1"/>
        </w:rPr>
        <w:t xml:space="preserve">, </w:t>
      </w:r>
      <w:bookmarkStart w:id="293" w:name="OLE_LINK278"/>
      <w:bookmarkStart w:id="294" w:name="OLE_LINK279"/>
      <w:r>
        <w:rPr>
          <w:rFonts w:eastAsia="Times New Roman" w:hAnsi="Times New Roman"/>
        </w:rPr>
        <w:t>ensure that the refrigerator with fresh milk has been placed forward for at least 24 hours</w:t>
      </w:r>
      <w:bookmarkEnd w:id="293"/>
      <w:bookmarkEnd w:id="294"/>
      <w:r>
        <w:rPr>
          <w:rFonts w:eastAsia="Times New Roman" w:hAnsi="Times New Roman"/>
        </w:rPr>
        <w:t>.</w:t>
      </w:r>
    </w:p>
    <w:p w:rsidR="00067F1D" w:rsidRDefault="00E5559A">
      <w:pPr>
        <w:pStyle w:val="1"/>
        <w:spacing w:before="156" w:after="156"/>
        <w:rPr>
          <w:rFonts w:cs="Arial"/>
        </w:rPr>
      </w:pPr>
      <w:bookmarkStart w:id="295" w:name="OLE_LINK280"/>
      <w:bookmarkStart w:id="296" w:name="OLE_LINK281"/>
      <w:r>
        <w:rPr>
          <w:rFonts w:eastAsia="Times New Roman" w:hAnsi="Times New Roman"/>
        </w:rPr>
        <w:t>The mounting surface must be stable and flat, and will not deform under the weight of the coffee machine.</w:t>
      </w:r>
      <w:bookmarkEnd w:id="295"/>
      <w:bookmarkEnd w:id="296"/>
    </w:p>
    <w:bookmarkStart w:id="297" w:name="OLE_LINK285"/>
    <w:bookmarkStart w:id="298" w:name="OLE_LINK284"/>
    <w:p w:rsidR="00067F1D" w:rsidRDefault="00E5559A">
      <w:pPr>
        <w:pStyle w:val="1"/>
        <w:spacing w:before="156" w:after="156"/>
        <w:rPr>
          <w:rFonts w:cs="Arial"/>
        </w:rPr>
      </w:pPr>
      <w:r>
        <w:rPr>
          <w:noProof/>
        </w:rPr>
        <mc:AlternateContent>
          <mc:Choice Requires="wps">
            <w:drawing>
              <wp:anchor distT="0" distB="0" distL="114300" distR="114300" simplePos="0" relativeHeight="251542528" behindDoc="0" locked="0" layoutInCell="1" allowOverlap="1">
                <wp:simplePos x="0" y="0"/>
                <wp:positionH relativeFrom="column">
                  <wp:posOffset>16510</wp:posOffset>
                </wp:positionH>
                <wp:positionV relativeFrom="paragraph">
                  <wp:posOffset>473075</wp:posOffset>
                </wp:positionV>
                <wp:extent cx="5586730" cy="0"/>
                <wp:effectExtent l="0" t="6350" r="0" b="6350"/>
                <wp:wrapNone/>
                <wp:docPr id="1058" name="直接连接符 1058"/>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0FE8D4" id="直接连接符 1058" o:spid="_x0000_s1026" style="position:absolute;left:0;text-align:left;z-index:251542528;visibility:visible;mso-wrap-style:square;mso-wrap-distance-left:9pt;mso-wrap-distance-top:0;mso-wrap-distance-right:9pt;mso-wrap-distance-bottom:0;mso-position-horizontal:absolute;mso-position-horizontal-relative:text;mso-position-vertical:absolute;mso-position-vertical-relative:text" from="1.3pt,37.25pt" to="441.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" strokecolor="#4874cb [3204]" strokeweight="1pt">
                <v:stroke joinstyle="miter"/>
              </v:line>
            </w:pict>
          </mc:Fallback>
        </mc:AlternateContent>
      </w:r>
      <w:r>
        <w:rPr>
          <w:rFonts w:eastAsia="Times New Roman" w:hAnsi="Times New Roman"/>
        </w:rPr>
        <w:t>The distance between the necessary energy interface set according to the site installation drawings and the machine position must not exceed 1 m.</w:t>
      </w:r>
      <w:bookmarkEnd w:id="297"/>
      <w:bookmarkEnd w:id="298"/>
    </w:p>
    <w:p w:rsidR="00067F1D" w:rsidRDefault="00E5559A">
      <w:pPr>
        <w:spacing w:before="156" w:after="156" w:line="360" w:lineRule="auto"/>
        <w:rPr>
          <w:rFonts w:eastAsiaTheme="minorEastAsia" w:cs="Arial"/>
          <w:b/>
          <w:bCs/>
          <w:color w:val="000000" w:themeColor="text1"/>
          <w:szCs w:val="21"/>
        </w:rPr>
      </w:pPr>
      <w:r>
        <w:rPr>
          <w:rFonts w:eastAsiaTheme="minorEastAsia" w:hAnsi="Times New Roman"/>
          <w:b/>
          <w:bCs/>
          <w:color w:val="000000" w:themeColor="text1"/>
          <w:szCs w:val="21"/>
        </w:rPr>
        <w:t>4.1.2 Climatic conditions</w:t>
      </w:r>
    </w:p>
    <w:p w:rsidR="00067F1D" w:rsidRDefault="005B023B">
      <w:pPr>
        <w:spacing w:before="156" w:after="156"/>
        <w:rPr>
          <w:rFonts w:eastAsiaTheme="minorEastAsia" w:cs="Arial"/>
          <w:b/>
          <w:bCs/>
          <w:color w:val="000000" w:themeColor="text1"/>
          <w:sz w:val="32"/>
          <w:szCs w:val="32"/>
        </w:rPr>
      </w:pPr>
      <w:r>
        <w:rPr>
          <w:rFonts w:eastAsia="微软雅黑" w:cs="Arial"/>
          <w:b/>
          <w:bCs/>
          <w:noProof/>
          <w:color w:val="FF0000"/>
          <w:sz w:val="24"/>
        </w:rPr>
        <w:drawing>
          <wp:anchor distT="0" distB="0" distL="114300" distR="114300" simplePos="0" relativeHeight="251577344" behindDoc="0" locked="0" layoutInCell="1" allowOverlap="1" wp14:anchorId="35B2BBC8" wp14:editId="24DAC505">
            <wp:simplePos x="0" y="0"/>
            <wp:positionH relativeFrom="column">
              <wp:posOffset>638175</wp:posOffset>
            </wp:positionH>
            <wp:positionV relativeFrom="paragraph">
              <wp:posOffset>133350</wp:posOffset>
            </wp:positionV>
            <wp:extent cx="3635375" cy="262255"/>
            <wp:effectExtent l="0" t="0" r="3175" b="4445"/>
            <wp:wrapNone/>
            <wp:docPr id="53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图片 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3635375" cy="262255"/>
                    </a:xfrm>
                    <a:prstGeom prst="rect">
                      <a:avLst/>
                    </a:prstGeom>
                  </pic:spPr>
                </pic:pic>
              </a:graphicData>
            </a:graphic>
            <wp14:sizeRelV relativeFrom="margin">
              <wp14:pctHeight>0</wp14:pctHeight>
            </wp14:sizeRelV>
          </wp:anchor>
        </w:drawing>
      </w:r>
      <w:r w:rsidR="00E5559A">
        <w:rPr>
          <w:rFonts w:eastAsiaTheme="minorEastAsia" w:cs="Arial"/>
          <w:b/>
          <w:bCs/>
          <w:noProof/>
          <w:color w:val="000000" w:themeColor="text1"/>
          <w:sz w:val="32"/>
          <w:szCs w:val="32"/>
        </w:rPr>
        <mc:AlternateContent>
          <mc:Choice Requires="wps">
            <w:drawing>
              <wp:anchor distT="0" distB="0" distL="114300" distR="114300" simplePos="0" relativeHeight="251541504" behindDoc="0" locked="0" layoutInCell="1" allowOverlap="1" wp14:anchorId="2802D93F" wp14:editId="1055026F">
                <wp:simplePos x="0" y="0"/>
                <wp:positionH relativeFrom="column">
                  <wp:posOffset>0</wp:posOffset>
                </wp:positionH>
                <wp:positionV relativeFrom="paragraph">
                  <wp:posOffset>46355</wp:posOffset>
                </wp:positionV>
                <wp:extent cx="5586730" cy="0"/>
                <wp:effectExtent l="0" t="6350" r="0" b="6350"/>
                <wp:wrapNone/>
                <wp:docPr id="1055" name="直接连接符 1055"/>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789231" id="直接连接符 1055" o:spid="_x0000_s1026" style="position:absolute;left:0;text-align:left;z-index:251541504;visibility:visible;mso-wrap-style:square;mso-wrap-distance-left:9pt;mso-wrap-distance-top:0;mso-wrap-distance-right:9pt;mso-wrap-distance-bottom:0;mso-position-horizontal:absolute;mso-position-horizontal-relative:text;mso-position-vertical:absolute;mso-position-vertical-relative:text" from="0,3.65pt" to="439.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" strokecolor="#4874cb [3204]" strokeweight="1pt">
                <v:stroke joinstyle="miter"/>
              </v:line>
            </w:pict>
          </mc:Fallback>
        </mc:AlternateContent>
      </w:r>
      <w:r w:rsidR="00E5559A">
        <w:rPr>
          <w:rFonts w:eastAsiaTheme="minorEastAsia" w:cs="Arial"/>
          <w:b/>
          <w:bCs/>
          <w:noProof/>
          <w:color w:val="000000" w:themeColor="text1"/>
          <w:sz w:val="32"/>
          <w:szCs w:val="32"/>
        </w:rPr>
        <w:drawing>
          <wp:anchor distT="0" distB="0" distL="114300" distR="114300" simplePos="0" relativeHeight="251540480" behindDoc="0" locked="0" layoutInCell="1" allowOverlap="1">
            <wp:simplePos x="0" y="0"/>
            <wp:positionH relativeFrom="column">
              <wp:posOffset>11430</wp:posOffset>
            </wp:positionH>
            <wp:positionV relativeFrom="paragraph">
              <wp:posOffset>127000</wp:posOffset>
            </wp:positionV>
            <wp:extent cx="562610" cy="490855"/>
            <wp:effectExtent l="0" t="0" r="8890" b="4445"/>
            <wp:wrapNone/>
            <wp:docPr id="1056" name="图片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图片 1056"/>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62610" cy="490855"/>
                    </a:xfrm>
                    <a:prstGeom prst="rect">
                      <a:avLst/>
                    </a:prstGeom>
                  </pic:spPr>
                </pic:pic>
              </a:graphicData>
            </a:graphic>
          </wp:anchor>
        </w:drawing>
      </w:r>
    </w:p>
    <w:p w:rsidR="00067F1D" w:rsidRDefault="00E5559A">
      <w:pPr>
        <w:pStyle w:val="1"/>
        <w:numPr>
          <w:ilvl w:val="0"/>
          <w:numId w:val="0"/>
        </w:numPr>
        <w:spacing w:before="156" w:after="156"/>
        <w:ind w:left="1077"/>
        <w:rPr>
          <w:rFonts w:cs="Arial"/>
        </w:rPr>
      </w:pPr>
      <w:r>
        <w:rPr>
          <w:rFonts w:eastAsia="Times New Roman" w:hAnsi="Times New Roman"/>
        </w:rPr>
        <w:t>Hazards to machinery. The following climatic conditions are suitable for placing coffee machines. If these conditions are not guaranteed, the machine may be damaged. Be sure to observe the following conditions:</w:t>
      </w:r>
    </w:p>
    <w:p w:rsidR="00067F1D" w:rsidRDefault="00E5559A">
      <w:pPr>
        <w:pStyle w:val="1"/>
        <w:spacing w:before="156" w:after="156"/>
        <w:rPr>
          <w:rFonts w:cs="Arial"/>
        </w:rPr>
      </w:pPr>
      <w:bookmarkStart w:id="299" w:name="OLE_LINK287"/>
      <w:bookmarkStart w:id="300" w:name="OLE_LINK286"/>
      <w:r>
        <w:rPr>
          <w:rFonts w:eastAsiaTheme="minorEastAsia" w:hAnsi="Times New Roman"/>
          <w:bCs/>
          <w:color w:val="000000" w:themeColor="text1"/>
          <w:szCs w:val="21"/>
        </w:rPr>
        <w:t xml:space="preserve">The </w:t>
      </w:r>
      <w:r>
        <w:rPr>
          <w:rFonts w:eastAsia="Times New Roman" w:hAnsi="Times New Roman"/>
        </w:rPr>
        <w:t>ambient temperature should be maintained at</w:t>
      </w:r>
      <w:r>
        <w:rPr>
          <w:rFonts w:eastAsiaTheme="minorEastAsia" w:hAnsi="Times New Roman"/>
          <w:bCs/>
          <w:color w:val="000000" w:themeColor="text1"/>
          <w:szCs w:val="21"/>
        </w:rPr>
        <w:t xml:space="preserve"> 5 </w:t>
      </w:r>
      <w:r>
        <w:rPr>
          <w:rFonts w:ascii="宋体" w:eastAsia="Times New Roman" w:hAnsi="Times New Roman" w:hint="eastAsia"/>
          <w:bCs/>
          <w:color w:val="000000" w:themeColor="text1"/>
          <w:szCs w:val="21"/>
        </w:rPr>
        <w:t>°</w:t>
      </w:r>
      <w:r>
        <w:rPr>
          <w:rFonts w:eastAsiaTheme="minorEastAsia" w:hAnsi="Times New Roman"/>
          <w:bCs/>
          <w:color w:val="000000" w:themeColor="text1"/>
          <w:szCs w:val="21"/>
        </w:rPr>
        <w:t xml:space="preserve"> C - 40 </w:t>
      </w:r>
      <w:r>
        <w:rPr>
          <w:rFonts w:ascii="宋体" w:eastAsia="Times New Roman" w:hAnsi="Times New Roman" w:hint="eastAsia"/>
          <w:bCs/>
          <w:color w:val="000000" w:themeColor="text1"/>
          <w:szCs w:val="21"/>
        </w:rPr>
        <w:t>°</w:t>
      </w:r>
      <w:bookmarkEnd w:id="299"/>
      <w:bookmarkEnd w:id="300"/>
      <w:r>
        <w:rPr>
          <w:rFonts w:eastAsiaTheme="minorEastAsia" w:hAnsi="Times New Roman"/>
          <w:bCs/>
          <w:color w:val="000000" w:themeColor="text1"/>
          <w:szCs w:val="21"/>
        </w:rPr>
        <w:t xml:space="preserve"> C</w:t>
      </w:r>
      <w:r>
        <w:rPr>
          <w:rFonts w:eastAsia="Times New Roman" w:hAnsi="Times New Roman"/>
        </w:rPr>
        <w:t>.</w:t>
      </w:r>
    </w:p>
    <w:p w:rsidR="00067F1D" w:rsidRDefault="00E5559A">
      <w:pPr>
        <w:pStyle w:val="1"/>
        <w:spacing w:before="156" w:after="156"/>
        <w:rPr>
          <w:rFonts w:cs="Arial"/>
        </w:rPr>
      </w:pPr>
      <w:bookmarkStart w:id="301" w:name="OLE_LINK289"/>
      <w:bookmarkStart w:id="302" w:name="OLE_LINK288"/>
      <w:r>
        <w:rPr>
          <w:rFonts w:eastAsia="Times New Roman" w:hAnsi="Times New Roman"/>
        </w:rPr>
        <w:t>The maximum relative air humidity is 10%RH-90%RH.</w:t>
      </w:r>
      <w:bookmarkEnd w:id="301"/>
      <w:bookmarkEnd w:id="302"/>
    </w:p>
    <w:p w:rsidR="00067F1D" w:rsidRDefault="00E5559A">
      <w:pPr>
        <w:pStyle w:val="1"/>
        <w:spacing w:before="156" w:after="156"/>
        <w:rPr>
          <w:rFonts w:cs="Arial"/>
        </w:rPr>
      </w:pPr>
      <w:r>
        <w:rPr>
          <w:rFonts w:cs="Arial"/>
          <w:noProof/>
        </w:rPr>
        <mc:AlternateContent>
          <mc:Choice Requires="wps">
            <w:drawing>
              <wp:anchor distT="0" distB="0" distL="114300" distR="114300" simplePos="0" relativeHeight="251543552" behindDoc="0" locked="0" layoutInCell="1" allowOverlap="1">
                <wp:simplePos x="0" y="0"/>
                <wp:positionH relativeFrom="column">
                  <wp:posOffset>-6985</wp:posOffset>
                </wp:positionH>
                <wp:positionV relativeFrom="paragraph">
                  <wp:posOffset>458470</wp:posOffset>
                </wp:positionV>
                <wp:extent cx="5586730" cy="0"/>
                <wp:effectExtent l="0" t="6350" r="0" b="6350"/>
                <wp:wrapNone/>
                <wp:docPr id="1059" name="直接连接符 1059"/>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60B4C7" id="直接连接符 1059" o:spid="_x0000_s1026" style="position:absolute;left:0;text-align:left;z-index:251543552;visibility:visible;mso-wrap-style:square;mso-wrap-distance-left:9pt;mso-wrap-distance-top:0;mso-wrap-distance-right:9pt;mso-wrap-distance-bottom:0;mso-position-horizontal:absolute;mso-position-horizontal-relative:text;mso-position-vertical:absolute;mso-position-vertical-relative:text" from="-.55pt,36.1pt" to="439.35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" strokecolor="#4874cb [3204]" strokeweight="1pt">
                <v:stroke joinstyle="miter"/>
              </v:line>
            </w:pict>
          </mc:Fallback>
        </mc:AlternateContent>
      </w:r>
      <w:bookmarkStart w:id="303" w:name="OLE_LINK291"/>
      <w:bookmarkStart w:id="304" w:name="OLE_LINK290"/>
      <w:r>
        <w:rPr>
          <w:rFonts w:eastAsia="Times New Roman" w:hAnsi="Times New Roman"/>
        </w:rPr>
        <w:t xml:space="preserve">Coffee makers are designed for indoor use only. </w:t>
      </w:r>
      <w:bookmarkEnd w:id="303"/>
      <w:bookmarkEnd w:id="304"/>
      <w:r>
        <w:rPr>
          <w:rFonts w:eastAsia="Times New Roman" w:hAnsi="Times New Roman"/>
        </w:rPr>
        <w:t>It must not be used outdoors to protect it from the weather (rain, snow and frost)!</w:t>
      </w:r>
    </w:p>
    <w:p w:rsidR="00067F1D" w:rsidRDefault="00E5559A">
      <w:pPr>
        <w:pStyle w:val="2"/>
        <w:spacing w:before="156" w:after="156"/>
        <w:ind w:leftChars="-70" w:left="-1" w:right="200" w:hangingChars="63" w:hanging="139"/>
        <w:rPr>
          <w:rFonts w:cs="Arial"/>
          <w:sz w:val="24"/>
        </w:rPr>
      </w:pPr>
      <w:bookmarkStart w:id="305" w:name="_Toc149310942"/>
      <w:bookmarkStart w:id="306" w:name="_Toc135843143"/>
      <w:bookmarkStart w:id="307" w:name="_Toc135994136"/>
      <w:r>
        <w:rPr>
          <w:rFonts w:eastAsia="Times New Roman" w:hAnsi="Times New Roman"/>
          <w:sz w:val="24"/>
        </w:rPr>
        <w:t xml:space="preserve">Power supply </w:t>
      </w:r>
      <w:bookmarkEnd w:id="305"/>
      <w:bookmarkEnd w:id="306"/>
      <w:bookmarkEnd w:id="307"/>
    </w:p>
    <w:p w:rsidR="00067F1D" w:rsidRDefault="00E5559A">
      <w:pPr>
        <w:pStyle w:val="3"/>
        <w:spacing w:before="156" w:after="156"/>
        <w:ind w:leftChars="-70" w:left="1" w:hangingChars="70" w:hanging="141"/>
        <w:rPr>
          <w:rFonts w:ascii="Arial" w:hAnsi="Arial" w:cs="Arial"/>
        </w:rPr>
      </w:pPr>
      <w:bookmarkStart w:id="308" w:name="_Toc135994137"/>
      <w:bookmarkStart w:id="309" w:name="_Toc135843144"/>
      <w:bookmarkStart w:id="310" w:name="_Toc149310943"/>
      <w:r>
        <w:rPr>
          <w:rFonts w:ascii="Arial" w:eastAsia="Times New Roman"/>
        </w:rPr>
        <w:t>Conditions</w:t>
      </w:r>
      <w:bookmarkEnd w:id="308"/>
      <w:bookmarkEnd w:id="309"/>
      <w:bookmarkEnd w:id="310"/>
    </w:p>
    <w:p w:rsidR="00067F1D" w:rsidRDefault="00E5559A">
      <w:pPr>
        <w:spacing w:before="156" w:after="156" w:line="240" w:lineRule="auto"/>
        <w:rPr>
          <w:rFonts w:eastAsiaTheme="minorEastAsia" w:cs="Arial"/>
          <w:bCs/>
          <w:color w:val="000000" w:themeColor="text1"/>
          <w:szCs w:val="21"/>
        </w:rPr>
      </w:pPr>
      <w:bookmarkStart w:id="311" w:name="OLE_LINK292"/>
      <w:bookmarkStart w:id="312" w:name="OLE_LINK293"/>
      <w:r>
        <w:rPr>
          <w:rFonts w:eastAsiaTheme="minorEastAsia" w:hAnsi="Times New Roman"/>
          <w:bCs/>
          <w:color w:val="000000" w:themeColor="text1"/>
          <w:szCs w:val="21"/>
        </w:rPr>
        <w:t xml:space="preserve">Electrical connections must be made according to the relevant regulations of the host country. The voltage at the installation site must be consistent with the voltage given on the </w:t>
      </w:r>
      <w:r>
        <w:rPr>
          <w:rFonts w:eastAsiaTheme="minorEastAsia" w:hAnsi="Times New Roman"/>
          <w:b/>
          <w:bCs/>
          <w:color w:val="000000" w:themeColor="text1"/>
          <w:szCs w:val="21"/>
        </w:rPr>
        <w:t>nameplate</w:t>
      </w:r>
      <w:r>
        <w:rPr>
          <w:rFonts w:eastAsiaTheme="minorEastAsia" w:hAnsi="Times New Roman"/>
          <w:bCs/>
          <w:color w:val="000000" w:themeColor="text1"/>
          <w:szCs w:val="21"/>
        </w:rPr>
        <w:t>.</w:t>
      </w:r>
      <w:bookmarkEnd w:id="311"/>
      <w:bookmarkEnd w:id="312"/>
    </w:p>
    <w:p w:rsidR="00067F1D" w:rsidRDefault="005B023B">
      <w:pPr>
        <w:spacing w:before="156" w:after="156" w:line="240" w:lineRule="auto"/>
        <w:rPr>
          <w:rFonts w:eastAsiaTheme="minorEastAsia" w:cs="Arial"/>
          <w:b/>
          <w:bCs/>
          <w:color w:val="000000" w:themeColor="text1"/>
          <w:sz w:val="32"/>
          <w:szCs w:val="32"/>
        </w:rPr>
      </w:pPr>
      <w:r>
        <w:rPr>
          <w:rFonts w:cs="Arial"/>
          <w:noProof/>
        </w:rPr>
        <w:drawing>
          <wp:anchor distT="0" distB="0" distL="114300" distR="114300" simplePos="0" relativeHeight="251582464" behindDoc="0" locked="0" layoutInCell="1" allowOverlap="1" wp14:anchorId="06D623F7" wp14:editId="602E618B">
            <wp:simplePos x="0" y="0"/>
            <wp:positionH relativeFrom="column">
              <wp:posOffset>697043</wp:posOffset>
            </wp:positionH>
            <wp:positionV relativeFrom="paragraph">
              <wp:posOffset>154193</wp:posOffset>
            </wp:positionV>
            <wp:extent cx="3526207" cy="284522"/>
            <wp:effectExtent l="0" t="0" r="0" b="1270"/>
            <wp:wrapNone/>
            <wp:docPr id="77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 name="图片 6"/>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526207" cy="284522"/>
                    </a:xfrm>
                    <a:prstGeom prst="rect">
                      <a:avLst/>
                    </a:prstGeom>
                  </pic:spPr>
                </pic:pic>
              </a:graphicData>
            </a:graphic>
            <wp14:sizeRelH relativeFrom="margin">
              <wp14:pctWidth>0</wp14:pctWidth>
            </wp14:sizeRelH>
          </wp:anchor>
        </w:drawing>
      </w:r>
      <w:r w:rsidR="00E5559A">
        <w:rPr>
          <w:rFonts w:eastAsiaTheme="minorEastAsia" w:cs="Arial"/>
          <w:b/>
          <w:bCs/>
          <w:noProof/>
          <w:color w:val="000000" w:themeColor="text1"/>
          <w:sz w:val="32"/>
          <w:szCs w:val="32"/>
        </w:rPr>
        <w:drawing>
          <wp:anchor distT="0" distB="0" distL="114300" distR="114300" simplePos="0" relativeHeight="251545600" behindDoc="0" locked="0" layoutInCell="1" allowOverlap="1" wp14:anchorId="5631734B" wp14:editId="4220E461">
            <wp:simplePos x="0" y="0"/>
            <wp:positionH relativeFrom="column">
              <wp:posOffset>-6350</wp:posOffset>
            </wp:positionH>
            <wp:positionV relativeFrom="paragraph">
              <wp:posOffset>151765</wp:posOffset>
            </wp:positionV>
            <wp:extent cx="575945" cy="502920"/>
            <wp:effectExtent l="0" t="0" r="14605" b="11430"/>
            <wp:wrapNone/>
            <wp:docPr id="1064" name="图片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图片 1064"/>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81589" cy="507705"/>
                    </a:xfrm>
                    <a:prstGeom prst="rect">
                      <a:avLst/>
                    </a:prstGeom>
                  </pic:spPr>
                </pic:pic>
              </a:graphicData>
            </a:graphic>
          </wp:anchor>
        </w:drawing>
      </w:r>
      <w:r w:rsidR="00E5559A">
        <w:rPr>
          <w:rFonts w:eastAsiaTheme="minorEastAsia" w:cs="Arial"/>
          <w:b/>
          <w:bCs/>
          <w:noProof/>
          <w:color w:val="000000" w:themeColor="text1"/>
          <w:sz w:val="32"/>
          <w:szCs w:val="32"/>
        </w:rPr>
        <mc:AlternateContent>
          <mc:Choice Requires="wps">
            <w:drawing>
              <wp:anchor distT="0" distB="0" distL="114300" distR="114300" simplePos="0" relativeHeight="251544576" behindDoc="0" locked="0" layoutInCell="1" allowOverlap="1">
                <wp:simplePos x="0" y="0"/>
                <wp:positionH relativeFrom="column">
                  <wp:posOffset>1905</wp:posOffset>
                </wp:positionH>
                <wp:positionV relativeFrom="paragraph">
                  <wp:posOffset>78740</wp:posOffset>
                </wp:positionV>
                <wp:extent cx="5586730" cy="0"/>
                <wp:effectExtent l="0" t="6350" r="0" b="6350"/>
                <wp:wrapNone/>
                <wp:docPr id="1060" name="直接连接符 1060"/>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C5BE69" id="直接连接符 1060" o:spid="_x0000_s1026" style="position:absolute;left:0;text-align:left;z-index:251544576;visibility:visible;mso-wrap-style:square;mso-wrap-distance-left:9pt;mso-wrap-distance-top:0;mso-wrap-distance-right:9pt;mso-wrap-distance-bottom:0;mso-position-horizontal:absolute;mso-position-horizontal-relative:text;mso-position-vertical:absolute;mso-position-vertical-relative:text" from=".15pt,6.2pt" to="440.0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" strokecolor="#4874cb [3204]" strokeweight="1pt">
                <v:stroke joinstyle="miter"/>
              </v:line>
            </w:pict>
          </mc:Fallback>
        </mc:AlternateContent>
      </w:r>
    </w:p>
    <w:p w:rsidR="00067F1D" w:rsidRDefault="00E5559A">
      <w:pPr>
        <w:pStyle w:val="1"/>
        <w:numPr>
          <w:ilvl w:val="0"/>
          <w:numId w:val="0"/>
        </w:numPr>
        <w:spacing w:before="156" w:after="156" w:line="240" w:lineRule="auto"/>
        <w:ind w:left="1418"/>
        <w:rPr>
          <w:rFonts w:cs="Arial"/>
        </w:rPr>
      </w:pPr>
      <w:bookmarkStart w:id="313" w:name="OLE_LINK295"/>
      <w:bookmarkStart w:id="314" w:name="OLE_LINK294"/>
      <w:r>
        <w:rPr>
          <w:rFonts w:eastAsia="Times New Roman" w:hAnsi="Times New Roman"/>
        </w:rPr>
        <w:t xml:space="preserve">Electric shock hazard! </w:t>
      </w:r>
      <w:bookmarkEnd w:id="313"/>
      <w:bookmarkEnd w:id="314"/>
      <w:r>
        <w:rPr>
          <w:rFonts w:eastAsia="Times New Roman" w:hAnsi="Times New Roman"/>
        </w:rPr>
        <w:t>An immediate danger situation that can result in serious injury or death due to electrocution.</w:t>
      </w:r>
    </w:p>
    <w:p w:rsidR="00067F1D" w:rsidRDefault="00E5559A">
      <w:pPr>
        <w:pStyle w:val="1"/>
        <w:numPr>
          <w:ilvl w:val="0"/>
          <w:numId w:val="0"/>
        </w:numPr>
        <w:spacing w:before="156" w:after="156" w:line="280" w:lineRule="exact"/>
        <w:ind w:left="1418"/>
        <w:rPr>
          <w:rFonts w:cs="Arial"/>
        </w:rPr>
      </w:pPr>
      <w:r>
        <w:rPr>
          <w:rFonts w:eastAsia="Times New Roman" w:hAnsi="Times New Roman"/>
        </w:rPr>
        <w:t>Be sure to observe the following:</w:t>
      </w:r>
    </w:p>
    <w:p w:rsidR="00067F1D" w:rsidRDefault="00E5559A">
      <w:pPr>
        <w:pStyle w:val="1"/>
        <w:spacing w:before="156" w:after="156" w:line="280" w:lineRule="exact"/>
        <w:rPr>
          <w:rFonts w:cs="Arial"/>
        </w:rPr>
      </w:pPr>
      <w:bookmarkStart w:id="315" w:name="OLE_LINK297"/>
      <w:bookmarkStart w:id="316" w:name="OLE_LINK296"/>
      <w:r>
        <w:rPr>
          <w:rFonts w:eastAsia="Times New Roman" w:hAnsi="Times New Roman"/>
        </w:rPr>
        <w:t>All power supply circuits must be turned off before touching the terminal!</w:t>
      </w:r>
      <w:bookmarkEnd w:id="315"/>
      <w:bookmarkEnd w:id="316"/>
    </w:p>
    <w:p w:rsidR="00067F1D" w:rsidRDefault="00E5559A">
      <w:pPr>
        <w:pStyle w:val="1"/>
        <w:spacing w:before="156" w:after="156" w:line="280" w:lineRule="exact"/>
        <w:rPr>
          <w:rFonts w:cs="Arial"/>
        </w:rPr>
      </w:pPr>
      <w:bookmarkStart w:id="317" w:name="OLE_LINK299"/>
      <w:bookmarkStart w:id="318" w:name="OLE_LINK298"/>
      <w:r>
        <w:rPr>
          <w:rFonts w:eastAsia="Times New Roman" w:hAnsi="Times New Roman"/>
        </w:rPr>
        <w:t>Leakage protection devices must be protected by fuses with amperage values indicated on the nameplate!</w:t>
      </w:r>
      <w:bookmarkEnd w:id="317"/>
      <w:bookmarkEnd w:id="318"/>
    </w:p>
    <w:p w:rsidR="00067F1D" w:rsidRDefault="00E5559A">
      <w:pPr>
        <w:pStyle w:val="1"/>
        <w:spacing w:before="156" w:after="156" w:line="280" w:lineRule="exact"/>
        <w:rPr>
          <w:rFonts w:cs="Arial"/>
        </w:rPr>
      </w:pPr>
      <w:r>
        <w:rPr>
          <w:rFonts w:eastAsia="Times New Roman" w:hAnsi="Times New Roman"/>
        </w:rPr>
        <w:t>All connectors of the device must be able to disconnect from the power grid.</w:t>
      </w:r>
    </w:p>
    <w:p w:rsidR="00067F1D" w:rsidRDefault="00E5559A">
      <w:pPr>
        <w:pStyle w:val="1"/>
        <w:spacing w:before="156" w:after="156" w:line="280" w:lineRule="exact"/>
        <w:rPr>
          <w:rFonts w:cs="Arial"/>
        </w:rPr>
      </w:pPr>
      <w:r>
        <w:rPr>
          <w:rFonts w:eastAsia="Times New Roman" w:hAnsi="Times New Roman"/>
          <w:color w:val="333333"/>
          <w:szCs w:val="21"/>
        </w:rPr>
        <w:t>The JL15&amp;30 series models can only be connected to a power supply with a system impedance of 0.293 ohms or less. Consult the authority of your system impedance information provider if necessary.</w:t>
      </w:r>
      <w:bookmarkStart w:id="319" w:name="OLE_LINK300"/>
      <w:bookmarkStart w:id="320" w:name="OLE_LINK301"/>
    </w:p>
    <w:p w:rsidR="00067F1D" w:rsidRDefault="00E5559A">
      <w:pPr>
        <w:pStyle w:val="1"/>
        <w:spacing w:before="156" w:after="156" w:line="280" w:lineRule="exact"/>
        <w:rPr>
          <w:rFonts w:cs="Arial"/>
        </w:rPr>
      </w:pPr>
      <w:r>
        <w:rPr>
          <w:rFonts w:eastAsia="Times New Roman" w:hAnsi="Times New Roman"/>
        </w:rPr>
        <w:t xml:space="preserve">Do not run the machine when the power cord is damaged. </w:t>
      </w:r>
      <w:bookmarkEnd w:id="319"/>
      <w:bookmarkEnd w:id="320"/>
      <w:r>
        <w:rPr>
          <w:rFonts w:eastAsia="Times New Roman" w:hAnsi="Times New Roman"/>
        </w:rPr>
        <w:t>Replace the damaged power cord or plug immediately by a professional technical service person.</w:t>
      </w:r>
    </w:p>
    <w:p w:rsidR="00067F1D" w:rsidRDefault="00E5559A">
      <w:pPr>
        <w:pStyle w:val="1"/>
        <w:spacing w:before="156" w:after="156" w:line="280" w:lineRule="exact"/>
        <w:rPr>
          <w:rFonts w:cs="Arial"/>
        </w:rPr>
      </w:pPr>
      <w:bookmarkStart w:id="321" w:name="OLE_LINK302"/>
      <w:bookmarkStart w:id="322" w:name="OLE_LINK303"/>
      <w:r>
        <w:rPr>
          <w:rFonts w:eastAsia="Times New Roman" w:hAnsi="Times New Roman"/>
        </w:rPr>
        <w:t xml:space="preserve">It is recommended not to use an extension cable! </w:t>
      </w:r>
      <w:bookmarkEnd w:id="321"/>
      <w:bookmarkEnd w:id="322"/>
      <w:r>
        <w:rPr>
          <w:rFonts w:eastAsia="Times New Roman" w:hAnsi="Times New Roman"/>
        </w:rPr>
        <w:t>If you must use an extension cable (minimum cross section: 1.5 mm</w:t>
      </w:r>
      <w:r>
        <w:rPr>
          <w:rFonts w:eastAsia="Times New Roman" w:hAnsi="Times New Roman"/>
        </w:rPr>
        <w:t>²</w:t>
      </w:r>
      <w:r>
        <w:rPr>
          <w:rFonts w:eastAsia="Times New Roman" w:hAnsi="Times New Roman"/>
        </w:rPr>
        <w:t>), follow the manufacturer's data (instruction manual) for the cord and local regulations.</w:t>
      </w:r>
    </w:p>
    <w:p w:rsidR="00067F1D" w:rsidRDefault="00E5559A">
      <w:pPr>
        <w:pStyle w:val="1"/>
        <w:spacing w:before="156" w:after="156" w:line="280" w:lineRule="exact"/>
        <w:rPr>
          <w:rFonts w:cs="Arial"/>
        </w:rPr>
      </w:pPr>
      <w:bookmarkStart w:id="323" w:name="OLE_LINK305"/>
      <w:bookmarkStart w:id="324" w:name="OLE_LINK304"/>
      <w:r>
        <w:rPr>
          <w:rFonts w:eastAsia="Times New Roman" w:hAnsi="Times New Roman"/>
        </w:rPr>
        <w:t xml:space="preserve">When laying out the power cables, make sure that the power cables will not trip people. Do not drag the cable at sharp or sharp corners, and do not clip the cable or leave it hanging in the air. </w:t>
      </w:r>
      <w:bookmarkEnd w:id="323"/>
      <w:bookmarkEnd w:id="324"/>
      <w:r>
        <w:rPr>
          <w:rFonts w:eastAsia="Times New Roman" w:hAnsi="Times New Roman"/>
        </w:rPr>
        <w:t>In addition, cables should not be placed over hot objects and should be oil and corrosive cleaners resistant.</w:t>
      </w:r>
    </w:p>
    <w:p w:rsidR="00067F1D" w:rsidRDefault="00E5559A">
      <w:pPr>
        <w:pStyle w:val="1"/>
        <w:spacing w:before="156" w:after="156" w:line="280" w:lineRule="exact"/>
        <w:rPr>
          <w:rFonts w:cs="Arial"/>
        </w:rPr>
      </w:pPr>
      <w:r>
        <w:rPr>
          <w:rFonts w:eastAsiaTheme="minorEastAsia" w:cs="Arial"/>
          <w:b/>
          <w:bCs/>
          <w:noProof/>
          <w:color w:val="000000" w:themeColor="text1"/>
          <w:sz w:val="32"/>
          <w:szCs w:val="32"/>
        </w:rPr>
        <mc:AlternateContent>
          <mc:Choice Requires="wps">
            <w:drawing>
              <wp:anchor distT="0" distB="0" distL="114300" distR="114300" simplePos="0" relativeHeight="251599872" behindDoc="0" locked="0" layoutInCell="1" allowOverlap="1">
                <wp:simplePos x="0" y="0"/>
                <wp:positionH relativeFrom="column">
                  <wp:posOffset>-20955</wp:posOffset>
                </wp:positionH>
                <wp:positionV relativeFrom="paragraph">
                  <wp:posOffset>627380</wp:posOffset>
                </wp:positionV>
                <wp:extent cx="5593715" cy="0"/>
                <wp:effectExtent l="0" t="6350" r="0" b="6350"/>
                <wp:wrapNone/>
                <wp:docPr id="45" name="直接连接符 45"/>
                <wp:cNvGraphicFramePr/>
                <a:graphic xmlns:a="http://schemas.openxmlformats.org/drawingml/2006/main">
                  <a:graphicData uri="http://schemas.microsoft.com/office/word/2010/wordprocessingShape">
                    <wps:wsp>
                      <wps:cNvCnPr/>
                      <wps:spPr>
                        <a:xfrm>
                          <a:off x="0" y="0"/>
                          <a:ext cx="559354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68C96B" id="直接连接符 45" o:spid="_x0000_s1026" style="position:absolute;left:0;text-align:left;z-index:251599872;visibility:visible;mso-wrap-style:square;mso-wrap-distance-left:9pt;mso-wrap-distance-top:0;mso-wrap-distance-right:9pt;mso-wrap-distance-bottom:0;mso-position-horizontal:absolute;mso-position-horizontal-relative:text;mso-position-vertical:absolute;mso-position-vertical-relative:text" from="-1.65pt,49.4pt" to="438.8pt,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" strokecolor="#4874cb [3204]" strokeweight="1pt">
                <v:stroke joinstyle="miter"/>
              </v:line>
            </w:pict>
          </mc:Fallback>
        </mc:AlternateContent>
      </w:r>
      <w:bookmarkStart w:id="325" w:name="OLE_LINK308"/>
      <w:bookmarkStart w:id="326" w:name="OLE_LINK309"/>
      <w:r>
        <w:rPr>
          <w:rFonts w:eastAsia="Times New Roman" w:hAnsi="Times New Roman"/>
        </w:rPr>
        <w:t xml:space="preserve">Do not lift or pull the device through the power cord. </w:t>
      </w:r>
      <w:bookmarkEnd w:id="325"/>
      <w:bookmarkEnd w:id="326"/>
      <w:r>
        <w:rPr>
          <w:rFonts w:eastAsia="Times New Roman" w:hAnsi="Times New Roman"/>
        </w:rPr>
        <w:t>Do not pull the plug out of the socket by pulling on the power cord. Never touch the power cord or plug with wet hands! Do not plug wet plugs into sockets!</w:t>
      </w:r>
    </w:p>
    <w:bookmarkStart w:id="327" w:name="_Toc135843145"/>
    <w:bookmarkStart w:id="328" w:name="_Toc135994138"/>
    <w:bookmarkStart w:id="329" w:name="_Toc149310944"/>
    <w:p w:rsidR="00067F1D" w:rsidRDefault="00E5559A">
      <w:pPr>
        <w:pStyle w:val="3"/>
        <w:spacing w:before="156" w:after="156" w:line="480" w:lineRule="auto"/>
        <w:ind w:leftChars="-70" w:left="8" w:hangingChars="70" w:hanging="148"/>
        <w:rPr>
          <w:rFonts w:ascii="Arial" w:hAnsi="Arial" w:cs="Arial"/>
        </w:rPr>
      </w:pPr>
      <w:r>
        <w:rPr>
          <w:rFonts w:ascii="Arial" w:hAnsi="Arial" w:cs="Arial"/>
          <w:noProof/>
        </w:rPr>
        <mc:AlternateContent>
          <mc:Choice Requires="wps">
            <w:drawing>
              <wp:anchor distT="0" distB="0" distL="114300" distR="114300" simplePos="0" relativeHeight="251546624" behindDoc="0" locked="0" layoutInCell="1" allowOverlap="1">
                <wp:simplePos x="0" y="0"/>
                <wp:positionH relativeFrom="column">
                  <wp:posOffset>15240</wp:posOffset>
                </wp:positionH>
                <wp:positionV relativeFrom="paragraph">
                  <wp:posOffset>409575</wp:posOffset>
                </wp:positionV>
                <wp:extent cx="5586095" cy="0"/>
                <wp:effectExtent l="0" t="6350" r="0" b="6350"/>
                <wp:wrapNone/>
                <wp:docPr id="1065" name="直接连接符 1065"/>
                <wp:cNvGraphicFramePr/>
                <a:graphic xmlns:a="http://schemas.openxmlformats.org/drawingml/2006/main">
                  <a:graphicData uri="http://schemas.microsoft.com/office/word/2010/wordprocessingShape">
                    <wps:wsp>
                      <wps:cNvCnPr/>
                      <wps:spPr>
                        <a:xfrm>
                          <a:off x="0" y="0"/>
                          <a:ext cx="5586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78AE12" id="直接连接符 1065" o:spid="_x0000_s1026" style="position:absolute;left:0;text-align:left;z-index:251546624;visibility:visible;mso-wrap-style:square;mso-wrap-distance-left:9pt;mso-wrap-distance-top:0;mso-wrap-distance-right:9pt;mso-wrap-distance-bottom:0;mso-position-horizontal:absolute;mso-position-horizontal-relative:text;mso-position-vertical:absolute;mso-position-vertical-relative:text" from="1.2pt,32.25pt" to="441.0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" strokecolor="#4874cb [3204]" strokeweight="1pt">
                <v:stroke joinstyle="miter"/>
              </v:line>
            </w:pict>
          </mc:Fallback>
        </mc:AlternateContent>
      </w:r>
      <w:r>
        <w:rPr>
          <w:rFonts w:ascii="Arial" w:eastAsia="Times New Roman"/>
        </w:rPr>
        <w:t xml:space="preserve">Power connection cable </w:t>
      </w:r>
      <w:bookmarkEnd w:id="327"/>
      <w:bookmarkEnd w:id="328"/>
      <w:bookmarkEnd w:id="329"/>
    </w:p>
    <w:p w:rsidR="00067F1D" w:rsidRDefault="00E5559A">
      <w:pPr>
        <w:spacing w:before="156" w:after="156"/>
        <w:rPr>
          <w:rFonts w:eastAsia="黑体" w:cs="Arial"/>
          <w:szCs w:val="72"/>
        </w:rPr>
      </w:pPr>
      <w:r>
        <w:rPr>
          <w:noProof/>
        </w:rPr>
        <w:drawing>
          <wp:anchor distT="0" distB="0" distL="114300" distR="114300" simplePos="0" relativeHeight="251583488" behindDoc="0" locked="0" layoutInCell="1" allowOverlap="1">
            <wp:simplePos x="0" y="0"/>
            <wp:positionH relativeFrom="column">
              <wp:posOffset>704092</wp:posOffset>
            </wp:positionH>
            <wp:positionV relativeFrom="paragraph">
              <wp:posOffset>11875</wp:posOffset>
            </wp:positionV>
            <wp:extent cx="3509947" cy="283210"/>
            <wp:effectExtent l="0" t="0" r="0" b="2540"/>
            <wp:wrapNone/>
            <wp:docPr id="77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 name="图片 6"/>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509947" cy="283210"/>
                    </a:xfrm>
                    <a:prstGeom prst="rect">
                      <a:avLst/>
                    </a:prstGeom>
                  </pic:spPr>
                </pic:pic>
              </a:graphicData>
            </a:graphic>
            <wp14:sizeRelH relativeFrom="margin">
              <wp14:pctWidth>0</wp14:pctWidth>
            </wp14:sizeRelH>
          </wp:anchor>
        </w:drawing>
      </w:r>
      <w:r>
        <w:rPr>
          <w:noProof/>
        </w:rPr>
        <w:drawing>
          <wp:anchor distT="0" distB="0" distL="114300" distR="114300" simplePos="0" relativeHeight="251547648" behindDoc="0" locked="0" layoutInCell="1" allowOverlap="1">
            <wp:simplePos x="0" y="0"/>
            <wp:positionH relativeFrom="column">
              <wp:posOffset>5715</wp:posOffset>
            </wp:positionH>
            <wp:positionV relativeFrom="paragraph">
              <wp:posOffset>12065</wp:posOffset>
            </wp:positionV>
            <wp:extent cx="563245" cy="491490"/>
            <wp:effectExtent l="0" t="0" r="8255" b="3810"/>
            <wp:wrapNone/>
            <wp:docPr id="1067" name="图片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 name="图片 1067"/>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63851" cy="491912"/>
                    </a:xfrm>
                    <a:prstGeom prst="rect">
                      <a:avLst/>
                    </a:prstGeom>
                  </pic:spPr>
                </pic:pic>
              </a:graphicData>
            </a:graphic>
          </wp:anchor>
        </w:drawing>
      </w:r>
    </w:p>
    <w:p w:rsidR="00067F1D" w:rsidRDefault="00E5559A">
      <w:pPr>
        <w:pStyle w:val="1"/>
        <w:numPr>
          <w:ilvl w:val="0"/>
          <w:numId w:val="0"/>
        </w:numPr>
        <w:spacing w:before="156" w:after="156" w:line="240" w:lineRule="auto"/>
        <w:ind w:leftChars="538" w:left="1528" w:hangingChars="226" w:hanging="452"/>
        <w:rPr>
          <w:rFonts w:cs="Arial"/>
        </w:rPr>
      </w:pPr>
      <w:r>
        <w:rPr>
          <w:rFonts w:eastAsia="Times New Roman" w:hAnsi="Times New Roman"/>
        </w:rPr>
        <w:t xml:space="preserve">Danger to the user. </w:t>
      </w:r>
      <w:bookmarkStart w:id="330" w:name="OLE_LINK181"/>
      <w:bookmarkStart w:id="331" w:name="OLE_LINK182"/>
      <w:r>
        <w:rPr>
          <w:rFonts w:eastAsia="Times New Roman" w:hAnsi="Times New Roman"/>
        </w:rPr>
        <w:t>There is a risk of electric shock and fire if the power connection cable is damaged or non-original!</w:t>
      </w:r>
    </w:p>
    <w:p w:rsidR="00067F1D" w:rsidRDefault="00E5559A">
      <w:pPr>
        <w:pStyle w:val="1"/>
        <w:numPr>
          <w:ilvl w:val="0"/>
          <w:numId w:val="0"/>
        </w:numPr>
        <w:spacing w:before="156" w:after="156" w:line="240" w:lineRule="auto"/>
        <w:ind w:leftChars="50" w:left="100" w:firstLineChars="500" w:firstLine="1000"/>
        <w:rPr>
          <w:rFonts w:cs="Arial"/>
        </w:rPr>
      </w:pPr>
      <w:r>
        <w:rPr>
          <w:rFonts w:eastAsia="Times New Roman" w:hAnsi="Times New Roman"/>
        </w:rPr>
        <w:t>Use an original power connection cable.</w:t>
      </w:r>
      <w:bookmarkEnd w:id="330"/>
      <w:bookmarkEnd w:id="331"/>
    </w:p>
    <w:p w:rsidR="00067F1D" w:rsidRDefault="00E5559A">
      <w:pPr>
        <w:pStyle w:val="1"/>
        <w:spacing w:before="156" w:after="156" w:line="240" w:lineRule="auto"/>
        <w:rPr>
          <w:rFonts w:cs="Arial"/>
        </w:rPr>
      </w:pPr>
      <w:r>
        <w:rPr>
          <w:rFonts w:eastAsia="Times New Roman" w:hAnsi="Times New Roman"/>
        </w:rPr>
        <w:t>Be sure to follow precautions against such hazards:</w:t>
      </w:r>
    </w:p>
    <w:p w:rsidR="00067F1D" w:rsidRDefault="00E5559A">
      <w:pPr>
        <w:pStyle w:val="1"/>
        <w:numPr>
          <w:ilvl w:val="0"/>
          <w:numId w:val="0"/>
        </w:numPr>
        <w:spacing w:before="156" w:after="156" w:line="240" w:lineRule="auto"/>
        <w:ind w:leftChars="50" w:left="100" w:firstLineChars="500" w:firstLine="1000"/>
        <w:rPr>
          <w:rFonts w:cs="Arial"/>
        </w:rPr>
      </w:pPr>
      <w:bookmarkStart w:id="332" w:name="OLE_LINK245"/>
      <w:bookmarkStart w:id="333" w:name="OLE_LINK244"/>
      <w:r>
        <w:rPr>
          <w:rFonts w:eastAsia="Times New Roman" w:hAnsi="Times New Roman"/>
        </w:rPr>
        <w:t>Country-specific original power connection cables can be purchased through service partners.</w:t>
      </w:r>
      <w:bookmarkStart w:id="334" w:name="OLE_LINK261"/>
      <w:bookmarkEnd w:id="332"/>
      <w:bookmarkEnd w:id="333"/>
    </w:p>
    <w:p w:rsidR="00067F1D" w:rsidRDefault="00E5559A">
      <w:pPr>
        <w:pStyle w:val="1"/>
        <w:numPr>
          <w:ilvl w:val="0"/>
          <w:numId w:val="0"/>
        </w:numPr>
        <w:spacing w:before="156" w:after="156" w:line="240" w:lineRule="auto"/>
        <w:ind w:leftChars="538" w:left="1529" w:hanging="453"/>
        <w:rPr>
          <w:rFonts w:cs="Arial"/>
        </w:rPr>
      </w:pPr>
      <w:r>
        <w:rPr>
          <w:rFonts w:eastAsia="Times New Roman" w:hAnsi="Times New Roman"/>
        </w:rPr>
        <w:t>Power connection cables with fixed connections should be replaced by technical service personnel.</w:t>
      </w:r>
      <w:bookmarkEnd w:id="334"/>
    </w:p>
    <w:p w:rsidR="00067F1D" w:rsidRDefault="00067F1D">
      <w:pPr>
        <w:pStyle w:val="1"/>
        <w:numPr>
          <w:ilvl w:val="0"/>
          <w:numId w:val="0"/>
        </w:numPr>
        <w:spacing w:before="156" w:after="156" w:line="240" w:lineRule="auto"/>
        <w:ind w:leftChars="538" w:left="1529" w:hanging="453"/>
        <w:rPr>
          <w:rFonts w:cs="Arial"/>
        </w:rPr>
      </w:pPr>
    </w:p>
    <w:p w:rsidR="00067F1D" w:rsidRDefault="00E5559A">
      <w:pPr>
        <w:pStyle w:val="1"/>
        <w:numPr>
          <w:ilvl w:val="0"/>
          <w:numId w:val="0"/>
        </w:numPr>
        <w:spacing w:before="156" w:after="156" w:line="240" w:lineRule="auto"/>
        <w:ind w:leftChars="538" w:left="1529" w:hanging="453"/>
        <w:rPr>
          <w:rFonts w:cs="Arial"/>
        </w:rPr>
      </w:pPr>
      <w:r>
        <w:rPr>
          <w:rFonts w:eastAsiaTheme="minorEastAsia" w:cs="Arial"/>
          <w:b/>
          <w:bCs/>
          <w:noProof/>
          <w:color w:val="000000" w:themeColor="text1"/>
          <w:sz w:val="32"/>
          <w:szCs w:val="32"/>
        </w:rPr>
        <mc:AlternateContent>
          <mc:Choice Requires="wps">
            <w:drawing>
              <wp:anchor distT="0" distB="0" distL="114300" distR="114300" simplePos="0" relativeHeight="251548672" behindDoc="0" locked="0" layoutInCell="1" allowOverlap="1">
                <wp:simplePos x="0" y="0"/>
                <wp:positionH relativeFrom="column">
                  <wp:posOffset>-66040</wp:posOffset>
                </wp:positionH>
                <wp:positionV relativeFrom="paragraph">
                  <wp:posOffset>222250</wp:posOffset>
                </wp:positionV>
                <wp:extent cx="5593080" cy="0"/>
                <wp:effectExtent l="0" t="6350" r="0" b="6350"/>
                <wp:wrapNone/>
                <wp:docPr id="1068" name="直接连接符 1068"/>
                <wp:cNvGraphicFramePr/>
                <a:graphic xmlns:a="http://schemas.openxmlformats.org/drawingml/2006/main">
                  <a:graphicData uri="http://schemas.microsoft.com/office/word/2010/wordprocessingShape">
                    <wps:wsp>
                      <wps:cNvCnPr/>
                      <wps:spPr>
                        <a:xfrm>
                          <a:off x="0" y="0"/>
                          <a:ext cx="55930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3150D7" id="直接连接符 1068" o:spid="_x0000_s1026" style="position:absolute;left:0;text-align:left;z-index:251548672;visibility:visible;mso-wrap-style:square;mso-wrap-distance-left:9pt;mso-wrap-distance-top:0;mso-wrap-distance-right:9pt;mso-wrap-distance-bottom:0;mso-position-horizontal:absolute;mso-position-horizontal-relative:text;mso-position-vertical:absolute;mso-position-vertical-relative:text" from="-5.2pt,17.5pt" to="435.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" strokecolor="#4874cb [3204]" strokeweight="1pt">
                <v:stroke joinstyle="miter"/>
              </v:line>
            </w:pict>
          </mc:Fallback>
        </mc:AlternateContent>
      </w:r>
    </w:p>
    <w:p w:rsidR="00067F1D" w:rsidRDefault="00067F1D">
      <w:pPr>
        <w:pStyle w:val="1"/>
        <w:numPr>
          <w:ilvl w:val="0"/>
          <w:numId w:val="0"/>
        </w:numPr>
        <w:spacing w:before="156" w:after="156" w:line="240" w:lineRule="auto"/>
        <w:ind w:leftChars="538" w:left="1529" w:hanging="453"/>
        <w:rPr>
          <w:rFonts w:cs="Arial"/>
        </w:rPr>
      </w:pPr>
    </w:p>
    <w:p w:rsidR="00067F1D" w:rsidRDefault="00E5559A">
      <w:pPr>
        <w:pStyle w:val="2"/>
        <w:spacing w:before="156" w:after="156"/>
        <w:ind w:right="200"/>
        <w:rPr>
          <w:rFonts w:cs="Arial"/>
        </w:rPr>
      </w:pPr>
      <w:bookmarkStart w:id="335" w:name="_Toc135843147"/>
      <w:bookmarkStart w:id="336" w:name="_Toc135994140"/>
      <w:bookmarkStart w:id="337" w:name="_Toc149310945"/>
      <w:r>
        <w:rPr>
          <w:rFonts w:cs="Arial"/>
          <w:noProof/>
        </w:rPr>
        <w:drawing>
          <wp:anchor distT="0" distB="0" distL="114300" distR="114300" simplePos="0" relativeHeight="251561984" behindDoc="0" locked="0" layoutInCell="1" allowOverlap="1">
            <wp:simplePos x="0" y="0"/>
            <wp:positionH relativeFrom="column">
              <wp:posOffset>617855</wp:posOffset>
            </wp:positionH>
            <wp:positionV relativeFrom="paragraph">
              <wp:posOffset>-84640420</wp:posOffset>
            </wp:positionV>
            <wp:extent cx="4445000" cy="283210"/>
            <wp:effectExtent l="0" t="0" r="12700" b="2540"/>
            <wp:wrapNone/>
            <wp:docPr id="15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8"/>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4445000" cy="283210"/>
                    </a:xfrm>
                    <a:prstGeom prst="rect">
                      <a:avLst/>
                    </a:prstGeom>
                  </pic:spPr>
                </pic:pic>
              </a:graphicData>
            </a:graphic>
          </wp:anchor>
        </w:drawing>
      </w:r>
      <w:r>
        <w:rPr>
          <w:rFonts w:eastAsia="Times New Roman" w:hAnsi="Times New Roman"/>
        </w:rPr>
        <w:t>Water interface/drain</w:t>
      </w:r>
      <w:bookmarkEnd w:id="335"/>
      <w:bookmarkEnd w:id="336"/>
      <w:bookmarkEnd w:id="337"/>
    </w:p>
    <w:p w:rsidR="00067F1D" w:rsidRDefault="005B023B">
      <w:pPr>
        <w:pStyle w:val="3"/>
        <w:spacing w:before="156" w:after="156" w:line="240" w:lineRule="auto"/>
        <w:ind w:leftChars="-70" w:left="28" w:hangingChars="70" w:hanging="168"/>
        <w:rPr>
          <w:rFonts w:ascii="Arial" w:hAnsi="Arial" w:cs="Arial"/>
        </w:rPr>
      </w:pPr>
      <w:bookmarkStart w:id="338" w:name="_Toc135994141"/>
      <w:bookmarkStart w:id="339" w:name="_Toc135843148"/>
      <w:bookmarkStart w:id="340" w:name="_Toc149310946"/>
      <w:r>
        <w:rPr>
          <w:rFonts w:eastAsia="微软雅黑" w:cs="Arial"/>
          <w:b w:val="0"/>
          <w:bCs/>
          <w:noProof/>
          <w:color w:val="FF0000"/>
          <w:sz w:val="24"/>
        </w:rPr>
        <w:drawing>
          <wp:anchor distT="0" distB="0" distL="114300" distR="114300" simplePos="0" relativeHeight="251578368" behindDoc="0" locked="0" layoutInCell="1" allowOverlap="1" wp14:anchorId="2BDAF560" wp14:editId="0A043ADF">
            <wp:simplePos x="0" y="0"/>
            <wp:positionH relativeFrom="column">
              <wp:posOffset>643890</wp:posOffset>
            </wp:positionH>
            <wp:positionV relativeFrom="paragraph">
              <wp:posOffset>279400</wp:posOffset>
            </wp:positionV>
            <wp:extent cx="3619500" cy="260985"/>
            <wp:effectExtent l="0" t="0" r="0" b="5715"/>
            <wp:wrapNone/>
            <wp:docPr id="54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图片 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3619500" cy="260985"/>
                    </a:xfrm>
                    <a:prstGeom prst="rect">
                      <a:avLst/>
                    </a:prstGeom>
                  </pic:spPr>
                </pic:pic>
              </a:graphicData>
            </a:graphic>
            <wp14:sizeRelV relativeFrom="margin">
              <wp14:pctHeight>0</wp14:pctHeight>
            </wp14:sizeRelV>
          </wp:anchor>
        </w:drawing>
      </w:r>
      <w:r w:rsidR="00E5559A">
        <w:rPr>
          <w:rFonts w:ascii="Arial" w:eastAsiaTheme="minorEastAsia" w:hAnsi="Arial" w:cs="Arial"/>
          <w:b w:val="0"/>
          <w:bCs/>
          <w:noProof/>
          <w:color w:val="000000" w:themeColor="text1"/>
          <w:sz w:val="32"/>
          <w:szCs w:val="32"/>
        </w:rPr>
        <mc:AlternateContent>
          <mc:Choice Requires="wps">
            <w:drawing>
              <wp:anchor distT="0" distB="0" distL="114300" distR="114300" simplePos="0" relativeHeight="251550720" behindDoc="0" locked="0" layoutInCell="1" allowOverlap="1" wp14:anchorId="06BD0152" wp14:editId="1BE86AC0">
                <wp:simplePos x="0" y="0"/>
                <wp:positionH relativeFrom="column">
                  <wp:posOffset>635</wp:posOffset>
                </wp:positionH>
                <wp:positionV relativeFrom="paragraph">
                  <wp:posOffset>215900</wp:posOffset>
                </wp:positionV>
                <wp:extent cx="5585460" cy="0"/>
                <wp:effectExtent l="0" t="6350" r="0" b="6350"/>
                <wp:wrapNone/>
                <wp:docPr id="1070" name="直接连接符 1070"/>
                <wp:cNvGraphicFramePr/>
                <a:graphic xmlns:a="http://schemas.openxmlformats.org/drawingml/2006/main">
                  <a:graphicData uri="http://schemas.microsoft.com/office/word/2010/wordprocessingShape">
                    <wps:wsp>
                      <wps:cNvCnPr/>
                      <wps:spPr>
                        <a:xfrm>
                          <a:off x="0" y="0"/>
                          <a:ext cx="55854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3E529B" id="直接连接符 1070" o:spid="_x0000_s1026" style="position:absolute;left:0;text-align:left;z-index:251550720;visibility:visible;mso-wrap-style:square;mso-wrap-distance-left:9pt;mso-wrap-distance-top:0;mso-wrap-distance-right:9pt;mso-wrap-distance-bottom:0;mso-position-horizontal:absolute;mso-position-horizontal-relative:text;mso-position-vertical:absolute;mso-position-vertical-relative:text" from=".05pt,17pt" to="439.8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" strokecolor="#4874cb [3204]" strokeweight="1pt">
                <v:stroke joinstyle="miter"/>
              </v:line>
            </w:pict>
          </mc:Fallback>
        </mc:AlternateContent>
      </w:r>
      <w:r w:rsidR="00E5559A">
        <w:rPr>
          <w:rFonts w:ascii="Arial" w:eastAsia="Times New Roman"/>
        </w:rPr>
        <w:t xml:space="preserve">Conditions </w:t>
      </w:r>
      <w:bookmarkStart w:id="341" w:name="OLE_LINK310"/>
      <w:bookmarkStart w:id="342" w:name="OLE_LINK311"/>
      <w:bookmarkEnd w:id="338"/>
      <w:bookmarkEnd w:id="339"/>
      <w:bookmarkEnd w:id="340"/>
    </w:p>
    <w:p w:rsidR="00067F1D" w:rsidRDefault="00E5559A">
      <w:pPr>
        <w:pStyle w:val="1"/>
        <w:numPr>
          <w:ilvl w:val="0"/>
          <w:numId w:val="0"/>
        </w:numPr>
        <w:spacing w:before="156" w:after="156"/>
        <w:ind w:leftChars="500" w:left="1080" w:hangingChars="38" w:hanging="80"/>
        <w:rPr>
          <w:rFonts w:cs="Arial"/>
        </w:rPr>
      </w:pPr>
      <w:r>
        <w:rPr>
          <w:b/>
          <w:noProof/>
        </w:rPr>
        <w:drawing>
          <wp:anchor distT="0" distB="0" distL="114300" distR="114300" simplePos="0" relativeHeight="251549696" behindDoc="0" locked="0" layoutInCell="1" allowOverlap="1">
            <wp:simplePos x="0" y="0"/>
            <wp:positionH relativeFrom="column">
              <wp:posOffset>-3175</wp:posOffset>
            </wp:positionH>
            <wp:positionV relativeFrom="paragraph">
              <wp:posOffset>33655</wp:posOffset>
            </wp:positionV>
            <wp:extent cx="565150" cy="493395"/>
            <wp:effectExtent l="0" t="0" r="6350" b="1905"/>
            <wp:wrapNone/>
            <wp:docPr id="1072" name="图片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 name="图片 1072"/>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65150" cy="493564"/>
                    </a:xfrm>
                    <a:prstGeom prst="rect">
                      <a:avLst/>
                    </a:prstGeom>
                  </pic:spPr>
                </pic:pic>
              </a:graphicData>
            </a:graphic>
          </wp:anchor>
        </w:drawing>
      </w:r>
    </w:p>
    <w:p w:rsidR="00067F1D" w:rsidRDefault="00E5559A">
      <w:pPr>
        <w:pStyle w:val="1"/>
        <w:numPr>
          <w:ilvl w:val="0"/>
          <w:numId w:val="0"/>
        </w:numPr>
        <w:spacing w:before="156" w:after="156" w:line="240" w:lineRule="auto"/>
        <w:ind w:leftChars="500" w:left="1076" w:hangingChars="38" w:hanging="76"/>
        <w:rPr>
          <w:rFonts w:cs="Arial"/>
        </w:rPr>
      </w:pPr>
      <w:r>
        <w:rPr>
          <w:rFonts w:eastAsia="Times New Roman" w:hAnsi="Times New Roman"/>
        </w:rPr>
        <w:t>Poor quality raw materials and poor water quality can damage the machine. Be sure to follow the precautions against such hazards.</w:t>
      </w:r>
    </w:p>
    <w:p w:rsidR="00067F1D" w:rsidRDefault="00E5559A">
      <w:pPr>
        <w:pStyle w:val="1"/>
        <w:numPr>
          <w:ilvl w:val="0"/>
          <w:numId w:val="0"/>
        </w:numPr>
        <w:spacing w:before="156" w:after="156" w:line="240" w:lineRule="auto"/>
        <w:ind w:left="1077" w:hanging="453"/>
        <w:rPr>
          <w:rFonts w:cs="Arial"/>
        </w:rPr>
      </w:pPr>
      <w:r>
        <w:rPr>
          <w:rFonts w:eastAsia="Times New Roman" w:hAnsi="Times New Roman"/>
        </w:rPr>
        <w:t>Be sure to observe the following:</w:t>
      </w:r>
      <w:bookmarkEnd w:id="341"/>
      <w:bookmarkEnd w:id="342"/>
    </w:p>
    <w:p w:rsidR="00067F1D" w:rsidRDefault="00E5559A">
      <w:pPr>
        <w:pStyle w:val="1"/>
        <w:spacing w:before="156" w:after="156" w:line="240" w:lineRule="auto"/>
        <w:rPr>
          <w:rFonts w:cs="Arial"/>
        </w:rPr>
      </w:pPr>
      <w:bookmarkStart w:id="343" w:name="OLE_LINK313"/>
      <w:bookmarkStart w:id="344" w:name="OLE_LINK312"/>
      <w:r>
        <w:rPr>
          <w:rFonts w:eastAsia="Times New Roman" w:hAnsi="Times New Roman"/>
        </w:rPr>
        <w:t xml:space="preserve">The water used must be clean and pollution-free, with no more than 50 mg of chlorine per </w:t>
      </w:r>
      <w:proofErr w:type="spellStart"/>
      <w:r>
        <w:rPr>
          <w:rFonts w:eastAsia="Times New Roman" w:hAnsi="Times New Roman"/>
        </w:rPr>
        <w:t>litre</w:t>
      </w:r>
      <w:proofErr w:type="spellEnd"/>
      <w:r>
        <w:rPr>
          <w:rFonts w:eastAsia="Times New Roman" w:hAnsi="Times New Roman"/>
        </w:rPr>
        <w:t xml:space="preserve"> of water.</w:t>
      </w:r>
      <w:bookmarkEnd w:id="343"/>
      <w:bookmarkEnd w:id="344"/>
    </w:p>
    <w:p w:rsidR="00067F1D" w:rsidRDefault="00E5559A">
      <w:pPr>
        <w:pStyle w:val="1"/>
        <w:spacing w:before="156" w:after="156" w:line="240" w:lineRule="auto"/>
        <w:rPr>
          <w:rFonts w:cs="Arial"/>
        </w:rPr>
      </w:pPr>
      <w:bookmarkStart w:id="345" w:name="OLE_LINK314"/>
      <w:bookmarkStart w:id="346" w:name="OLE_LINK315"/>
      <w:r>
        <w:rPr>
          <w:rFonts w:eastAsia="Times New Roman" w:hAnsi="Times New Roman"/>
        </w:rPr>
        <w:t>Do not add reverse osmosis water or other corrosive water to the coffee maker.</w:t>
      </w:r>
      <w:bookmarkEnd w:id="345"/>
      <w:bookmarkEnd w:id="346"/>
    </w:p>
    <w:p w:rsidR="00067F1D" w:rsidRDefault="00E5559A">
      <w:pPr>
        <w:pStyle w:val="1"/>
        <w:spacing w:before="156" w:after="156" w:line="240" w:lineRule="auto"/>
        <w:rPr>
          <w:rFonts w:cs="Arial"/>
        </w:rPr>
      </w:pPr>
      <w:bookmarkStart w:id="347" w:name="OLE_LINK316"/>
      <w:bookmarkStart w:id="348" w:name="OLE_LINK317"/>
      <w:r>
        <w:rPr>
          <w:rFonts w:eastAsia="Times New Roman" w:hAnsi="Times New Roman"/>
        </w:rPr>
        <w:t>Carbonate hardness should not exceed 5-6</w:t>
      </w:r>
      <w:r>
        <w:rPr>
          <w:rFonts w:eastAsia="Times New Roman" w:hAnsi="Times New Roman"/>
        </w:rPr>
        <w:t>°</w:t>
      </w:r>
      <w:r>
        <w:rPr>
          <w:rFonts w:eastAsia="Times New Roman" w:hAnsi="Times New Roman"/>
        </w:rPr>
        <w:t>DKH (German carbonate hardness) or 8.9-10.7</w:t>
      </w:r>
      <w:r>
        <w:rPr>
          <w:rFonts w:eastAsia="Times New Roman" w:hAnsi="Times New Roman"/>
        </w:rPr>
        <w:t>°</w:t>
      </w:r>
      <w:r>
        <w:rPr>
          <w:rFonts w:eastAsia="Times New Roman" w:hAnsi="Times New Roman"/>
        </w:rPr>
        <w:t>FKH (French carbonate hardness).</w:t>
      </w:r>
      <w:bookmarkEnd w:id="347"/>
      <w:bookmarkEnd w:id="348"/>
    </w:p>
    <w:p w:rsidR="00067F1D" w:rsidRDefault="00E5559A">
      <w:pPr>
        <w:pStyle w:val="1"/>
        <w:spacing w:before="156" w:after="156" w:line="240" w:lineRule="auto"/>
        <w:rPr>
          <w:rFonts w:cs="Arial"/>
        </w:rPr>
      </w:pPr>
      <w:bookmarkStart w:id="349" w:name="OLE_LINK318"/>
      <w:bookmarkStart w:id="350" w:name="OLE_LINK319"/>
      <w:r>
        <w:rPr>
          <w:rFonts w:eastAsia="Times New Roman" w:hAnsi="Times New Roman"/>
        </w:rPr>
        <w:t xml:space="preserve">The minimum carbonate hardness is 5 </w:t>
      </w:r>
      <w:r>
        <w:rPr>
          <w:rFonts w:eastAsia="Times New Roman" w:hAnsi="Times New Roman"/>
        </w:rPr>
        <w:t>°</w:t>
      </w:r>
      <w:r>
        <w:rPr>
          <w:rFonts w:eastAsia="Times New Roman" w:hAnsi="Times New Roman"/>
        </w:rPr>
        <w:t xml:space="preserve">DKH or 8.9 </w:t>
      </w:r>
      <w:r>
        <w:rPr>
          <w:rFonts w:eastAsia="Times New Roman" w:hAnsi="Times New Roman"/>
        </w:rPr>
        <w:t>°</w:t>
      </w:r>
      <w:r>
        <w:rPr>
          <w:rFonts w:eastAsia="Times New Roman" w:hAnsi="Times New Roman"/>
        </w:rPr>
        <w:t xml:space="preserve">FKH. </w:t>
      </w:r>
      <w:bookmarkEnd w:id="349"/>
      <w:bookmarkEnd w:id="350"/>
      <w:r>
        <w:rPr>
          <w:rFonts w:eastAsia="Times New Roman" w:hAnsi="Times New Roman"/>
        </w:rPr>
        <w:t xml:space="preserve">The PH is </w:t>
      </w:r>
      <w:proofErr w:type="gramStart"/>
      <w:r>
        <w:rPr>
          <w:rFonts w:eastAsia="Times New Roman" w:hAnsi="Times New Roman"/>
        </w:rPr>
        <w:t>between 6.5-7</w:t>
      </w:r>
      <w:proofErr w:type="gramEnd"/>
      <w:r>
        <w:rPr>
          <w:rFonts w:eastAsia="Times New Roman" w:hAnsi="Times New Roman"/>
        </w:rPr>
        <w:t>.</w:t>
      </w:r>
    </w:p>
    <w:p w:rsidR="00067F1D" w:rsidRDefault="00E5559A">
      <w:pPr>
        <w:pStyle w:val="1"/>
        <w:spacing w:before="156" w:after="156" w:line="240" w:lineRule="auto"/>
        <w:rPr>
          <w:rFonts w:cs="Arial"/>
        </w:rPr>
      </w:pPr>
      <w:r>
        <w:rPr>
          <w:rFonts w:eastAsia="Times New Roman" w:hAnsi="Times New Roman"/>
        </w:rPr>
        <w:t>Use the new hose kit (clean water/waste water hose) that comes with the machine.</w:t>
      </w:r>
    </w:p>
    <w:p w:rsidR="00067F1D" w:rsidRDefault="00E5559A">
      <w:pPr>
        <w:pStyle w:val="1"/>
        <w:spacing w:before="156" w:after="156" w:line="240" w:lineRule="auto"/>
        <w:rPr>
          <w:rFonts w:eastAsiaTheme="minorEastAsia" w:cs="Arial"/>
          <w:bCs/>
          <w:color w:val="000000" w:themeColor="text1"/>
          <w:szCs w:val="21"/>
        </w:rPr>
      </w:pPr>
      <w:bookmarkStart w:id="351" w:name="OLE_LINK320"/>
      <w:bookmarkStart w:id="352" w:name="OLE_LINK321"/>
      <w:r>
        <w:rPr>
          <w:rFonts w:eastAsiaTheme="minorEastAsia" w:hAnsi="Times New Roman"/>
          <w:bCs/>
          <w:color w:val="000000" w:themeColor="text1"/>
          <w:szCs w:val="21"/>
        </w:rPr>
        <w:t xml:space="preserve">The water source must be connected in accordance with current regulations as well as the regulations of the country in which it is located. </w:t>
      </w:r>
      <w:bookmarkEnd w:id="351"/>
      <w:bookmarkEnd w:id="352"/>
      <w:r>
        <w:rPr>
          <w:rFonts w:eastAsiaTheme="minorEastAsia" w:hAnsi="Times New Roman"/>
          <w:bCs/>
          <w:color w:val="000000" w:themeColor="text1"/>
          <w:szCs w:val="21"/>
        </w:rPr>
        <w:t>If the machine is connected to a newly installed water pipe, the water pipe and water inlet hose must be thoroughly rinsed to prevent stains from entering the machine.</w:t>
      </w:r>
    </w:p>
    <w:bookmarkStart w:id="353" w:name="OLE_LINK323"/>
    <w:bookmarkStart w:id="354" w:name="OLE_LINK322"/>
    <w:p w:rsidR="00067F1D" w:rsidRDefault="00E5559A">
      <w:pPr>
        <w:pStyle w:val="1"/>
        <w:spacing w:before="156" w:after="156" w:line="240" w:lineRule="auto"/>
        <w:rPr>
          <w:rFonts w:cs="Arial"/>
        </w:rPr>
      </w:pPr>
      <w:r>
        <w:rPr>
          <w:rFonts w:cs="Arial"/>
          <w:noProof/>
        </w:rPr>
        <mc:AlternateContent>
          <mc:Choice Requires="wps">
            <w:drawing>
              <wp:anchor distT="0" distB="0" distL="114300" distR="114300" simplePos="0" relativeHeight="251551744" behindDoc="0" locked="0" layoutInCell="1" allowOverlap="1">
                <wp:simplePos x="0" y="0"/>
                <wp:positionH relativeFrom="column">
                  <wp:posOffset>-24765</wp:posOffset>
                </wp:positionH>
                <wp:positionV relativeFrom="paragraph">
                  <wp:posOffset>436880</wp:posOffset>
                </wp:positionV>
                <wp:extent cx="5586730" cy="0"/>
                <wp:effectExtent l="0" t="6350" r="0" b="6350"/>
                <wp:wrapNone/>
                <wp:docPr id="1071" name="直接连接符 1071"/>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F9E28E" id="直接连接符 1071" o:spid="_x0000_s1026" style="position:absolute;left:0;text-align:left;z-index:251551744;visibility:visible;mso-wrap-style:square;mso-wrap-distance-left:9pt;mso-wrap-distance-top:0;mso-wrap-distance-right:9pt;mso-wrap-distance-bottom:0;mso-position-horizontal:absolute;mso-position-horizontal-relative:text;mso-position-vertical:absolute;mso-position-vertical-relative:text" from="-1.95pt,34.4pt" to="437.95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" strokecolor="#4874cb [3204]" strokeweight="1pt">
                <v:stroke joinstyle="miter"/>
              </v:line>
            </w:pict>
          </mc:Fallback>
        </mc:AlternateContent>
      </w:r>
      <w:r>
        <w:rPr>
          <w:rFonts w:eastAsia="Times New Roman" w:hAnsi="Times New Roman"/>
        </w:rPr>
        <w:t xml:space="preserve">The machine is connected directly to an external drinking water tank or waste water tank. </w:t>
      </w:r>
      <w:bookmarkStart w:id="355" w:name="OLE_LINK325"/>
      <w:bookmarkStart w:id="356" w:name="OLE_LINK324"/>
      <w:r>
        <w:rPr>
          <w:rFonts w:eastAsia="Times New Roman" w:hAnsi="Times New Roman"/>
        </w:rPr>
        <w:t>Corresponding level monitoring is available.</w:t>
      </w:r>
      <w:bookmarkEnd w:id="353"/>
      <w:bookmarkEnd w:id="354"/>
      <w:bookmarkEnd w:id="355"/>
      <w:bookmarkEnd w:id="356"/>
    </w:p>
    <w:p w:rsidR="00067F1D" w:rsidRDefault="00E5559A">
      <w:pPr>
        <w:pStyle w:val="3"/>
        <w:spacing w:before="156" w:after="156"/>
        <w:ind w:leftChars="-70" w:left="1" w:hangingChars="70" w:hanging="141"/>
        <w:rPr>
          <w:rFonts w:ascii="Arial" w:eastAsiaTheme="minorEastAsia" w:hAnsi="Arial" w:cs="Arial"/>
        </w:rPr>
      </w:pPr>
      <w:bookmarkStart w:id="357" w:name="_Toc149310947"/>
      <w:r>
        <w:rPr>
          <w:rFonts w:ascii="Arial" w:eastAsiaTheme="minorEastAsia" w:hint="eastAsia"/>
        </w:rPr>
        <w:t>Water intake conditions</w:t>
      </w:r>
      <w:bookmarkEnd w:id="357"/>
    </w:p>
    <w:tbl>
      <w:tblPr>
        <w:tblStyle w:val="a9"/>
        <w:tblW w:w="0" w:type="auto"/>
        <w:tblLook w:val="04A0" w:firstRow="1" w:lastRow="0" w:firstColumn="1" w:lastColumn="0" w:noHBand="0" w:noVBand="1"/>
      </w:tblPr>
      <w:tblGrid>
        <w:gridCol w:w="2504"/>
        <w:gridCol w:w="3053"/>
        <w:gridCol w:w="2739"/>
      </w:tblGrid>
      <w:tr w:rsidR="00067F1D">
        <w:trPr>
          <w:trHeight w:val="499"/>
        </w:trPr>
        <w:tc>
          <w:tcPr>
            <w:tcW w:w="2689" w:type="dxa"/>
          </w:tcPr>
          <w:p w:rsidR="00067F1D" w:rsidRDefault="00E5559A">
            <w:pPr>
              <w:spacing w:before="156" w:after="156"/>
              <w:rPr>
                <w:rFonts w:eastAsiaTheme="minorEastAsia" w:cs="Arial"/>
                <w:b/>
                <w:bCs/>
                <w:color w:val="000000" w:themeColor="text1"/>
                <w:sz w:val="32"/>
                <w:szCs w:val="32"/>
              </w:rPr>
            </w:pPr>
            <w:r>
              <w:rPr>
                <w:rFonts w:eastAsiaTheme="minorEastAsia" w:hAnsi="Times New Roman"/>
                <w:bCs/>
                <w:color w:val="000000" w:themeColor="text1"/>
                <w:szCs w:val="21"/>
              </w:rPr>
              <w:t xml:space="preserve">Water Pressure </w:t>
            </w:r>
          </w:p>
        </w:tc>
        <w:tc>
          <w:tcPr>
            <w:tcW w:w="6375" w:type="dxa"/>
            <w:gridSpan w:val="2"/>
          </w:tcPr>
          <w:p w:rsidR="00067F1D" w:rsidRDefault="00E5559A">
            <w:pPr>
              <w:spacing w:before="156" w:after="156"/>
              <w:rPr>
                <w:rFonts w:eastAsiaTheme="minorEastAsia" w:cs="Arial"/>
                <w:b/>
                <w:bCs/>
                <w:color w:val="000000" w:themeColor="text1"/>
                <w:sz w:val="32"/>
                <w:szCs w:val="32"/>
              </w:rPr>
            </w:pPr>
            <w:r>
              <w:rPr>
                <w:rFonts w:eastAsiaTheme="minorEastAsia" w:hAnsi="Times New Roman"/>
                <w:bCs/>
                <w:color w:val="000000" w:themeColor="text1"/>
                <w:szCs w:val="21"/>
              </w:rPr>
              <w:t xml:space="preserve">0.1-0.6 </w:t>
            </w:r>
            <w:proofErr w:type="spellStart"/>
            <w:r>
              <w:rPr>
                <w:rFonts w:eastAsiaTheme="minorEastAsia" w:hAnsi="Times New Roman"/>
                <w:bCs/>
                <w:color w:val="000000" w:themeColor="text1"/>
                <w:szCs w:val="21"/>
              </w:rPr>
              <w:t>MPa</w:t>
            </w:r>
            <w:proofErr w:type="spellEnd"/>
            <w:r>
              <w:rPr>
                <w:rFonts w:eastAsiaTheme="minorEastAsia" w:hAnsi="Times New Roman"/>
                <w:bCs/>
                <w:color w:val="000000" w:themeColor="text1"/>
                <w:szCs w:val="21"/>
              </w:rPr>
              <w:t xml:space="preserve"> (1-6 bar) recommended</w:t>
            </w:r>
          </w:p>
        </w:tc>
      </w:tr>
      <w:tr w:rsidR="00067F1D">
        <w:tc>
          <w:tcPr>
            <w:tcW w:w="2689" w:type="dxa"/>
            <w:vMerge w:val="restart"/>
          </w:tcPr>
          <w:p w:rsidR="00067F1D" w:rsidRDefault="00E5559A">
            <w:pPr>
              <w:spacing w:before="156" w:after="156"/>
              <w:rPr>
                <w:rFonts w:eastAsiaTheme="minorEastAsia" w:cs="Arial"/>
                <w:bCs/>
                <w:color w:val="000000" w:themeColor="text1"/>
                <w:szCs w:val="21"/>
              </w:rPr>
            </w:pPr>
            <w:r>
              <w:rPr>
                <w:rFonts w:eastAsiaTheme="minorEastAsia" w:hAnsi="Times New Roman"/>
                <w:bCs/>
                <w:color w:val="000000" w:themeColor="text1"/>
                <w:szCs w:val="21"/>
              </w:rPr>
              <w:t>Inlet temperature</w:t>
            </w:r>
          </w:p>
          <w:p w:rsidR="00067F1D" w:rsidRDefault="00067F1D">
            <w:pPr>
              <w:spacing w:before="156" w:after="156"/>
              <w:rPr>
                <w:rFonts w:eastAsiaTheme="minorEastAsia" w:cs="Arial"/>
                <w:bCs/>
                <w:color w:val="000000" w:themeColor="text1"/>
                <w:szCs w:val="21"/>
              </w:rPr>
            </w:pPr>
          </w:p>
        </w:tc>
        <w:tc>
          <w:tcPr>
            <w:tcW w:w="3353" w:type="dxa"/>
          </w:tcPr>
          <w:p w:rsidR="00067F1D" w:rsidRDefault="00E5559A">
            <w:pPr>
              <w:spacing w:before="156" w:after="156"/>
              <w:rPr>
                <w:rFonts w:eastAsiaTheme="minorEastAsia" w:cs="Arial"/>
                <w:bCs/>
                <w:color w:val="000000" w:themeColor="text1"/>
                <w:szCs w:val="21"/>
              </w:rPr>
            </w:pPr>
            <w:r>
              <w:rPr>
                <w:rFonts w:eastAsiaTheme="minorEastAsia" w:hAnsi="Times New Roman"/>
                <w:bCs/>
                <w:color w:val="000000" w:themeColor="text1"/>
                <w:szCs w:val="21"/>
              </w:rPr>
              <w:t>Minimum</w:t>
            </w:r>
          </w:p>
        </w:tc>
        <w:tc>
          <w:tcPr>
            <w:tcW w:w="3022" w:type="dxa"/>
          </w:tcPr>
          <w:p w:rsidR="00067F1D" w:rsidRDefault="00E5559A">
            <w:pPr>
              <w:spacing w:before="156" w:after="156"/>
              <w:rPr>
                <w:rFonts w:eastAsiaTheme="minorEastAsia" w:cs="Arial"/>
                <w:bCs/>
                <w:color w:val="000000" w:themeColor="text1"/>
                <w:szCs w:val="21"/>
              </w:rPr>
            </w:pPr>
            <w:r>
              <w:rPr>
                <w:rFonts w:eastAsiaTheme="minorEastAsia" w:hAnsi="Times New Roman" w:hint="eastAsia"/>
                <w:bCs/>
                <w:color w:val="000000" w:themeColor="text1"/>
                <w:szCs w:val="21"/>
              </w:rPr>
              <w:t>Greater than 0</w:t>
            </w:r>
            <w:r>
              <w:rPr>
                <w:rFonts w:eastAsiaTheme="minorEastAsia" w:hAnsi="Times New Roman" w:hint="eastAsia"/>
                <w:bCs/>
                <w:color w:val="000000" w:themeColor="text1"/>
                <w:szCs w:val="21"/>
              </w:rPr>
              <w:t>°</w:t>
            </w:r>
            <w:r>
              <w:rPr>
                <w:rFonts w:eastAsiaTheme="minorEastAsia" w:hAnsi="Times New Roman" w:hint="eastAsia"/>
                <w:bCs/>
                <w:color w:val="000000" w:themeColor="text1"/>
                <w:szCs w:val="21"/>
              </w:rPr>
              <w:t>C</w:t>
            </w:r>
          </w:p>
        </w:tc>
      </w:tr>
      <w:tr w:rsidR="00067F1D">
        <w:trPr>
          <w:trHeight w:val="453"/>
        </w:trPr>
        <w:tc>
          <w:tcPr>
            <w:tcW w:w="2689" w:type="dxa"/>
            <w:vMerge/>
          </w:tcPr>
          <w:p w:rsidR="00067F1D" w:rsidRDefault="00067F1D">
            <w:pPr>
              <w:spacing w:before="156" w:after="156"/>
              <w:rPr>
                <w:rFonts w:eastAsiaTheme="minorEastAsia" w:cs="Arial"/>
                <w:bCs/>
                <w:color w:val="000000" w:themeColor="text1"/>
                <w:szCs w:val="21"/>
              </w:rPr>
            </w:pPr>
          </w:p>
        </w:tc>
        <w:tc>
          <w:tcPr>
            <w:tcW w:w="3353" w:type="dxa"/>
          </w:tcPr>
          <w:p w:rsidR="00067F1D" w:rsidRDefault="00E5559A">
            <w:pPr>
              <w:spacing w:before="156" w:after="156"/>
              <w:rPr>
                <w:rFonts w:eastAsiaTheme="minorEastAsia" w:cs="Arial"/>
                <w:bCs/>
                <w:color w:val="000000" w:themeColor="text1"/>
                <w:szCs w:val="21"/>
              </w:rPr>
            </w:pPr>
            <w:r>
              <w:rPr>
                <w:rFonts w:eastAsiaTheme="minorEastAsia" w:hAnsi="Times New Roman"/>
                <w:bCs/>
                <w:color w:val="000000" w:themeColor="text1"/>
                <w:szCs w:val="21"/>
              </w:rPr>
              <w:t xml:space="preserve">Maximum value </w:t>
            </w:r>
          </w:p>
        </w:tc>
        <w:tc>
          <w:tcPr>
            <w:tcW w:w="3022" w:type="dxa"/>
          </w:tcPr>
          <w:p w:rsidR="00067F1D" w:rsidRDefault="00E5559A">
            <w:pPr>
              <w:spacing w:before="156" w:after="156"/>
              <w:rPr>
                <w:rFonts w:eastAsiaTheme="minorEastAsia" w:cs="Arial"/>
                <w:bCs/>
                <w:color w:val="000000" w:themeColor="text1"/>
                <w:szCs w:val="21"/>
              </w:rPr>
            </w:pPr>
            <w:r>
              <w:rPr>
                <w:rFonts w:eastAsiaTheme="minorEastAsia" w:hAnsi="Times New Roman"/>
                <w:bCs/>
                <w:color w:val="000000" w:themeColor="text1"/>
                <w:szCs w:val="21"/>
              </w:rPr>
              <w:t>30</w:t>
            </w:r>
            <w:r>
              <w:rPr>
                <w:rFonts w:eastAsiaTheme="minorEastAsia" w:hAnsi="Times New Roman"/>
                <w:bCs/>
                <w:color w:val="000000" w:themeColor="text1"/>
                <w:szCs w:val="21"/>
              </w:rPr>
              <w:t>°</w:t>
            </w:r>
            <w:r>
              <w:rPr>
                <w:rFonts w:eastAsiaTheme="minorEastAsia" w:hAnsi="Times New Roman"/>
                <w:bCs/>
                <w:color w:val="000000" w:themeColor="text1"/>
                <w:szCs w:val="21"/>
              </w:rPr>
              <w:t>C</w:t>
            </w:r>
          </w:p>
        </w:tc>
      </w:tr>
    </w:tbl>
    <w:p w:rsidR="00067F1D" w:rsidRDefault="00E5559A">
      <w:pPr>
        <w:pStyle w:val="2"/>
        <w:spacing w:before="156" w:after="156"/>
        <w:ind w:leftChars="-70" w:left="1" w:right="200" w:hangingChars="70" w:hanging="141"/>
        <w:rPr>
          <w:rFonts w:eastAsiaTheme="minorEastAsia" w:cs="Arial"/>
          <w:b w:val="0"/>
        </w:rPr>
      </w:pPr>
      <w:bookmarkStart w:id="358" w:name="_Toc149310948"/>
      <w:bookmarkStart w:id="359" w:name="_Toc135994143"/>
      <w:bookmarkStart w:id="360" w:name="_Toc135843150"/>
      <w:r>
        <w:rPr>
          <w:rFonts w:eastAsiaTheme="minorEastAsia" w:hAnsi="Times New Roman"/>
        </w:rPr>
        <w:t>Mount</w:t>
      </w:r>
      <w:bookmarkEnd w:id="358"/>
      <w:bookmarkEnd w:id="359"/>
      <w:bookmarkEnd w:id="360"/>
    </w:p>
    <w:p w:rsidR="00067F1D" w:rsidRDefault="00E5559A">
      <w:pPr>
        <w:pStyle w:val="3"/>
        <w:spacing w:before="156" w:after="156"/>
        <w:ind w:leftChars="-70" w:left="-1" w:hangingChars="66" w:hanging="139"/>
        <w:rPr>
          <w:rFonts w:ascii="Arial" w:hAnsi="Arial" w:cs="Arial"/>
        </w:rPr>
      </w:pPr>
      <w:bookmarkStart w:id="361" w:name="_Toc149310949"/>
      <w:bookmarkStart w:id="362" w:name="_Toc135843151"/>
      <w:bookmarkStart w:id="363" w:name="_Toc135994144"/>
      <w:r>
        <w:rPr>
          <w:rFonts w:ascii="Arial" w:hAnsi="Arial" w:cs="Arial"/>
          <w:noProof/>
        </w:rPr>
        <w:drawing>
          <wp:anchor distT="0" distB="0" distL="114300" distR="114300" simplePos="0" relativeHeight="251552768" behindDoc="0" locked="0" layoutInCell="1" allowOverlap="1">
            <wp:simplePos x="0" y="0"/>
            <wp:positionH relativeFrom="column">
              <wp:posOffset>194945</wp:posOffset>
            </wp:positionH>
            <wp:positionV relativeFrom="paragraph">
              <wp:posOffset>287655</wp:posOffset>
            </wp:positionV>
            <wp:extent cx="304800" cy="304800"/>
            <wp:effectExtent l="0" t="0" r="0" b="0"/>
            <wp:wrapNone/>
            <wp:docPr id="1075" name="图片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 name="图片 1075"/>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anchor>
        </w:drawing>
      </w:r>
      <w:r>
        <w:rPr>
          <w:rFonts w:ascii="Arial" w:eastAsia="Times New Roman"/>
        </w:rPr>
        <w:t xml:space="preserve">Unwrap the machine </w:t>
      </w:r>
      <w:bookmarkEnd w:id="361"/>
      <w:bookmarkEnd w:id="362"/>
      <w:bookmarkEnd w:id="363"/>
    </w:p>
    <w:p w:rsidR="00067F1D" w:rsidRDefault="00E5559A">
      <w:pPr>
        <w:spacing w:before="156" w:after="156" w:line="240" w:lineRule="auto"/>
        <w:ind w:leftChars="479" w:left="958" w:firstLine="118"/>
        <w:rPr>
          <w:rFonts w:eastAsiaTheme="minorEastAsia" w:cs="Arial"/>
          <w:b/>
          <w:bCs/>
          <w:color w:val="000000" w:themeColor="text1"/>
          <w:sz w:val="32"/>
          <w:szCs w:val="32"/>
        </w:rPr>
      </w:pPr>
      <w:bookmarkStart w:id="364" w:name="OLE_LINK326"/>
      <w:bookmarkStart w:id="365" w:name="OLE_LINK328"/>
      <w:bookmarkStart w:id="366" w:name="OLE_LINK327"/>
      <w:r>
        <w:rPr>
          <w:rFonts w:eastAsiaTheme="minorEastAsia" w:hAnsi="Times New Roman"/>
          <w:bCs/>
          <w:color w:val="000000" w:themeColor="text1"/>
          <w:szCs w:val="21"/>
        </w:rPr>
        <w:t xml:space="preserve">Read the "Set Up" and "Power Supply" sections carefully before starting the installation! </w:t>
      </w:r>
    </w:p>
    <w:p w:rsidR="00067F1D" w:rsidRDefault="00E5559A">
      <w:pPr>
        <w:spacing w:before="156" w:after="156" w:line="240" w:lineRule="auto"/>
        <w:rPr>
          <w:rFonts w:eastAsiaTheme="minorEastAsia" w:cs="Arial"/>
          <w:bCs/>
          <w:color w:val="000000" w:themeColor="text1"/>
          <w:szCs w:val="21"/>
        </w:rPr>
      </w:pPr>
      <w:r>
        <w:rPr>
          <w:rFonts w:eastAsiaTheme="minorEastAsia" w:hAnsi="Times New Roman"/>
          <w:b/>
          <w:bCs/>
          <w:color w:val="000000" w:themeColor="text1"/>
          <w:sz w:val="32"/>
          <w:szCs w:val="32"/>
        </w:rPr>
        <w:tab/>
      </w:r>
      <w:r>
        <w:rPr>
          <w:rFonts w:eastAsiaTheme="minorEastAsia" w:hAnsi="Times New Roman"/>
          <w:bCs/>
          <w:color w:val="000000" w:themeColor="text1"/>
          <w:szCs w:val="21"/>
        </w:rPr>
        <w:t xml:space="preserve">     Pay attention to the installation instructions that come with it!</w:t>
      </w:r>
      <w:bookmarkEnd w:id="364"/>
      <w:bookmarkEnd w:id="365"/>
      <w:bookmarkEnd w:id="366"/>
    </w:p>
    <w:p w:rsidR="00067F1D" w:rsidRDefault="00E5559A">
      <w:pPr>
        <w:pStyle w:val="ab"/>
        <w:numPr>
          <w:ilvl w:val="0"/>
          <w:numId w:val="7"/>
        </w:numPr>
        <w:spacing w:before="120" w:after="120"/>
        <w:ind w:firstLineChars="0"/>
        <w:rPr>
          <w:rFonts w:eastAsiaTheme="minorEastAsia" w:cs="Arial"/>
          <w:bCs/>
          <w:color w:val="000000" w:themeColor="text1"/>
        </w:rPr>
      </w:pPr>
      <w:r>
        <w:rPr>
          <w:rFonts w:eastAsiaTheme="minorEastAsia" w:hAnsi="Times New Roman"/>
          <w:bCs/>
          <w:color w:val="000000" w:themeColor="text1"/>
        </w:rPr>
        <w:t>Unwrap the machine.</w:t>
      </w:r>
    </w:p>
    <w:p w:rsidR="00067F1D" w:rsidRDefault="00E5559A">
      <w:pPr>
        <w:pStyle w:val="ab"/>
        <w:numPr>
          <w:ilvl w:val="0"/>
          <w:numId w:val="7"/>
        </w:numPr>
        <w:spacing w:before="120" w:after="120"/>
        <w:ind w:firstLineChars="0"/>
        <w:rPr>
          <w:rFonts w:eastAsiaTheme="minorEastAsia" w:cs="Arial"/>
          <w:bCs/>
          <w:color w:val="000000" w:themeColor="text1"/>
        </w:rPr>
      </w:pPr>
      <w:bookmarkStart w:id="367" w:name="OLE_LINK330"/>
      <w:bookmarkStart w:id="368" w:name="OLE_LINK329"/>
      <w:r>
        <w:rPr>
          <w:rFonts w:eastAsiaTheme="minorEastAsia" w:hAnsi="Times New Roman"/>
          <w:bCs/>
          <w:color w:val="000000" w:themeColor="text1"/>
        </w:rPr>
        <w:t>Check the package to see if any accessories are left in it.</w:t>
      </w:r>
      <w:bookmarkEnd w:id="367"/>
      <w:bookmarkEnd w:id="368"/>
    </w:p>
    <w:p w:rsidR="00067F1D" w:rsidRDefault="00E5559A">
      <w:pPr>
        <w:pStyle w:val="ab"/>
        <w:numPr>
          <w:ilvl w:val="0"/>
          <w:numId w:val="7"/>
        </w:numPr>
        <w:spacing w:before="120" w:after="120"/>
        <w:ind w:firstLineChars="0"/>
        <w:rPr>
          <w:rFonts w:eastAsiaTheme="minorEastAsia" w:cs="Arial"/>
          <w:bCs/>
          <w:color w:val="000000" w:themeColor="text1"/>
        </w:rPr>
      </w:pPr>
      <w:bookmarkStart w:id="369" w:name="OLE_LINK332"/>
      <w:bookmarkStart w:id="370" w:name="OLE_LINK331"/>
      <w:r>
        <w:rPr>
          <w:noProof/>
        </w:rPr>
        <w:drawing>
          <wp:anchor distT="0" distB="0" distL="114300" distR="114300" simplePos="0" relativeHeight="251553792" behindDoc="0" locked="0" layoutInCell="1" allowOverlap="1">
            <wp:simplePos x="0" y="0"/>
            <wp:positionH relativeFrom="column">
              <wp:posOffset>189865</wp:posOffset>
            </wp:positionH>
            <wp:positionV relativeFrom="paragraph">
              <wp:posOffset>149860</wp:posOffset>
            </wp:positionV>
            <wp:extent cx="305435" cy="305435"/>
            <wp:effectExtent l="0" t="0" r="18415" b="18415"/>
            <wp:wrapNone/>
            <wp:docPr id="1078" name="图片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 name="图片 1078"/>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5435" cy="305435"/>
                    </a:xfrm>
                    <a:prstGeom prst="rect">
                      <a:avLst/>
                    </a:prstGeom>
                  </pic:spPr>
                </pic:pic>
              </a:graphicData>
            </a:graphic>
          </wp:anchor>
        </w:drawing>
      </w:r>
      <w:r>
        <w:rPr>
          <w:rFonts w:eastAsiaTheme="minorEastAsia" w:hAnsi="Times New Roman"/>
          <w:bCs/>
          <w:color w:val="000000" w:themeColor="text1"/>
        </w:rPr>
        <w:t>Remove the accessories provided with the package.</w:t>
      </w:r>
      <w:bookmarkStart w:id="371" w:name="OLE_LINK334"/>
      <w:bookmarkStart w:id="372" w:name="OLE_LINK333"/>
      <w:bookmarkEnd w:id="369"/>
      <w:bookmarkEnd w:id="370"/>
      <w:bookmarkEnd w:id="371"/>
      <w:bookmarkEnd w:id="372"/>
    </w:p>
    <w:p w:rsidR="00067F1D" w:rsidRDefault="00E5559A">
      <w:pPr>
        <w:spacing w:before="156" w:after="156" w:line="240" w:lineRule="auto"/>
        <w:ind w:firstLineChars="550" w:firstLine="1100"/>
      </w:pPr>
      <w:bookmarkStart w:id="373" w:name="OLE_LINK336"/>
      <w:bookmarkStart w:id="374" w:name="OLE_LINK335"/>
      <w:bookmarkStart w:id="375" w:name="_Toc81216709"/>
      <w:r>
        <w:rPr>
          <w:rFonts w:eastAsia="Times New Roman" w:hAnsi="Times New Roman"/>
        </w:rPr>
        <w:t xml:space="preserve">Auto Debugger Run debugger automatically the first time you turn it on. </w:t>
      </w:r>
      <w:bookmarkStart w:id="376" w:name="OLE_LINK339"/>
      <w:bookmarkStart w:id="377" w:name="OLE_LINK338"/>
      <w:bookmarkStart w:id="378" w:name="OLE_LINK340"/>
      <w:bookmarkStart w:id="379" w:name="OLE_LINK337"/>
      <w:bookmarkEnd w:id="373"/>
      <w:bookmarkEnd w:id="374"/>
      <w:r>
        <w:rPr>
          <w:rFonts w:eastAsia="Times New Roman" w:hAnsi="Times New Roman"/>
        </w:rPr>
        <w:t xml:space="preserve">All installation items will be explained in it. </w:t>
      </w:r>
      <w:bookmarkEnd w:id="376"/>
      <w:bookmarkEnd w:id="377"/>
      <w:bookmarkEnd w:id="378"/>
      <w:bookmarkEnd w:id="379"/>
      <w:r>
        <w:rPr>
          <w:rFonts w:eastAsia="Times New Roman" w:hAnsi="Times New Roman"/>
        </w:rPr>
        <w:t>Technical service personnel can start the debugging program at any time.</w:t>
      </w:r>
      <w:bookmarkEnd w:id="375"/>
    </w:p>
    <w:p w:rsidR="00067F1D" w:rsidRDefault="00E5559A">
      <w:pPr>
        <w:pStyle w:val="2"/>
        <w:spacing w:before="156" w:after="156"/>
        <w:ind w:leftChars="-70" w:left="-13" w:right="200" w:hangingChars="63" w:hanging="127"/>
        <w:rPr>
          <w:rFonts w:cs="Arial"/>
        </w:rPr>
      </w:pPr>
      <w:bookmarkStart w:id="380" w:name="_Toc135994145"/>
      <w:bookmarkStart w:id="381" w:name="_Toc135843152"/>
      <w:bookmarkStart w:id="382" w:name="_Toc149310950"/>
      <w:r>
        <w:rPr>
          <w:rFonts w:eastAsia="Times New Roman" w:hAnsi="Times New Roman"/>
        </w:rPr>
        <w:t>Disassembly and disposal of scrap</w:t>
      </w:r>
      <w:bookmarkEnd w:id="380"/>
      <w:bookmarkEnd w:id="381"/>
      <w:bookmarkEnd w:id="382"/>
    </w:p>
    <w:p w:rsidR="00067F1D" w:rsidRDefault="005C0335">
      <w:pPr>
        <w:spacing w:before="156" w:after="156"/>
        <w:ind w:firstLineChars="550" w:firstLine="1155"/>
        <w:rPr>
          <w:rFonts w:eastAsiaTheme="minorEastAsia" w:cs="Arial"/>
          <w:bCs/>
          <w:color w:val="000000" w:themeColor="text1"/>
          <w:szCs w:val="21"/>
        </w:rPr>
      </w:pPr>
      <w:bookmarkStart w:id="383" w:name="OLE_LINK341"/>
      <w:bookmarkStart w:id="384" w:name="OLE_LINK342"/>
      <w:r>
        <w:rPr>
          <w:rFonts w:eastAsiaTheme="minorEastAsia" w:cs="Arial"/>
          <w:bCs/>
          <w:noProof/>
          <w:color w:val="000000" w:themeColor="text1"/>
        </w:rPr>
        <w:drawing>
          <wp:anchor distT="0" distB="0" distL="114300" distR="114300" simplePos="0" relativeHeight="251625472" behindDoc="0" locked="0" layoutInCell="1" allowOverlap="1" wp14:anchorId="05D97B45" wp14:editId="035AAD1C">
            <wp:simplePos x="0" y="0"/>
            <wp:positionH relativeFrom="column">
              <wp:posOffset>4063447</wp:posOffset>
            </wp:positionH>
            <wp:positionV relativeFrom="paragraph">
              <wp:posOffset>337944</wp:posOffset>
            </wp:positionV>
            <wp:extent cx="511175" cy="652145"/>
            <wp:effectExtent l="0" t="0" r="3175" b="14605"/>
            <wp:wrapNone/>
            <wp:docPr id="200"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20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511175" cy="652145"/>
                    </a:xfrm>
                    <a:prstGeom prst="rect">
                      <a:avLst/>
                    </a:prstGeom>
                    <a:noFill/>
                    <a:ln>
                      <a:noFill/>
                    </a:ln>
                  </pic:spPr>
                </pic:pic>
              </a:graphicData>
            </a:graphic>
          </wp:anchor>
        </w:drawing>
      </w:r>
      <w:r w:rsidR="00E5559A">
        <w:rPr>
          <w:rFonts w:eastAsiaTheme="minorEastAsia" w:hAnsi="Times New Roman"/>
          <w:bCs/>
          <w:color w:val="000000" w:themeColor="text1"/>
          <w:szCs w:val="21"/>
        </w:rPr>
        <w:t>Proper disposal of coffee machines must be done in accordance with local regulations.</w:t>
      </w:r>
      <w:bookmarkEnd w:id="383"/>
      <w:bookmarkEnd w:id="384"/>
    </w:p>
    <w:p w:rsidR="00067F1D" w:rsidRDefault="00E5559A">
      <w:pPr>
        <w:spacing w:before="156" w:after="156"/>
        <w:ind w:firstLineChars="600" w:firstLine="1200"/>
        <w:rPr>
          <w:rFonts w:eastAsiaTheme="minorEastAsia" w:cs="Arial"/>
          <w:bCs/>
          <w:color w:val="000000" w:themeColor="text1"/>
          <w:szCs w:val="21"/>
        </w:rPr>
      </w:pPr>
      <w:r>
        <w:rPr>
          <w:rFonts w:eastAsia="Times New Roman" w:hAnsi="Times New Roman"/>
          <w:bCs/>
          <w:color w:val="000000" w:themeColor="text1"/>
          <w:szCs w:val="21"/>
        </w:rPr>
        <w:t>►</w:t>
      </w:r>
      <w:r>
        <w:rPr>
          <w:rFonts w:eastAsiaTheme="minorEastAsia" w:hAnsi="Times New Roman"/>
          <w:bCs/>
          <w:color w:val="000000" w:themeColor="text1"/>
          <w:szCs w:val="21"/>
        </w:rPr>
        <w:t xml:space="preserve"> Contact a service partner agency.</w:t>
      </w:r>
      <w:bookmarkStart w:id="385" w:name="OLE_LINK343"/>
      <w:bookmarkStart w:id="386" w:name="OLE_LINK344"/>
      <w:bookmarkEnd w:id="385"/>
      <w:bookmarkEnd w:id="386"/>
    </w:p>
    <w:p w:rsidR="00067F1D" w:rsidRDefault="00E5559A">
      <w:pPr>
        <w:pStyle w:val="10"/>
        <w:spacing w:before="156" w:after="156" w:line="240" w:lineRule="auto"/>
        <w:ind w:leftChars="-70" w:left="12" w:right="200" w:hangingChars="63" w:hanging="152"/>
        <w:rPr>
          <w:rFonts w:cs="Arial"/>
        </w:rPr>
      </w:pPr>
      <w:bookmarkStart w:id="387" w:name="_Toc135843153"/>
      <w:bookmarkStart w:id="388" w:name="_Toc149310951"/>
      <w:bookmarkStart w:id="389" w:name="_Toc135994146"/>
      <w:r>
        <w:rPr>
          <w:noProof/>
        </w:rPr>
        <w:drawing>
          <wp:anchor distT="0" distB="0" distL="114300" distR="114300" simplePos="0" relativeHeight="251517952" behindDoc="0" locked="0" layoutInCell="1" allowOverlap="1" wp14:anchorId="1183F554" wp14:editId="0E675AE1">
            <wp:simplePos x="0" y="0"/>
            <wp:positionH relativeFrom="column">
              <wp:posOffset>12065</wp:posOffset>
            </wp:positionH>
            <wp:positionV relativeFrom="paragraph">
              <wp:posOffset>386715</wp:posOffset>
            </wp:positionV>
            <wp:extent cx="555625" cy="484505"/>
            <wp:effectExtent l="0" t="0" r="15875" b="10795"/>
            <wp:wrapNone/>
            <wp:docPr id="1025" name="图片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1025"/>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56114" cy="485120"/>
                    </a:xfrm>
                    <a:prstGeom prst="rect">
                      <a:avLst/>
                    </a:prstGeom>
                  </pic:spPr>
                </pic:pic>
              </a:graphicData>
            </a:graphic>
          </wp:anchor>
        </w:drawing>
      </w:r>
      <w:r>
        <w:rPr>
          <w:rFonts w:cs="Arial"/>
          <w:noProof/>
        </w:rPr>
        <mc:AlternateContent>
          <mc:Choice Requires="wps">
            <w:drawing>
              <wp:anchor distT="0" distB="0" distL="114300" distR="114300" simplePos="0" relativeHeight="251518976" behindDoc="0" locked="0" layoutInCell="1" allowOverlap="1" wp14:anchorId="2E162888" wp14:editId="231DA520">
                <wp:simplePos x="0" y="0"/>
                <wp:positionH relativeFrom="column">
                  <wp:posOffset>8255</wp:posOffset>
                </wp:positionH>
                <wp:positionV relativeFrom="paragraph">
                  <wp:posOffset>306070</wp:posOffset>
                </wp:positionV>
                <wp:extent cx="5593715" cy="0"/>
                <wp:effectExtent l="0" t="6350" r="0" b="6350"/>
                <wp:wrapNone/>
                <wp:docPr id="1018" name="直接连接符 1018"/>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D8CD70" id="直接连接符 1018" o:spid="_x0000_s1026" style="position:absolute;left:0;text-align:left;z-index:251518976;visibility:visible;mso-wrap-style:square;mso-wrap-distance-left:9pt;mso-wrap-distance-top:0;mso-wrap-distance-right:9pt;mso-wrap-distance-bottom:0;mso-position-horizontal:absolute;mso-position-horizontal-relative:text;mso-position-vertical:absolute;mso-position-vertical-relative:text" from=".65pt,24.1pt" to="441.1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" strokecolor="#4874cb [3204]" strokeweight="1pt">
                <v:stroke joinstyle="miter"/>
              </v:line>
            </w:pict>
          </mc:Fallback>
        </mc:AlternateContent>
      </w:r>
      <w:r>
        <w:rPr>
          <w:rFonts w:eastAsia="Times New Roman" w:hAnsi="Times New Roman"/>
        </w:rPr>
        <w:t>Operations</w:t>
      </w:r>
      <w:bookmarkStart w:id="390" w:name="OLE_LINK346"/>
      <w:bookmarkStart w:id="391" w:name="OLE_LINK345"/>
      <w:bookmarkEnd w:id="387"/>
      <w:bookmarkEnd w:id="388"/>
      <w:bookmarkEnd w:id="389"/>
    </w:p>
    <w:p w:rsidR="00067F1D" w:rsidRDefault="005B023B">
      <w:pPr>
        <w:pStyle w:val="1"/>
        <w:numPr>
          <w:ilvl w:val="0"/>
          <w:numId w:val="0"/>
        </w:numPr>
        <w:spacing w:before="156" w:after="156" w:line="220" w:lineRule="exact"/>
        <w:ind w:left="1418"/>
        <w:rPr>
          <w:rFonts w:cs="Arial"/>
        </w:rPr>
      </w:pPr>
      <w:r>
        <w:rPr>
          <w:noProof/>
        </w:rPr>
        <w:drawing>
          <wp:anchor distT="0" distB="0" distL="114300" distR="114300" simplePos="0" relativeHeight="251584512" behindDoc="0" locked="0" layoutInCell="1" allowOverlap="1" wp14:anchorId="79625251" wp14:editId="4BFCDBCB">
            <wp:simplePos x="0" y="0"/>
            <wp:positionH relativeFrom="column">
              <wp:posOffset>678180</wp:posOffset>
            </wp:positionH>
            <wp:positionV relativeFrom="paragraph">
              <wp:posOffset>91440</wp:posOffset>
            </wp:positionV>
            <wp:extent cx="3542030" cy="283210"/>
            <wp:effectExtent l="0" t="0" r="1270" b="2540"/>
            <wp:wrapNone/>
            <wp:docPr id="78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 name="图片 8"/>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3542030" cy="283210"/>
                    </a:xfrm>
                    <a:prstGeom prst="rect">
                      <a:avLst/>
                    </a:prstGeom>
                  </pic:spPr>
                </pic:pic>
              </a:graphicData>
            </a:graphic>
            <wp14:sizeRelH relativeFrom="margin">
              <wp14:pctWidth>0</wp14:pctWidth>
            </wp14:sizeRelH>
          </wp:anchor>
        </w:drawing>
      </w:r>
    </w:p>
    <w:p w:rsidR="00067F1D" w:rsidRDefault="00067F1D">
      <w:pPr>
        <w:pStyle w:val="1"/>
        <w:numPr>
          <w:ilvl w:val="0"/>
          <w:numId w:val="0"/>
        </w:numPr>
        <w:spacing w:before="156" w:after="156" w:line="220" w:lineRule="exact"/>
        <w:rPr>
          <w:rFonts w:cs="Arial"/>
        </w:rPr>
      </w:pPr>
    </w:p>
    <w:p w:rsidR="00067F1D" w:rsidRDefault="00E5559A">
      <w:pPr>
        <w:pStyle w:val="1"/>
        <w:numPr>
          <w:ilvl w:val="0"/>
          <w:numId w:val="0"/>
        </w:numPr>
        <w:spacing w:before="156" w:after="156" w:line="240" w:lineRule="auto"/>
        <w:ind w:left="1418"/>
        <w:rPr>
          <w:rFonts w:cs="Arial"/>
        </w:rPr>
      </w:pPr>
      <w:r>
        <w:rPr>
          <w:rFonts w:eastAsia="Times New Roman" w:hAnsi="Times New Roman"/>
        </w:rPr>
        <w:t xml:space="preserve">Hot liquid. </w:t>
      </w:r>
      <w:bookmarkEnd w:id="390"/>
      <w:bookmarkEnd w:id="391"/>
      <w:r>
        <w:rPr>
          <w:rFonts w:eastAsia="Times New Roman" w:hAnsi="Times New Roman"/>
        </w:rPr>
        <w:t>Drinks made with this machine are hot drinks.</w:t>
      </w:r>
    </w:p>
    <w:bookmarkStart w:id="392" w:name="OLE_LINK348"/>
    <w:bookmarkStart w:id="393" w:name="OLE_LINK347"/>
    <w:p w:rsidR="00067F1D" w:rsidRDefault="00E5559A">
      <w:pPr>
        <w:pStyle w:val="1"/>
        <w:numPr>
          <w:ilvl w:val="0"/>
          <w:numId w:val="0"/>
        </w:numPr>
        <w:spacing w:before="156" w:after="156" w:line="240" w:lineRule="auto"/>
        <w:ind w:left="1418"/>
        <w:rPr>
          <w:rFonts w:cs="Arial"/>
        </w:rPr>
      </w:pPr>
      <w:r>
        <w:rPr>
          <w:rFonts w:cs="Arial"/>
          <w:noProof/>
        </w:rPr>
        <mc:AlternateContent>
          <mc:Choice Requires="wps">
            <w:drawing>
              <wp:anchor distT="0" distB="0" distL="114300" distR="114300" simplePos="0" relativeHeight="251526144" behindDoc="0" locked="0" layoutInCell="1" allowOverlap="1">
                <wp:simplePos x="0" y="0"/>
                <wp:positionH relativeFrom="column">
                  <wp:posOffset>-38735</wp:posOffset>
                </wp:positionH>
                <wp:positionV relativeFrom="paragraph">
                  <wp:posOffset>471170</wp:posOffset>
                </wp:positionV>
                <wp:extent cx="5586095" cy="0"/>
                <wp:effectExtent l="0" t="6350" r="0" b="6350"/>
                <wp:wrapNone/>
                <wp:docPr id="1033" name="直接连接符 1033"/>
                <wp:cNvGraphicFramePr/>
                <a:graphic xmlns:a="http://schemas.openxmlformats.org/drawingml/2006/main">
                  <a:graphicData uri="http://schemas.microsoft.com/office/word/2010/wordprocessingShape">
                    <wps:wsp>
                      <wps:cNvCnPr/>
                      <wps:spPr>
                        <a:xfrm>
                          <a:off x="0" y="0"/>
                          <a:ext cx="5586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615E85" id="直接连接符 1033" o:spid="_x0000_s1026" style="position:absolute;left:0;text-align:left;z-index:251526144;visibility:visible;mso-wrap-style:square;mso-wrap-distance-left:9pt;mso-wrap-distance-top:0;mso-wrap-distance-right:9pt;mso-wrap-distance-bottom:0;mso-position-horizontal:absolute;mso-position-horizontal-relative:text;mso-position-vertical:absolute;mso-position-vertical-relative:text" from="-3.05pt,37.1pt" to="436.8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" strokecolor="#4874cb [3204]" strokeweight="1pt">
                <v:stroke joinstyle="miter"/>
              </v:line>
            </w:pict>
          </mc:Fallback>
        </mc:AlternateContent>
      </w:r>
      <w:r>
        <w:rPr>
          <w:rFonts w:eastAsia="Times New Roman" w:hAnsi="Times New Roman"/>
        </w:rPr>
        <w:t>Do not put your hand under the outlet of the drink or into the machine during discharge.</w:t>
      </w:r>
      <w:bookmarkEnd w:id="392"/>
      <w:bookmarkEnd w:id="393"/>
    </w:p>
    <w:p w:rsidR="00067F1D" w:rsidRDefault="00E5559A">
      <w:pPr>
        <w:spacing w:before="156" w:after="156"/>
        <w:rPr>
          <w:rFonts w:eastAsiaTheme="minorEastAsia" w:cs="Arial"/>
          <w:b/>
          <w:bCs/>
          <w:color w:val="000000" w:themeColor="text1"/>
          <w:szCs w:val="21"/>
        </w:rPr>
      </w:pPr>
      <w:r>
        <w:rPr>
          <w:rFonts w:cs="Arial"/>
          <w:noProof/>
        </w:rPr>
        <mc:AlternateContent>
          <mc:Choice Requires="wps">
            <w:drawing>
              <wp:anchor distT="0" distB="0" distL="114300" distR="114300" simplePos="0" relativeHeight="251529216" behindDoc="0" locked="0" layoutInCell="1" allowOverlap="1">
                <wp:simplePos x="0" y="0"/>
                <wp:positionH relativeFrom="column">
                  <wp:posOffset>-3175</wp:posOffset>
                </wp:positionH>
                <wp:positionV relativeFrom="paragraph">
                  <wp:posOffset>243205</wp:posOffset>
                </wp:positionV>
                <wp:extent cx="5579745" cy="0"/>
                <wp:effectExtent l="0" t="6350" r="0" b="6350"/>
                <wp:wrapNone/>
                <wp:docPr id="1034" name="直接连接符 1034"/>
                <wp:cNvGraphicFramePr/>
                <a:graphic xmlns:a="http://schemas.openxmlformats.org/drawingml/2006/main">
                  <a:graphicData uri="http://schemas.microsoft.com/office/word/2010/wordprocessingShape">
                    <wps:wsp>
                      <wps:cNvCnPr/>
                      <wps:spPr>
                        <a:xfrm>
                          <a:off x="0" y="0"/>
                          <a:ext cx="5579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D6E64E" id="直接连接符 1034" o:spid="_x0000_s1026" style="position:absolute;left:0;text-align:left;z-index:251529216;visibility:visible;mso-wrap-style:square;mso-wrap-distance-left:9pt;mso-wrap-distance-top:0;mso-wrap-distance-right:9pt;mso-wrap-distance-bottom:0;mso-position-horizontal:absolute;mso-position-horizontal-relative:text;mso-position-vertical:absolute;mso-position-vertical-relative:text" from="-.25pt,19.15pt" to="439.1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" strokecolor="#4874cb [3204]" strokeweight="1pt">
                <v:stroke joinstyle="miter"/>
              </v:line>
            </w:pict>
          </mc:Fallback>
        </mc:AlternateContent>
      </w:r>
    </w:p>
    <w:p w:rsidR="00067F1D" w:rsidRDefault="005B023B">
      <w:pPr>
        <w:spacing w:before="156" w:after="156"/>
        <w:rPr>
          <w:rFonts w:eastAsiaTheme="minorEastAsia" w:cs="Arial"/>
          <w:b/>
          <w:bCs/>
          <w:color w:val="000000" w:themeColor="text1"/>
          <w:szCs w:val="21"/>
        </w:rPr>
      </w:pPr>
      <w:r>
        <w:rPr>
          <w:rFonts w:cs="Arial"/>
          <w:noProof/>
        </w:rPr>
        <w:drawing>
          <wp:anchor distT="0" distB="0" distL="114300" distR="114300" simplePos="0" relativeHeight="251585536" behindDoc="0" locked="0" layoutInCell="1" allowOverlap="1" wp14:anchorId="7E3207FD" wp14:editId="606968D3">
            <wp:simplePos x="0" y="0"/>
            <wp:positionH relativeFrom="column">
              <wp:posOffset>676910</wp:posOffset>
            </wp:positionH>
            <wp:positionV relativeFrom="paragraph">
              <wp:posOffset>8255</wp:posOffset>
            </wp:positionV>
            <wp:extent cx="3542030" cy="283210"/>
            <wp:effectExtent l="0" t="0" r="1270" b="2540"/>
            <wp:wrapNone/>
            <wp:docPr id="78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 name="图片 8"/>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3542030" cy="283210"/>
                    </a:xfrm>
                    <a:prstGeom prst="rect">
                      <a:avLst/>
                    </a:prstGeom>
                  </pic:spPr>
                </pic:pic>
              </a:graphicData>
            </a:graphic>
            <wp14:sizeRelH relativeFrom="margin">
              <wp14:pctWidth>0</wp14:pctWidth>
            </wp14:sizeRelH>
          </wp:anchor>
        </w:drawing>
      </w:r>
      <w:r w:rsidR="00E5559A">
        <w:rPr>
          <w:rFonts w:cs="Arial"/>
          <w:noProof/>
        </w:rPr>
        <w:drawing>
          <wp:anchor distT="0" distB="0" distL="114300" distR="114300" simplePos="0" relativeHeight="251527168" behindDoc="0" locked="0" layoutInCell="1" allowOverlap="1" wp14:anchorId="3459AB1D" wp14:editId="6F065711">
            <wp:simplePos x="0" y="0"/>
            <wp:positionH relativeFrom="column">
              <wp:posOffset>13335</wp:posOffset>
            </wp:positionH>
            <wp:positionV relativeFrom="paragraph">
              <wp:posOffset>5715</wp:posOffset>
            </wp:positionV>
            <wp:extent cx="555625" cy="485140"/>
            <wp:effectExtent l="0" t="0" r="15875" b="10160"/>
            <wp:wrapNone/>
            <wp:docPr id="1036" name="图片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图片 1036"/>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55625" cy="485140"/>
                    </a:xfrm>
                    <a:prstGeom prst="rect">
                      <a:avLst/>
                    </a:prstGeom>
                  </pic:spPr>
                </pic:pic>
              </a:graphicData>
            </a:graphic>
          </wp:anchor>
        </w:drawing>
      </w:r>
    </w:p>
    <w:p w:rsidR="00067F1D" w:rsidRDefault="00E5559A">
      <w:pPr>
        <w:pStyle w:val="1"/>
        <w:numPr>
          <w:ilvl w:val="0"/>
          <w:numId w:val="0"/>
        </w:numPr>
        <w:spacing w:before="156" w:after="156" w:line="240" w:lineRule="auto"/>
        <w:ind w:left="1418"/>
        <w:rPr>
          <w:rFonts w:cs="Arial"/>
        </w:rPr>
      </w:pPr>
      <w:bookmarkStart w:id="394" w:name="OLE_LINK349"/>
      <w:bookmarkStart w:id="395" w:name="OLE_LINK350"/>
      <w:r>
        <w:rPr>
          <w:rFonts w:eastAsia="Times New Roman" w:hAnsi="Times New Roman"/>
        </w:rPr>
        <w:t xml:space="preserve">High temperature steam. </w:t>
      </w:r>
      <w:bookmarkEnd w:id="394"/>
      <w:bookmarkEnd w:id="395"/>
      <w:r>
        <w:rPr>
          <w:rFonts w:eastAsia="Times New Roman" w:hAnsi="Times New Roman"/>
        </w:rPr>
        <w:t>Risk of burns in the steam nozzle exit area.</w:t>
      </w:r>
    </w:p>
    <w:p w:rsidR="00067F1D" w:rsidRDefault="00E5559A">
      <w:pPr>
        <w:pStyle w:val="1"/>
        <w:numPr>
          <w:ilvl w:val="0"/>
          <w:numId w:val="0"/>
        </w:numPr>
        <w:spacing w:before="156" w:after="156" w:line="240" w:lineRule="auto"/>
        <w:ind w:left="1418"/>
        <w:rPr>
          <w:rFonts w:cs="Arial"/>
        </w:rPr>
      </w:pPr>
      <w:r>
        <w:rPr>
          <w:rFonts w:cs="Arial"/>
          <w:noProof/>
        </w:rPr>
        <mc:AlternateContent>
          <mc:Choice Requires="wps">
            <w:drawing>
              <wp:anchor distT="0" distB="0" distL="114300" distR="114300" simplePos="0" relativeHeight="251528192" behindDoc="0" locked="0" layoutInCell="1" allowOverlap="1">
                <wp:simplePos x="0" y="0"/>
                <wp:positionH relativeFrom="column">
                  <wp:posOffset>635</wp:posOffset>
                </wp:positionH>
                <wp:positionV relativeFrom="paragraph">
                  <wp:posOffset>250825</wp:posOffset>
                </wp:positionV>
                <wp:extent cx="5585460" cy="0"/>
                <wp:effectExtent l="0" t="6350" r="0" b="6350"/>
                <wp:wrapNone/>
                <wp:docPr id="1035" name="直接连接符 1035"/>
                <wp:cNvGraphicFramePr/>
                <a:graphic xmlns:a="http://schemas.openxmlformats.org/drawingml/2006/main">
                  <a:graphicData uri="http://schemas.microsoft.com/office/word/2010/wordprocessingShape">
                    <wps:wsp>
                      <wps:cNvCnPr/>
                      <wps:spPr>
                        <a:xfrm>
                          <a:off x="0" y="0"/>
                          <a:ext cx="5585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F6B932" id="直接连接符 1035" o:spid="_x0000_s1026" style="position:absolute;left:0;text-align:left;z-index:251528192;visibility:visible;mso-wrap-style:square;mso-wrap-distance-left:9pt;mso-wrap-distance-top:0;mso-wrap-distance-right:9pt;mso-wrap-distance-bottom:0;mso-position-horizontal:absolute;mso-position-horizontal-relative:text;mso-position-vertical:absolute;mso-position-vertical-relative:text" from=".05pt,19.75pt" to="439.8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" strokecolor="#4874cb [3204]" strokeweight="1pt">
                <v:stroke joinstyle="miter"/>
              </v:line>
            </w:pict>
          </mc:Fallback>
        </mc:AlternateContent>
      </w:r>
      <w:bookmarkStart w:id="396" w:name="OLE_LINK352"/>
      <w:bookmarkStart w:id="397" w:name="OLE_LINK351"/>
      <w:r>
        <w:rPr>
          <w:rFonts w:eastAsia="Times New Roman" w:hAnsi="Times New Roman"/>
        </w:rPr>
        <w:t>Do not put your hand under the steam nozzle during output.</w:t>
      </w:r>
      <w:bookmarkEnd w:id="396"/>
      <w:bookmarkEnd w:id="397"/>
    </w:p>
    <w:p w:rsidR="00067F1D" w:rsidRDefault="00E5559A">
      <w:pPr>
        <w:spacing w:before="156" w:after="156"/>
        <w:rPr>
          <w:rFonts w:eastAsia="微软雅黑" w:cs="Arial"/>
          <w:b/>
          <w:bCs/>
          <w:color w:val="FF0000"/>
          <w:sz w:val="24"/>
        </w:rPr>
      </w:pPr>
      <w:r>
        <w:rPr>
          <w:rFonts w:cs="Arial"/>
          <w:noProof/>
        </w:rPr>
        <mc:AlternateContent>
          <mc:Choice Requires="wps">
            <w:drawing>
              <wp:anchor distT="0" distB="0" distL="114300" distR="114300" simplePos="0" relativeHeight="251520000" behindDoc="0" locked="0" layoutInCell="1" allowOverlap="1">
                <wp:simplePos x="0" y="0"/>
                <wp:positionH relativeFrom="column">
                  <wp:posOffset>-1270</wp:posOffset>
                </wp:positionH>
                <wp:positionV relativeFrom="paragraph">
                  <wp:posOffset>262890</wp:posOffset>
                </wp:positionV>
                <wp:extent cx="5591175" cy="0"/>
                <wp:effectExtent l="0" t="6350" r="0" b="6350"/>
                <wp:wrapNone/>
                <wp:docPr id="1020" name="直接连接符 1020"/>
                <wp:cNvGraphicFramePr/>
                <a:graphic xmlns:a="http://schemas.openxmlformats.org/drawingml/2006/main">
                  <a:graphicData uri="http://schemas.microsoft.com/office/word/2010/wordprocessingShape">
                    <wps:wsp>
                      <wps:cNvCnPr/>
                      <wps:spPr>
                        <a:xfrm>
                          <a:off x="0" y="0"/>
                          <a:ext cx="559096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A83322" id="直接连接符 1020" o:spid="_x0000_s1026" style="position:absolute;left:0;text-align:left;z-index:251520000;visibility:visible;mso-wrap-style:square;mso-wrap-distance-left:9pt;mso-wrap-distance-top:0;mso-wrap-distance-right:9pt;mso-wrap-distance-bottom:0;mso-position-horizontal:absolute;mso-position-horizontal-relative:text;mso-position-vertical:absolute;mso-position-vertical-relative:text" from="-.1pt,20.7pt" to="440.1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" strokecolor="#4874cb [3204]" strokeweight="1pt">
                <v:stroke joinstyle="miter"/>
              </v:line>
            </w:pict>
          </mc:Fallback>
        </mc:AlternateContent>
      </w:r>
    </w:p>
    <w:p w:rsidR="00067F1D" w:rsidRDefault="005B023B">
      <w:pPr>
        <w:pStyle w:val="1"/>
        <w:numPr>
          <w:ilvl w:val="0"/>
          <w:numId w:val="0"/>
        </w:numPr>
        <w:spacing w:before="156" w:after="156"/>
        <w:ind w:left="1418"/>
        <w:rPr>
          <w:rFonts w:cs="Arial"/>
        </w:rPr>
      </w:pPr>
      <w:r>
        <w:rPr>
          <w:rFonts w:cs="Arial"/>
          <w:noProof/>
        </w:rPr>
        <w:drawing>
          <wp:anchor distT="0" distB="0" distL="114300" distR="114300" simplePos="0" relativeHeight="251586560" behindDoc="0" locked="0" layoutInCell="1" allowOverlap="1" wp14:anchorId="7B595FB6" wp14:editId="2EB9D562">
            <wp:simplePos x="0" y="0"/>
            <wp:positionH relativeFrom="column">
              <wp:posOffset>676910</wp:posOffset>
            </wp:positionH>
            <wp:positionV relativeFrom="paragraph">
              <wp:posOffset>19050</wp:posOffset>
            </wp:positionV>
            <wp:extent cx="3542030" cy="283210"/>
            <wp:effectExtent l="0" t="0" r="1270" b="2540"/>
            <wp:wrapNone/>
            <wp:docPr id="78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 name="图片 8"/>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3542030" cy="283210"/>
                    </a:xfrm>
                    <a:prstGeom prst="rect">
                      <a:avLst/>
                    </a:prstGeom>
                  </pic:spPr>
                </pic:pic>
              </a:graphicData>
            </a:graphic>
            <wp14:sizeRelH relativeFrom="margin">
              <wp14:pctWidth>0</wp14:pctWidth>
            </wp14:sizeRelH>
          </wp:anchor>
        </w:drawing>
      </w:r>
      <w:r w:rsidR="00E5559A">
        <w:rPr>
          <w:rFonts w:cs="Arial"/>
          <w:noProof/>
        </w:rPr>
        <w:drawing>
          <wp:anchor distT="0" distB="0" distL="114300" distR="114300" simplePos="0" relativeHeight="251521024" behindDoc="0" locked="0" layoutInCell="1" allowOverlap="1" wp14:anchorId="287331BB" wp14:editId="6647946B">
            <wp:simplePos x="0" y="0"/>
            <wp:positionH relativeFrom="column">
              <wp:posOffset>6350</wp:posOffset>
            </wp:positionH>
            <wp:positionV relativeFrom="paragraph">
              <wp:posOffset>20955</wp:posOffset>
            </wp:positionV>
            <wp:extent cx="561975" cy="490220"/>
            <wp:effectExtent l="0" t="0" r="9525" b="5080"/>
            <wp:wrapNone/>
            <wp:docPr id="1027" name="图片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1027"/>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67321" cy="494969"/>
                    </a:xfrm>
                    <a:prstGeom prst="rect">
                      <a:avLst/>
                    </a:prstGeom>
                  </pic:spPr>
                </pic:pic>
              </a:graphicData>
            </a:graphic>
          </wp:anchor>
        </w:drawing>
      </w:r>
    </w:p>
    <w:p w:rsidR="00067F1D" w:rsidRDefault="00E5559A">
      <w:pPr>
        <w:pStyle w:val="1"/>
        <w:numPr>
          <w:ilvl w:val="0"/>
          <w:numId w:val="0"/>
        </w:numPr>
        <w:spacing w:before="156" w:after="156" w:line="240" w:lineRule="auto"/>
        <w:ind w:left="1418"/>
        <w:rPr>
          <w:rFonts w:cs="Arial"/>
        </w:rPr>
      </w:pPr>
      <w:r>
        <w:rPr>
          <w:rFonts w:eastAsia="Times New Roman" w:hAnsi="Times New Roman"/>
        </w:rPr>
        <w:t xml:space="preserve">High temperature surface. </w:t>
      </w:r>
      <w:bookmarkStart w:id="398" w:name="OLE_LINK353"/>
      <w:bookmarkStart w:id="399" w:name="OLE_LINK354"/>
      <w:r>
        <w:rPr>
          <w:rFonts w:eastAsia="Times New Roman" w:hAnsi="Times New Roman"/>
        </w:rPr>
        <w:t>Dangerous conditions that can cause burns. Drink outlets and water brewers present this hazard.</w:t>
      </w:r>
      <w:bookmarkEnd w:id="398"/>
      <w:bookmarkEnd w:id="399"/>
    </w:p>
    <w:p w:rsidR="00067F1D" w:rsidRDefault="00E5559A">
      <w:pPr>
        <w:pStyle w:val="1"/>
        <w:numPr>
          <w:ilvl w:val="0"/>
          <w:numId w:val="0"/>
        </w:numPr>
        <w:spacing w:before="156" w:after="156" w:line="240" w:lineRule="auto"/>
        <w:ind w:left="1418"/>
        <w:rPr>
          <w:rFonts w:cs="Arial"/>
        </w:rPr>
      </w:pPr>
      <w:r>
        <w:rPr>
          <w:rFonts w:eastAsia="微软雅黑" w:cs="Arial"/>
          <w:b/>
          <w:bCs/>
          <w:noProof/>
          <w:color w:val="FF0000"/>
          <w:sz w:val="24"/>
        </w:rPr>
        <mc:AlternateContent>
          <mc:Choice Requires="wps">
            <w:drawing>
              <wp:anchor distT="0" distB="0" distL="114300" distR="114300" simplePos="0" relativeHeight="251555840" behindDoc="0" locked="0" layoutInCell="1" allowOverlap="1">
                <wp:simplePos x="0" y="0"/>
                <wp:positionH relativeFrom="column">
                  <wp:posOffset>-1905</wp:posOffset>
                </wp:positionH>
                <wp:positionV relativeFrom="paragraph">
                  <wp:posOffset>454660</wp:posOffset>
                </wp:positionV>
                <wp:extent cx="5593715" cy="0"/>
                <wp:effectExtent l="0" t="6350" r="0" b="6350"/>
                <wp:wrapNone/>
                <wp:docPr id="16" name="直接连接符 16"/>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489E37" id="直接连接符 16" o:spid="_x0000_s1026" style="position:absolute;left:0;text-align:left;z-index:251555840;visibility:visible;mso-wrap-style:square;mso-wrap-distance-left:9pt;mso-wrap-distance-top:0;mso-wrap-distance-right:9pt;mso-wrap-distance-bottom:0;mso-position-horizontal:absolute;mso-position-horizontal-relative:text;mso-position-vertical:absolute;mso-position-vertical-relative:text" from="-.15pt,35.8pt" to="440.3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" strokecolor="#4874cb [3204]" strokeweight="1pt">
                <v:stroke joinstyle="miter"/>
              </v:line>
            </w:pict>
          </mc:Fallback>
        </mc:AlternateContent>
      </w:r>
      <w:bookmarkStart w:id="400" w:name="OLE_LINK356"/>
      <w:bookmarkStart w:id="401" w:name="OLE_LINK355"/>
      <w:r>
        <w:rPr>
          <w:rFonts w:eastAsia="Times New Roman" w:hAnsi="Times New Roman" w:hint="eastAsia"/>
        </w:rPr>
        <w:t>Do not grip the outlet of the drink or touch the surface of the boiling device while it is heating.</w:t>
      </w:r>
      <w:bookmarkEnd w:id="400"/>
      <w:bookmarkEnd w:id="401"/>
    </w:p>
    <w:p w:rsidR="00067F1D" w:rsidRDefault="00E5559A">
      <w:pPr>
        <w:spacing w:before="156" w:after="156"/>
        <w:rPr>
          <w:rFonts w:eastAsia="微软雅黑" w:cs="Arial"/>
          <w:b/>
          <w:bCs/>
          <w:color w:val="FF0000"/>
          <w:sz w:val="24"/>
        </w:rPr>
      </w:pPr>
      <w:r>
        <w:rPr>
          <w:rFonts w:eastAsia="微软雅黑" w:cs="Arial"/>
          <w:b/>
          <w:bCs/>
          <w:noProof/>
          <w:color w:val="FF0000"/>
          <w:sz w:val="24"/>
        </w:rPr>
        <w:drawing>
          <wp:anchor distT="0" distB="0" distL="114300" distR="114300" simplePos="0" relativeHeight="251579392" behindDoc="0" locked="0" layoutInCell="1" allowOverlap="1">
            <wp:simplePos x="0" y="0"/>
            <wp:positionH relativeFrom="column">
              <wp:posOffset>638299</wp:posOffset>
            </wp:positionH>
            <wp:positionV relativeFrom="paragraph">
              <wp:posOffset>290572</wp:posOffset>
            </wp:positionV>
            <wp:extent cx="3633470" cy="262258"/>
            <wp:effectExtent l="0" t="0" r="5080" b="4445"/>
            <wp:wrapNone/>
            <wp:docPr id="54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图片 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3633470" cy="262258"/>
                    </a:xfrm>
                    <a:prstGeom prst="rect">
                      <a:avLst/>
                    </a:prstGeom>
                  </pic:spPr>
                </pic:pic>
              </a:graphicData>
            </a:graphic>
            <wp14:sizeRelV relativeFrom="margin">
              <wp14:pctHeight>0</wp14:pctHeight>
            </wp14:sizeRelV>
          </wp:anchor>
        </w:drawing>
      </w:r>
      <w:r>
        <w:rPr>
          <w:rFonts w:eastAsia="微软雅黑" w:cs="Arial"/>
          <w:b/>
          <w:bCs/>
          <w:noProof/>
          <w:color w:val="FF0000"/>
          <w:sz w:val="24"/>
        </w:rPr>
        <w:drawing>
          <wp:anchor distT="0" distB="0" distL="114300" distR="114300" simplePos="0" relativeHeight="251522048" behindDoc="0" locked="0" layoutInCell="1" allowOverlap="1">
            <wp:simplePos x="0" y="0"/>
            <wp:positionH relativeFrom="column">
              <wp:posOffset>-3175</wp:posOffset>
            </wp:positionH>
            <wp:positionV relativeFrom="paragraph">
              <wp:posOffset>278765</wp:posOffset>
            </wp:positionV>
            <wp:extent cx="568325" cy="495935"/>
            <wp:effectExtent l="0" t="0" r="3175" b="18415"/>
            <wp:wrapNone/>
            <wp:docPr id="1031" name="图片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图片 1031"/>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68325" cy="495897"/>
                    </a:xfrm>
                    <a:prstGeom prst="rect">
                      <a:avLst/>
                    </a:prstGeom>
                  </pic:spPr>
                </pic:pic>
              </a:graphicData>
            </a:graphic>
          </wp:anchor>
        </w:drawing>
      </w:r>
      <w:r>
        <w:rPr>
          <w:rFonts w:eastAsia="微软雅黑" w:cs="Arial"/>
          <w:b/>
          <w:bCs/>
          <w:noProof/>
          <w:color w:val="FF0000"/>
          <w:sz w:val="24"/>
        </w:rPr>
        <mc:AlternateContent>
          <mc:Choice Requires="wps">
            <w:drawing>
              <wp:anchor distT="0" distB="0" distL="114300" distR="114300" simplePos="0" relativeHeight="251524096" behindDoc="0" locked="0" layoutInCell="1" allowOverlap="1">
                <wp:simplePos x="0" y="0"/>
                <wp:positionH relativeFrom="column">
                  <wp:posOffset>-8255</wp:posOffset>
                </wp:positionH>
                <wp:positionV relativeFrom="paragraph">
                  <wp:posOffset>201295</wp:posOffset>
                </wp:positionV>
                <wp:extent cx="5593715" cy="0"/>
                <wp:effectExtent l="0" t="6350" r="0" b="6350"/>
                <wp:wrapNone/>
                <wp:docPr id="1024" name="直接连接符 1024"/>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915047" id="直接连接符 1024" o:spid="_x0000_s1026" style="position:absolute;left:0;text-align:left;z-index:251524096;visibility:visible;mso-wrap-style:square;mso-wrap-distance-left:9pt;mso-wrap-distance-top:0;mso-wrap-distance-right:9pt;mso-wrap-distance-bottom:0;mso-position-horizontal:absolute;mso-position-horizontal-relative:text;mso-position-vertical:absolute;mso-position-vertical-relative:text" from="-.65pt,15.85pt" to="439.8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" strokecolor="#4874cb [3204]" strokeweight="1pt">
                <v:stroke joinstyle="miter"/>
              </v:line>
            </w:pict>
          </mc:Fallback>
        </mc:AlternateContent>
      </w:r>
    </w:p>
    <w:p w:rsidR="00067F1D" w:rsidRDefault="00067F1D">
      <w:pPr>
        <w:pStyle w:val="1"/>
        <w:numPr>
          <w:ilvl w:val="0"/>
          <w:numId w:val="0"/>
        </w:numPr>
        <w:spacing w:before="156" w:after="156" w:line="240" w:lineRule="auto"/>
        <w:ind w:left="1418"/>
        <w:rPr>
          <w:rFonts w:cs="Arial"/>
        </w:rPr>
      </w:pPr>
      <w:bookmarkStart w:id="402" w:name="OLE_LINK357"/>
      <w:bookmarkStart w:id="403" w:name="OLE_LINK358"/>
    </w:p>
    <w:p w:rsidR="00067F1D" w:rsidRDefault="00E5559A">
      <w:pPr>
        <w:pStyle w:val="1"/>
        <w:numPr>
          <w:ilvl w:val="0"/>
          <w:numId w:val="0"/>
        </w:numPr>
        <w:spacing w:before="156" w:after="156" w:line="240" w:lineRule="auto"/>
        <w:ind w:left="1418"/>
        <w:rPr>
          <w:rFonts w:cs="Arial"/>
        </w:rPr>
      </w:pPr>
      <w:r>
        <w:rPr>
          <w:rFonts w:eastAsia="Times New Roman" w:hAnsi="Times New Roman"/>
        </w:rPr>
        <w:t xml:space="preserve">Hazard to the machine. </w:t>
      </w:r>
      <w:bookmarkEnd w:id="402"/>
      <w:bookmarkEnd w:id="403"/>
      <w:r>
        <w:rPr>
          <w:rFonts w:eastAsia="Times New Roman" w:hAnsi="Times New Roman"/>
        </w:rPr>
        <w:t>Wrong operation may damage the touch screen.</w:t>
      </w:r>
    </w:p>
    <w:p w:rsidR="00067F1D" w:rsidRDefault="00E5559A">
      <w:pPr>
        <w:pStyle w:val="1"/>
        <w:numPr>
          <w:ilvl w:val="0"/>
          <w:numId w:val="0"/>
        </w:numPr>
        <w:spacing w:before="156" w:after="156" w:line="240" w:lineRule="auto"/>
        <w:ind w:left="1418"/>
        <w:rPr>
          <w:rFonts w:cs="Arial"/>
        </w:rPr>
      </w:pPr>
      <w:r>
        <w:rPr>
          <w:rFonts w:eastAsia="微软雅黑" w:cs="Arial"/>
          <w:b/>
          <w:bCs/>
          <w:noProof/>
          <w:color w:val="FF0000"/>
          <w:sz w:val="24"/>
        </w:rPr>
        <mc:AlternateContent>
          <mc:Choice Requires="wps">
            <w:drawing>
              <wp:anchor distT="0" distB="0" distL="114300" distR="114300" simplePos="0" relativeHeight="251530240" behindDoc="0" locked="0" layoutInCell="1" allowOverlap="1">
                <wp:simplePos x="0" y="0"/>
                <wp:positionH relativeFrom="column">
                  <wp:posOffset>635</wp:posOffset>
                </wp:positionH>
                <wp:positionV relativeFrom="paragraph">
                  <wp:posOffset>261620</wp:posOffset>
                </wp:positionV>
                <wp:extent cx="5586095" cy="0"/>
                <wp:effectExtent l="0" t="6350" r="0" b="6350"/>
                <wp:wrapNone/>
                <wp:docPr id="1040" name="直接连接符 1040"/>
                <wp:cNvGraphicFramePr/>
                <a:graphic xmlns:a="http://schemas.openxmlformats.org/drawingml/2006/main">
                  <a:graphicData uri="http://schemas.microsoft.com/office/word/2010/wordprocessingShape">
                    <wps:wsp>
                      <wps:cNvCnPr/>
                      <wps:spPr>
                        <a:xfrm>
                          <a:off x="0" y="0"/>
                          <a:ext cx="558640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DA078C" id="直接连接符 1040" o:spid="_x0000_s1026" style="position:absolute;left:0;text-align:left;z-index:251530240;visibility:visible;mso-wrap-style:square;mso-wrap-distance-left:9pt;mso-wrap-distance-top:0;mso-wrap-distance-right:9pt;mso-wrap-distance-bottom:0;mso-position-horizontal:absolute;mso-position-horizontal-relative:text;mso-position-vertical:absolute;mso-position-vertical-relative:text" from=".05pt,20.6pt" to="439.9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" strokecolor="#4874cb [3204]" strokeweight="1pt">
                <v:stroke joinstyle="miter"/>
              </v:line>
            </w:pict>
          </mc:Fallback>
        </mc:AlternateContent>
      </w:r>
      <w:bookmarkStart w:id="404" w:name="OLE_LINK359"/>
      <w:bookmarkStart w:id="405" w:name="OLE_LINK360"/>
      <w:r>
        <w:rPr>
          <w:rFonts w:eastAsia="Times New Roman" w:hAnsi="Times New Roman"/>
        </w:rPr>
        <w:t>Do not press the display with brute force, high pressure, or sharp objects.</w:t>
      </w:r>
      <w:bookmarkEnd w:id="404"/>
      <w:bookmarkEnd w:id="405"/>
    </w:p>
    <w:p w:rsidR="00067F1D" w:rsidRDefault="00067F1D">
      <w:pPr>
        <w:pStyle w:val="1"/>
        <w:numPr>
          <w:ilvl w:val="0"/>
          <w:numId w:val="0"/>
        </w:numPr>
        <w:spacing w:before="156" w:after="156"/>
        <w:rPr>
          <w:rFonts w:cs="Arial"/>
        </w:rPr>
      </w:pPr>
    </w:p>
    <w:bookmarkStart w:id="406" w:name="_Toc119665316"/>
    <w:bookmarkStart w:id="407" w:name="_Toc135994147"/>
    <w:bookmarkStart w:id="408" w:name="_Toc135843154"/>
    <w:bookmarkStart w:id="409" w:name="_Toc149310952"/>
    <w:p w:rsidR="00067F1D" w:rsidRDefault="00E5559A">
      <w:pPr>
        <w:pStyle w:val="2"/>
        <w:spacing w:before="156" w:after="156"/>
        <w:ind w:leftChars="-70" w:left="14" w:right="200" w:hangingChars="70" w:hanging="154"/>
        <w:rPr>
          <w:rFonts w:eastAsiaTheme="minorEastAsia" w:cs="Arial"/>
          <w:b w:val="0"/>
          <w:color w:val="000000" w:themeColor="text1"/>
        </w:rPr>
      </w:pPr>
      <w:r>
        <w:rPr>
          <w:rFonts w:ascii="微软雅黑" w:eastAsia="微软雅黑" w:hAnsi="微软雅黑"/>
          <w:noProof/>
        </w:rPr>
        <mc:AlternateContent>
          <mc:Choice Requires="wps">
            <w:drawing>
              <wp:anchor distT="45720" distB="45720" distL="114300" distR="114300" simplePos="0" relativeHeight="251629568" behindDoc="1" locked="0" layoutInCell="1" allowOverlap="1">
                <wp:simplePos x="0" y="0"/>
                <wp:positionH relativeFrom="column">
                  <wp:posOffset>4758690</wp:posOffset>
                </wp:positionH>
                <wp:positionV relativeFrom="paragraph">
                  <wp:posOffset>132715</wp:posOffset>
                </wp:positionV>
                <wp:extent cx="448310" cy="409575"/>
                <wp:effectExtent l="0" t="0" r="0" b="0"/>
                <wp:wrapNone/>
                <wp:docPr id="30078" name="文本框 300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05" cy="409804"/>
                        </a:xfrm>
                        <a:prstGeom prst="rect">
                          <a:avLst/>
                        </a:prstGeom>
                        <a:noFill/>
                        <a:ln w="9525">
                          <a:noFill/>
                          <a:miter lim="800000"/>
                        </a:ln>
                      </wps:spPr>
                      <wps:txbx>
                        <w:txbxContent>
                          <w:p w:rsidR="00A9697F" w:rsidRDefault="00A9697F">
                            <w:pPr>
                              <w:spacing w:before="156" w:after="156"/>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 xml:space="preserve"> </w:instrText>
                            </w:r>
                            <w:r>
                              <w:rPr>
                                <w:rFonts w:asciiTheme="minorEastAsia" w:eastAsiaTheme="minorEastAsia" w:hAnsiTheme="minorEastAsia" w:hint="eastAsia"/>
                              </w:rPr>
                              <w:instrText>= 3 \* GB3</w:instrText>
                            </w:r>
                            <w:r>
                              <w:rPr>
                                <w:rFonts w:asciiTheme="minorEastAsia" w:eastAsiaTheme="minorEastAsia" w:hAnsiTheme="minorEastAsia"/>
                              </w:rPr>
                              <w:instrText xml:space="preserve"> </w:instrText>
                            </w:r>
                            <w:r>
                              <w:rPr>
                                <w:rFonts w:asciiTheme="minorEastAsia" w:eastAsiaTheme="minorEastAsia" w:hAnsiTheme="minorEastAsia"/>
                              </w:rPr>
                              <w:fldChar w:fldCharType="separate"/>
                            </w:r>
                            <w:r>
                              <w:rPr>
                                <w:rFonts w:asciiTheme="minorEastAsia" w:eastAsiaTheme="minorEastAsia" w:hAnsiTheme="minorEastAsia" w:hint="eastAsia"/>
                              </w:rPr>
                              <w:t>3.</w:t>
                            </w:r>
                            <w:r>
                              <w:rPr>
                                <w:rFonts w:asciiTheme="minorEastAsia" w:eastAsiaTheme="minorEastAsia" w:hAnsiTheme="minorEastAsia"/>
                              </w:rPr>
                              <w:fldChar w:fldCharType="end"/>
                            </w:r>
                          </w:p>
                        </w:txbxContent>
                      </wps:txbx>
                      <wps:bodyPr rot="0" vert="horz" wrap="square" lIns="91440" tIns="45720" rIns="91440" bIns="45720" anchor="t" anchorCtr="0">
                        <a:noAutofit/>
                      </wps:bodyPr>
                    </wps:wsp>
                  </a:graphicData>
                </a:graphic>
              </wp:anchor>
            </w:drawing>
          </mc:Choice>
          <mc:Fallback>
            <w:pict>
              <v:shape id="文本框 30078" o:spid="_x0000_s1030" type="#_x0000_t202" style="position:absolute;left:0;text-align:left;margin-left:374.7pt;margin-top:10.45pt;width:35.3pt;height:32.25pt;z-index:-2516869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" filled="f" stroked="f">
                <v:textbox>
                  <w:txbxContent>
                    <w:p w:rsidR="00A9697F" w:rsidRDefault="00A9697F">
                      <w:pPr>
                        <w:spacing w:before="156" w:after="156"/>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 xml:space="preserve"> </w:instrText>
                      </w:r>
                      <w:r>
                        <w:rPr>
                          <w:rFonts w:asciiTheme="minorEastAsia" w:eastAsiaTheme="minorEastAsia" w:hAnsiTheme="minorEastAsia" w:hint="eastAsia"/>
                        </w:rPr>
                        <w:instrText>= 3 \* GB3</w:instrText>
                      </w:r>
                      <w:r>
                        <w:rPr>
                          <w:rFonts w:asciiTheme="minorEastAsia" w:eastAsiaTheme="minorEastAsia" w:hAnsiTheme="minorEastAsia"/>
                        </w:rPr>
                        <w:instrText xml:space="preserve"> </w:instrText>
                      </w:r>
                      <w:r>
                        <w:rPr>
                          <w:rFonts w:asciiTheme="minorEastAsia" w:eastAsiaTheme="minorEastAsia" w:hAnsiTheme="minorEastAsia"/>
                        </w:rPr>
                        <w:fldChar w:fldCharType="separate"/>
                      </w:r>
                      <w:r>
                        <w:rPr>
                          <w:rFonts w:asciiTheme="minorEastAsia" w:eastAsiaTheme="minorEastAsia" w:hAnsiTheme="minorEastAsia" w:hint="eastAsia"/>
                        </w:rPr>
                        <w:t>3.</w:t>
                      </w:r>
                      <w:r>
                        <w:rPr>
                          <w:rFonts w:asciiTheme="minorEastAsia" w:eastAsiaTheme="minorEastAsia" w:hAnsiTheme="minorEastAsia"/>
                        </w:rPr>
                        <w:fldChar w:fldCharType="end"/>
                      </w:r>
                    </w:p>
                  </w:txbxContent>
                </v:textbox>
              </v:shape>
            </w:pict>
          </mc:Fallback>
        </mc:AlternateContent>
      </w:r>
      <w:r>
        <w:rPr>
          <w:noProof/>
        </w:rPr>
        <mc:AlternateContent>
          <mc:Choice Requires="wps">
            <w:drawing>
              <wp:anchor distT="45720" distB="45720" distL="114300" distR="114300" simplePos="0" relativeHeight="251627520" behindDoc="1" locked="0" layoutInCell="1" allowOverlap="1">
                <wp:simplePos x="0" y="0"/>
                <wp:positionH relativeFrom="column">
                  <wp:posOffset>1895475</wp:posOffset>
                </wp:positionH>
                <wp:positionV relativeFrom="paragraph">
                  <wp:posOffset>-141605</wp:posOffset>
                </wp:positionV>
                <wp:extent cx="338455" cy="380365"/>
                <wp:effectExtent l="0" t="0" r="0" b="0"/>
                <wp:wrapNone/>
                <wp:docPr id="30081" name="文本框 30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455" cy="380391"/>
                        </a:xfrm>
                        <a:prstGeom prst="rect">
                          <a:avLst/>
                        </a:prstGeom>
                        <a:noFill/>
                        <a:ln w="9525">
                          <a:noFill/>
                          <a:miter lim="800000"/>
                        </a:ln>
                      </wps:spPr>
                      <wps:txbx>
                        <w:txbxContent>
                          <w:p w:rsidR="00A9697F" w:rsidRDefault="00A9697F">
                            <w:pPr>
                              <w:spacing w:before="156" w:after="156"/>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 xml:space="preserve"> </w:instrText>
                            </w:r>
                            <w:r>
                              <w:rPr>
                                <w:rFonts w:asciiTheme="minorEastAsia" w:eastAsiaTheme="minorEastAsia" w:hAnsiTheme="minorEastAsia" w:hint="eastAsia"/>
                              </w:rPr>
                              <w:instrText>= 1 \* GB3</w:instrText>
                            </w:r>
                            <w:r>
                              <w:rPr>
                                <w:rFonts w:asciiTheme="minorEastAsia" w:eastAsiaTheme="minorEastAsia" w:hAnsiTheme="minorEastAsia"/>
                              </w:rPr>
                              <w:instrText xml:space="preserve"> </w:instrText>
                            </w:r>
                            <w:r>
                              <w:rPr>
                                <w:rFonts w:asciiTheme="minorEastAsia" w:eastAsiaTheme="minorEastAsia" w:hAnsiTheme="minorEastAsia"/>
                              </w:rPr>
                              <w:fldChar w:fldCharType="separate"/>
                            </w:r>
                            <w:r>
                              <w:rPr>
                                <w:rFonts w:asciiTheme="minorEastAsia" w:eastAsiaTheme="minorEastAsia" w:hAnsiTheme="minorEastAsia" w:hint="eastAsia"/>
                              </w:rPr>
                              <w:t>1.</w:t>
                            </w:r>
                            <w:r>
                              <w:rPr>
                                <w:rFonts w:asciiTheme="minorEastAsia" w:eastAsiaTheme="minorEastAsia" w:hAnsiTheme="minorEastAsia"/>
                              </w:rPr>
                              <w:fldChar w:fldCharType="end"/>
                            </w:r>
                          </w:p>
                        </w:txbxContent>
                      </wps:txbx>
                      <wps:bodyPr rot="0" vert="horz" wrap="square" lIns="91440" tIns="45720" rIns="91440" bIns="45720" anchor="t" anchorCtr="0">
                        <a:noAutofit/>
                      </wps:bodyPr>
                    </wps:wsp>
                  </a:graphicData>
                </a:graphic>
              </wp:anchor>
            </w:drawing>
          </mc:Choice>
          <mc:Fallback>
            <w:pict>
              <v:shape id="文本框 30081" o:spid="_x0000_s1031" type="#_x0000_t202" style="position:absolute;left:0;text-align:left;margin-left:149.25pt;margin-top:-11.15pt;width:26.65pt;height:29.95pt;z-index:-2516889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" filled="f" stroked="f">
                <v:textbox>
                  <w:txbxContent>
                    <w:p w:rsidR="00A9697F" w:rsidRDefault="00A9697F">
                      <w:pPr>
                        <w:spacing w:before="156" w:after="156"/>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 xml:space="preserve"> </w:instrText>
                      </w:r>
                      <w:r>
                        <w:rPr>
                          <w:rFonts w:asciiTheme="minorEastAsia" w:eastAsiaTheme="minorEastAsia" w:hAnsiTheme="minorEastAsia" w:hint="eastAsia"/>
                        </w:rPr>
                        <w:instrText>= 1 \* GB3</w:instrText>
                      </w:r>
                      <w:r>
                        <w:rPr>
                          <w:rFonts w:asciiTheme="minorEastAsia" w:eastAsiaTheme="minorEastAsia" w:hAnsiTheme="minorEastAsia"/>
                        </w:rPr>
                        <w:instrText xml:space="preserve"> </w:instrText>
                      </w:r>
                      <w:r>
                        <w:rPr>
                          <w:rFonts w:asciiTheme="minorEastAsia" w:eastAsiaTheme="minorEastAsia" w:hAnsiTheme="minorEastAsia"/>
                        </w:rPr>
                        <w:fldChar w:fldCharType="separate"/>
                      </w:r>
                      <w:r>
                        <w:rPr>
                          <w:rFonts w:asciiTheme="minorEastAsia" w:eastAsiaTheme="minorEastAsia" w:hAnsiTheme="minorEastAsia" w:hint="eastAsia"/>
                        </w:rPr>
                        <w:t>1.</w:t>
                      </w:r>
                      <w:r>
                        <w:rPr>
                          <w:rFonts w:asciiTheme="minorEastAsia" w:eastAsiaTheme="minorEastAsia" w:hAnsiTheme="minorEastAsia"/>
                        </w:rPr>
                        <w:fldChar w:fldCharType="end"/>
                      </w:r>
                    </w:p>
                  </w:txbxContent>
                </v:textbox>
              </v:shape>
            </w:pict>
          </mc:Fallback>
        </mc:AlternateContent>
      </w:r>
      <w:bookmarkEnd w:id="406"/>
      <w:r>
        <w:rPr>
          <w:noProof/>
        </w:rPr>
        <mc:AlternateContent>
          <mc:Choice Requires="wps">
            <w:drawing>
              <wp:anchor distT="0" distB="0" distL="114300" distR="114300" simplePos="0" relativeHeight="251631616" behindDoc="0" locked="0" layoutInCell="1" allowOverlap="1">
                <wp:simplePos x="0" y="0"/>
                <wp:positionH relativeFrom="column">
                  <wp:posOffset>2149475</wp:posOffset>
                </wp:positionH>
                <wp:positionV relativeFrom="paragraph">
                  <wp:posOffset>88265</wp:posOffset>
                </wp:positionV>
                <wp:extent cx="914400" cy="635"/>
                <wp:effectExtent l="0" t="38100" r="38100" b="56515"/>
                <wp:wrapNone/>
                <wp:docPr id="30079" name="直接箭头连接符 300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635"/>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type w14:anchorId="1C8A340E" id="_x0000_t32" coordsize="21600,21600" o:spt="32" o:oned="t" path="m,l21600,21600e" filled="f">
                <v:path arrowok="t" fillok="f" o:connecttype="none"/>
                <o:lock v:ext="edit" shapetype="t"/>
              </v:shapetype>
              <v:shape id="直接箭头连接符 30079" o:spid="_x0000_s1026" type="#_x0000_t32" style="position:absolute;left:0;text-align:left;margin-left:169.25pt;margin-top:6.95pt;width:1in;height:.05pt;flip:x;z-index:251631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" strokecolor="#5b9bd5">
                <v:stroke startarrow="oval" endarrow="block"/>
              </v:shape>
            </w:pict>
          </mc:Fallback>
        </mc:AlternateContent>
      </w:r>
      <w:r>
        <w:rPr>
          <w:noProof/>
        </w:rPr>
        <w:drawing>
          <wp:anchor distT="0" distB="0" distL="114300" distR="114300" simplePos="0" relativeHeight="251626496" behindDoc="0" locked="0" layoutInCell="1" allowOverlap="1">
            <wp:simplePos x="0" y="0"/>
            <wp:positionH relativeFrom="column">
              <wp:posOffset>2242820</wp:posOffset>
            </wp:positionH>
            <wp:positionV relativeFrom="paragraph">
              <wp:posOffset>6985</wp:posOffset>
            </wp:positionV>
            <wp:extent cx="2188210" cy="2049780"/>
            <wp:effectExtent l="0" t="0" r="2540" b="7620"/>
            <wp:wrapNone/>
            <wp:docPr id="30080" name="图片 30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80" name="图片 3008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2188210" cy="2049780"/>
                    </a:xfrm>
                    <a:prstGeom prst="rect">
                      <a:avLst/>
                    </a:prstGeom>
                    <a:noFill/>
                    <a:ln>
                      <a:noFill/>
                    </a:ln>
                  </pic:spPr>
                </pic:pic>
              </a:graphicData>
            </a:graphic>
          </wp:anchor>
        </w:drawing>
      </w:r>
      <w:r>
        <w:rPr>
          <w:rFonts w:eastAsiaTheme="minorEastAsia" w:hAnsi="Times New Roman"/>
          <w:color w:val="000000" w:themeColor="text1"/>
        </w:rPr>
        <w:t>Equipment introduction</w:t>
      </w:r>
      <w:bookmarkEnd w:id="407"/>
      <w:bookmarkEnd w:id="408"/>
      <w:bookmarkEnd w:id="409"/>
    </w:p>
    <w:bookmarkStart w:id="410" w:name="_Toc135843155"/>
    <w:bookmarkStart w:id="411" w:name="_Toc135994148"/>
    <w:bookmarkStart w:id="412" w:name="_Toc149310953"/>
    <w:p w:rsidR="00067F1D" w:rsidRDefault="00E5559A">
      <w:pPr>
        <w:pStyle w:val="3"/>
        <w:spacing w:before="156" w:after="156" w:line="240" w:lineRule="auto"/>
        <w:rPr>
          <w:b w:val="0"/>
          <w:color w:val="000000" w:themeColor="text1"/>
        </w:rPr>
      </w:pPr>
      <w:r>
        <w:rPr>
          <w:rFonts w:ascii="微软雅黑" w:eastAsia="微软雅黑" w:hAnsi="微软雅黑"/>
          <w:noProof/>
          <w:szCs w:val="21"/>
        </w:rPr>
        <mc:AlternateContent>
          <mc:Choice Requires="wps">
            <w:drawing>
              <wp:anchor distT="0" distB="0" distL="114300" distR="114300" simplePos="0" relativeHeight="251636736" behindDoc="0" locked="0" layoutInCell="1" allowOverlap="1">
                <wp:simplePos x="0" y="0"/>
                <wp:positionH relativeFrom="column">
                  <wp:posOffset>3951605</wp:posOffset>
                </wp:positionH>
                <wp:positionV relativeFrom="paragraph">
                  <wp:posOffset>97790</wp:posOffset>
                </wp:positionV>
                <wp:extent cx="865505" cy="1270"/>
                <wp:effectExtent l="38100" t="38100" r="10795" b="55880"/>
                <wp:wrapNone/>
                <wp:docPr id="30077" name="直接箭头连接符 300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65505" cy="1270"/>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 w14:anchorId="07377F19" id="直接箭头连接符 30077" o:spid="_x0000_s1026" type="#_x0000_t32" style="position:absolute;left:0;text-align:left;margin-left:311.15pt;margin-top:7.7pt;width:68.15pt;height:.1pt;flip:y;z-index:251636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" strokecolor="#5b9bd5">
                <v:stroke startarrow="oval" endarrow="block"/>
              </v:shape>
            </w:pict>
          </mc:Fallback>
        </mc:AlternateContent>
      </w:r>
      <w:r>
        <w:rPr>
          <w:rFonts w:eastAsia="Times New Roman"/>
          <w:b w:val="0"/>
          <w:color w:val="000000" w:themeColor="text1"/>
        </w:rPr>
        <w:t>Machine external operating unit</w:t>
      </w:r>
      <w:bookmarkEnd w:id="410"/>
      <w:bookmarkEnd w:id="411"/>
      <w:bookmarkEnd w:id="412"/>
    </w:p>
    <w:p w:rsidR="00067F1D" w:rsidRDefault="005C0335">
      <w:pPr>
        <w:spacing w:before="156" w:after="156"/>
        <w:rPr>
          <w:rFonts w:ascii="微软雅黑" w:eastAsia="微软雅黑" w:hAnsi="微软雅黑"/>
          <w:color w:val="FF0000"/>
          <w:szCs w:val="21"/>
        </w:rPr>
      </w:pPr>
      <w:r>
        <w:rPr>
          <w:noProof/>
        </w:rPr>
        <mc:AlternateContent>
          <mc:Choice Requires="wps">
            <w:drawing>
              <wp:anchor distT="0" distB="0" distL="114300" distR="114300" simplePos="0" relativeHeight="251635712" behindDoc="0" locked="0" layoutInCell="1" allowOverlap="1" wp14:anchorId="0C46A376" wp14:editId="0CF9A3C3">
                <wp:simplePos x="0" y="0"/>
                <wp:positionH relativeFrom="column">
                  <wp:posOffset>-68283</wp:posOffset>
                </wp:positionH>
                <wp:positionV relativeFrom="paragraph">
                  <wp:posOffset>112222</wp:posOffset>
                </wp:positionV>
                <wp:extent cx="1647825" cy="718457"/>
                <wp:effectExtent l="0" t="0" r="0" b="5715"/>
                <wp:wrapNone/>
                <wp:docPr id="30076" name="文本框 300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718457"/>
                        </a:xfrm>
                        <a:prstGeom prst="rect">
                          <a:avLst/>
                        </a:prstGeom>
                        <a:noFill/>
                        <a:ln>
                          <a:noFill/>
                        </a:ln>
                      </wps:spPr>
                      <wps:txbx>
                        <w:txbxContent>
                          <w:p w:rsidR="00A9697F" w:rsidRDefault="00A9697F">
                            <w:pPr>
                              <w:spacing w:before="156" w:after="156"/>
                              <w:rPr>
                                <w:rFonts w:asciiTheme="minorEastAsia" w:eastAsiaTheme="minorEastAsia" w:hAnsiTheme="minorEastAsia"/>
                                <w:b/>
                                <w:szCs w:val="21"/>
                              </w:rPr>
                            </w:pPr>
                            <w:r>
                              <w:rPr>
                                <w:rFonts w:asciiTheme="minorEastAsia" w:eastAsiaTheme="minorEastAsia" w:hAnsiTheme="minorEastAsia" w:hint="eastAsia"/>
                                <w:b/>
                                <w:szCs w:val="21"/>
                              </w:rPr>
                              <w:t>JL15 coffee maker (front)</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0C46A376" id="_x0000_t202" coordsize="21600,21600" o:spt="202" path="m,l,21600r21600,l21600,xe">
                <v:stroke joinstyle="miter"/>
                <v:path gradientshapeok="t" o:connecttype="rect"/>
              </v:shapetype>
              <v:shape id="文本框 30076" o:spid="_x0000_s1032" type="#_x0000_t202" style="position:absolute;margin-left:-5.4pt;margin-top:8.85pt;width:129.75pt;height:56.55pt;z-index:251635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" filled="f" stroked="f">
                <v:textbox>
                  <w:txbxContent>
                    <w:p w:rsidR="00A9697F" w:rsidRDefault="00A9697F">
                      <w:pPr>
                        <w:spacing w:before="156" w:after="156"/>
                        <w:rPr>
                          <w:rFonts w:asciiTheme="minorEastAsia" w:eastAsiaTheme="minorEastAsia" w:hAnsiTheme="minorEastAsia"/>
                          <w:b/>
                          <w:szCs w:val="21"/>
                        </w:rPr>
                      </w:pPr>
                      <w:r>
                        <w:rPr>
                          <w:rFonts w:asciiTheme="minorEastAsia" w:eastAsiaTheme="minorEastAsia" w:hAnsiTheme="minorEastAsia" w:hint="eastAsia"/>
                          <w:b/>
                          <w:szCs w:val="21"/>
                        </w:rPr>
                        <w:t>JL15 coffee maker (front)</w:t>
                      </w:r>
                    </w:p>
                  </w:txbxContent>
                </v:textbox>
              </v:shape>
            </w:pict>
          </mc:Fallback>
        </mc:AlternateContent>
      </w:r>
      <w:r w:rsidR="00E5559A">
        <w:rPr>
          <w:rFonts w:ascii="微软雅黑" w:eastAsia="微软雅黑" w:hAnsi="微软雅黑"/>
          <w:noProof/>
          <w:szCs w:val="21"/>
        </w:rPr>
        <mc:AlternateContent>
          <mc:Choice Requires="wps">
            <w:drawing>
              <wp:anchor distT="45720" distB="45720" distL="114300" distR="114300" simplePos="0" relativeHeight="251628544" behindDoc="1" locked="0" layoutInCell="1" allowOverlap="1" wp14:anchorId="70FC9437" wp14:editId="24CF08DA">
                <wp:simplePos x="0" y="0"/>
                <wp:positionH relativeFrom="column">
                  <wp:posOffset>1897380</wp:posOffset>
                </wp:positionH>
                <wp:positionV relativeFrom="paragraph">
                  <wp:posOffset>265430</wp:posOffset>
                </wp:positionV>
                <wp:extent cx="365760" cy="460375"/>
                <wp:effectExtent l="0" t="0" r="0" b="0"/>
                <wp:wrapNone/>
                <wp:docPr id="30073" name="文本框 300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460375"/>
                        </a:xfrm>
                        <a:prstGeom prst="rect">
                          <a:avLst/>
                        </a:prstGeom>
                        <a:noFill/>
                        <a:ln w="9525">
                          <a:noFill/>
                          <a:miter lim="800000"/>
                        </a:ln>
                      </wps:spPr>
                      <wps:txbx>
                        <w:txbxContent>
                          <w:p w:rsidR="00A9697F" w:rsidRDefault="00A9697F">
                            <w:pPr>
                              <w:spacing w:before="156" w:after="156"/>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 xml:space="preserve"> </w:instrText>
                            </w:r>
                            <w:r>
                              <w:rPr>
                                <w:rFonts w:asciiTheme="minorEastAsia" w:eastAsiaTheme="minorEastAsia" w:hAnsiTheme="minorEastAsia" w:hint="eastAsia"/>
                              </w:rPr>
                              <w:instrText>= 2 \* GB3</w:instrText>
                            </w:r>
                            <w:r>
                              <w:rPr>
                                <w:rFonts w:asciiTheme="minorEastAsia" w:eastAsiaTheme="minorEastAsia" w:hAnsiTheme="minorEastAsia"/>
                              </w:rPr>
                              <w:instrText xml:space="preserve"> </w:instrText>
                            </w:r>
                            <w:r>
                              <w:rPr>
                                <w:rFonts w:asciiTheme="minorEastAsia" w:eastAsiaTheme="minorEastAsia" w:hAnsiTheme="minorEastAsia"/>
                              </w:rPr>
                              <w:fldChar w:fldCharType="separate"/>
                            </w:r>
                            <w:r>
                              <w:rPr>
                                <w:rFonts w:asciiTheme="minorEastAsia" w:eastAsiaTheme="minorEastAsia" w:hAnsiTheme="minorEastAsia" w:hint="eastAsia"/>
                              </w:rPr>
                              <w:t>2.</w:t>
                            </w:r>
                            <w:r>
                              <w:rPr>
                                <w:rFonts w:asciiTheme="minorEastAsia" w:eastAsiaTheme="minorEastAsia" w:hAnsiTheme="minorEastAsia"/>
                              </w:rPr>
                              <w:fldChar w:fldCharType="end"/>
                            </w:r>
                          </w:p>
                        </w:txbxContent>
                      </wps:txbx>
                      <wps:bodyPr rot="0" vert="horz" wrap="square" lIns="91440" tIns="45720" rIns="91440" bIns="45720" anchor="t" anchorCtr="0">
                        <a:noAutofit/>
                      </wps:bodyPr>
                    </wps:wsp>
                  </a:graphicData>
                </a:graphic>
              </wp:anchor>
            </w:drawing>
          </mc:Choice>
          <mc:Fallback>
            <w:pict>
              <v:shape id="文本框 30073" o:spid="_x0000_s1032" type="#_x0000_t202" style="position:absolute;margin-left:149.4pt;margin-top:20.9pt;width:28.8pt;height:36.25pt;z-index:-2516879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" filled="f" stroked="f">
                <v:textbox>
                  <w:txbxContent>
                    <w:p w:rsidR="00A9697F" w:rsidRDefault="00A9697F">
                      <w:pPr>
                        <w:spacing w:before="156" w:after="156"/>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 xml:space="preserve"> </w:instrText>
                      </w:r>
                      <w:r>
                        <w:rPr>
                          <w:rFonts w:asciiTheme="minorEastAsia" w:eastAsiaTheme="minorEastAsia" w:hAnsiTheme="minorEastAsia" w:hint="eastAsia"/>
                        </w:rPr>
                        <w:instrText>= 2 \* GB3</w:instrText>
                      </w:r>
                      <w:r>
                        <w:rPr>
                          <w:rFonts w:asciiTheme="minorEastAsia" w:eastAsiaTheme="minorEastAsia" w:hAnsiTheme="minorEastAsia"/>
                        </w:rPr>
                        <w:instrText xml:space="preserve"> </w:instrText>
                      </w:r>
                      <w:r>
                        <w:rPr>
                          <w:rFonts w:asciiTheme="minorEastAsia" w:eastAsiaTheme="minorEastAsia" w:hAnsiTheme="minorEastAsia"/>
                        </w:rPr>
                        <w:fldChar w:fldCharType="separate"/>
                      </w:r>
                      <w:r>
                        <w:rPr>
                          <w:rFonts w:asciiTheme="minorEastAsia" w:eastAsiaTheme="minorEastAsia" w:hAnsiTheme="minorEastAsia" w:hint="eastAsia"/>
                        </w:rPr>
                        <w:t>2.</w:t>
                      </w:r>
                      <w:r>
                        <w:rPr>
                          <w:rFonts w:asciiTheme="minorEastAsia" w:eastAsiaTheme="minorEastAsia" w:hAnsiTheme="minorEastAsia"/>
                        </w:rPr>
                        <w:fldChar w:fldCharType="end"/>
                      </w:r>
                    </w:p>
                  </w:txbxContent>
                </v:textbox>
              </v:shape>
            </w:pict>
          </mc:Fallback>
        </mc:AlternateContent>
      </w:r>
      <w:r w:rsidR="00E5559A">
        <w:rPr>
          <w:noProof/>
        </w:rPr>
        <mc:AlternateContent>
          <mc:Choice Requires="wps">
            <w:drawing>
              <wp:anchor distT="45720" distB="45720" distL="114300" distR="114300" simplePos="0" relativeHeight="251630592" behindDoc="1" locked="0" layoutInCell="1" allowOverlap="1" wp14:anchorId="35936B3D" wp14:editId="7385C70B">
                <wp:simplePos x="0" y="0"/>
                <wp:positionH relativeFrom="column">
                  <wp:posOffset>4538980</wp:posOffset>
                </wp:positionH>
                <wp:positionV relativeFrom="paragraph">
                  <wp:posOffset>38100</wp:posOffset>
                </wp:positionV>
                <wp:extent cx="488950" cy="394970"/>
                <wp:effectExtent l="0" t="0" r="0" b="0"/>
                <wp:wrapNone/>
                <wp:docPr id="30075" name="文本框 300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204" cy="395021"/>
                        </a:xfrm>
                        <a:prstGeom prst="rect">
                          <a:avLst/>
                        </a:prstGeom>
                        <a:noFill/>
                        <a:ln w="9525">
                          <a:noFill/>
                          <a:miter lim="800000"/>
                        </a:ln>
                      </wps:spPr>
                      <wps:txbx>
                        <w:txbxContent>
                          <w:p w:rsidR="00A9697F" w:rsidRDefault="00A9697F">
                            <w:pPr>
                              <w:spacing w:before="156" w:after="156"/>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 xml:space="preserve"> </w:instrText>
                            </w:r>
                            <w:r>
                              <w:rPr>
                                <w:rFonts w:asciiTheme="minorEastAsia" w:eastAsiaTheme="minorEastAsia" w:hAnsiTheme="minorEastAsia" w:hint="eastAsia"/>
                              </w:rPr>
                              <w:instrText>= 4 \* GB3</w:instrText>
                            </w:r>
                            <w:r>
                              <w:rPr>
                                <w:rFonts w:asciiTheme="minorEastAsia" w:eastAsiaTheme="minorEastAsia" w:hAnsiTheme="minorEastAsia"/>
                              </w:rPr>
                              <w:instrText xml:space="preserve"> </w:instrText>
                            </w:r>
                            <w:r>
                              <w:rPr>
                                <w:rFonts w:asciiTheme="minorEastAsia" w:eastAsiaTheme="minorEastAsia" w:hAnsiTheme="minorEastAsia"/>
                              </w:rPr>
                              <w:fldChar w:fldCharType="separate"/>
                            </w:r>
                            <w:r>
                              <w:rPr>
                                <w:rFonts w:asciiTheme="minorEastAsia" w:eastAsiaTheme="minorEastAsia" w:hAnsiTheme="minorEastAsia" w:hint="eastAsia"/>
                              </w:rPr>
                              <w:t>(4)</w:t>
                            </w:r>
                            <w:r>
                              <w:rPr>
                                <w:rFonts w:asciiTheme="minorEastAsia" w:eastAsiaTheme="minorEastAsia" w:hAnsiTheme="minorEastAsia"/>
                              </w:rPr>
                              <w:fldChar w:fldCharType="end"/>
                            </w:r>
                          </w:p>
                        </w:txbxContent>
                      </wps:txbx>
                      <wps:bodyPr rot="0" vert="horz" wrap="square" lIns="91440" tIns="45720" rIns="91440" bIns="45720" anchor="t" anchorCtr="0">
                        <a:noAutofit/>
                      </wps:bodyPr>
                    </wps:wsp>
                  </a:graphicData>
                </a:graphic>
              </wp:anchor>
            </w:drawing>
          </mc:Choice>
          <mc:Fallback>
            <w:pict>
              <v:shape id="文本框 30075" o:spid="_x0000_s1033" type="#_x0000_t202" style="position:absolute;margin-left:357.4pt;margin-top:3pt;width:38.5pt;height:31.1pt;z-index:-2516858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" filled="f" stroked="f">
                <v:textbox>
                  <w:txbxContent>
                    <w:p w:rsidR="00A9697F" w:rsidRDefault="00A9697F">
                      <w:pPr>
                        <w:spacing w:before="156" w:after="156"/>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 xml:space="preserve"> </w:instrText>
                      </w:r>
                      <w:r>
                        <w:rPr>
                          <w:rFonts w:asciiTheme="minorEastAsia" w:eastAsiaTheme="minorEastAsia" w:hAnsiTheme="minorEastAsia" w:hint="eastAsia"/>
                        </w:rPr>
                        <w:instrText>= 4 \* GB3</w:instrText>
                      </w:r>
                      <w:r>
                        <w:rPr>
                          <w:rFonts w:asciiTheme="minorEastAsia" w:eastAsiaTheme="minorEastAsia" w:hAnsiTheme="minorEastAsia"/>
                        </w:rPr>
                        <w:instrText xml:space="preserve"> </w:instrText>
                      </w:r>
                      <w:r>
                        <w:rPr>
                          <w:rFonts w:asciiTheme="minorEastAsia" w:eastAsiaTheme="minorEastAsia" w:hAnsiTheme="minorEastAsia"/>
                        </w:rPr>
                        <w:fldChar w:fldCharType="separate"/>
                      </w:r>
                      <w:r>
                        <w:rPr>
                          <w:rFonts w:asciiTheme="minorEastAsia" w:eastAsiaTheme="minorEastAsia" w:hAnsiTheme="minorEastAsia" w:hint="eastAsia"/>
                        </w:rPr>
                        <w:t>(4)</w:t>
                      </w:r>
                      <w:r>
                        <w:rPr>
                          <w:rFonts w:asciiTheme="minorEastAsia" w:eastAsiaTheme="minorEastAsia" w:hAnsiTheme="minorEastAsia"/>
                        </w:rPr>
                        <w:fldChar w:fldCharType="end"/>
                      </w:r>
                    </w:p>
                  </w:txbxContent>
                </v:textbox>
              </v:shape>
            </w:pict>
          </mc:Fallback>
        </mc:AlternateContent>
      </w:r>
      <w:r w:rsidR="00E5559A">
        <w:rPr>
          <w:noProof/>
        </w:rPr>
        <mc:AlternateContent>
          <mc:Choice Requires="wps">
            <w:drawing>
              <wp:anchor distT="0" distB="0" distL="114300" distR="114300" simplePos="0" relativeHeight="251633664" behindDoc="0" locked="0" layoutInCell="1" allowOverlap="1" wp14:anchorId="6E31E090" wp14:editId="0A80DFFD">
                <wp:simplePos x="0" y="0"/>
                <wp:positionH relativeFrom="column">
                  <wp:posOffset>3032125</wp:posOffset>
                </wp:positionH>
                <wp:positionV relativeFrom="paragraph">
                  <wp:posOffset>266065</wp:posOffset>
                </wp:positionV>
                <wp:extent cx="1577340" cy="0"/>
                <wp:effectExtent l="38100" t="38100" r="3810" b="38100"/>
                <wp:wrapNone/>
                <wp:docPr id="30074" name="直接箭头连接符 300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7340" cy="0"/>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type w14:anchorId="430EDE6E" id="_x0000_t32" coordsize="21600,21600" o:spt="32" o:oned="t" path="m,l21600,21600e" filled="f">
                <v:path arrowok="t" fillok="f" o:connecttype="none"/>
                <o:lock v:ext="edit" shapetype="t"/>
              </v:shapetype>
              <v:shape id="直接箭头连接符 30074" o:spid="_x0000_s1026" type="#_x0000_t32" style="position:absolute;left:0;text-align:left;margin-left:238.75pt;margin-top:20.95pt;width:124.2pt;height:0;z-index:251633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" strokecolor="#5b9bd5">
                <v:stroke startarrow="oval" endarrow="block"/>
              </v:shape>
            </w:pict>
          </mc:Fallback>
        </mc:AlternateContent>
      </w:r>
    </w:p>
    <w:p w:rsidR="00067F1D" w:rsidRDefault="00E5559A">
      <w:pPr>
        <w:spacing w:before="156" w:after="156"/>
        <w:rPr>
          <w:rFonts w:ascii="微软雅黑" w:eastAsia="微软雅黑" w:hAnsi="微软雅黑"/>
          <w:szCs w:val="21"/>
        </w:rPr>
      </w:pPr>
      <w:r>
        <w:rPr>
          <w:rFonts w:ascii="微软雅黑" w:eastAsia="微软雅黑" w:hAnsi="微软雅黑"/>
          <w:noProof/>
          <w:szCs w:val="21"/>
        </w:rPr>
        <mc:AlternateContent>
          <mc:Choice Requires="wps">
            <w:drawing>
              <wp:anchor distT="45720" distB="45720" distL="114300" distR="114300" simplePos="0" relativeHeight="251637760" behindDoc="1" locked="0" layoutInCell="1" allowOverlap="1">
                <wp:simplePos x="0" y="0"/>
                <wp:positionH relativeFrom="column">
                  <wp:posOffset>4733290</wp:posOffset>
                </wp:positionH>
                <wp:positionV relativeFrom="paragraph">
                  <wp:posOffset>247650</wp:posOffset>
                </wp:positionV>
                <wp:extent cx="343535" cy="400685"/>
                <wp:effectExtent l="0" t="0" r="0" b="0"/>
                <wp:wrapNone/>
                <wp:docPr id="30071" name="文本框 30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400660"/>
                        </a:xfrm>
                        <a:prstGeom prst="rect">
                          <a:avLst/>
                        </a:prstGeom>
                        <a:noFill/>
                        <a:ln w="9525">
                          <a:noFill/>
                          <a:miter lim="800000"/>
                        </a:ln>
                      </wps:spPr>
                      <wps:txbx>
                        <w:txbxContent>
                          <w:p w:rsidR="00A9697F" w:rsidRDefault="00A9697F">
                            <w:pPr>
                              <w:spacing w:before="156" w:after="156"/>
                            </w:pPr>
                            <w:r>
                              <w:rPr>
                                <w:rFonts w:ascii="宋体" w:eastAsia="Times New Roman" w:hAnsi="Times New Roman" w:hint="eastAsia"/>
                              </w:rPr>
                              <w:t>5.</w:t>
                            </w:r>
                          </w:p>
                        </w:txbxContent>
                      </wps:txbx>
                      <wps:bodyPr rot="0" vert="horz" wrap="square" lIns="91440" tIns="45720" rIns="91440" bIns="45720" anchor="t" anchorCtr="0">
                        <a:noAutofit/>
                      </wps:bodyPr>
                    </wps:wsp>
                  </a:graphicData>
                </a:graphic>
              </wp:anchor>
            </w:drawing>
          </mc:Choice>
          <mc:Fallback>
            <w:pict>
              <v:shape id="文本框 30071" o:spid="_x0000_s1035" type="#_x0000_t202" style="position:absolute;margin-left:372.7pt;margin-top:19.5pt;width:27.05pt;height:31.55pt;z-index:-25167872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" filled="f" stroked="f">
                <v:textbox>
                  <w:txbxContent>
                    <w:p w:rsidR="00A9697F" w:rsidRDefault="00A9697F">
                      <w:pPr>
                        <w:spacing w:before="156" w:after="156"/>
                      </w:pPr>
                      <w:r>
                        <w:rPr>
                          <w:rFonts w:ascii="宋体" w:eastAsia="Times New Roman" w:hAnsi="Times New Roman" w:hint="eastAsia"/>
                        </w:rPr>
                        <w:t>5.</w:t>
                      </w:r>
                    </w:p>
                  </w:txbxContent>
                </v:textbox>
              </v:shape>
            </w:pict>
          </mc:Fallback>
        </mc:AlternateContent>
      </w:r>
      <w:r>
        <w:rPr>
          <w:rFonts w:ascii="微软雅黑" w:eastAsia="微软雅黑" w:hAnsi="微软雅黑"/>
          <w:noProof/>
          <w:szCs w:val="21"/>
        </w:rPr>
        <mc:AlternateContent>
          <mc:Choice Requires="wps">
            <w:drawing>
              <wp:anchor distT="0" distB="0" distL="114300" distR="114300" simplePos="0" relativeHeight="251632640" behindDoc="0" locked="0" layoutInCell="1" allowOverlap="1">
                <wp:simplePos x="0" y="0"/>
                <wp:positionH relativeFrom="column">
                  <wp:posOffset>2160905</wp:posOffset>
                </wp:positionH>
                <wp:positionV relativeFrom="paragraph">
                  <wp:posOffset>16510</wp:posOffset>
                </wp:positionV>
                <wp:extent cx="681355" cy="635"/>
                <wp:effectExtent l="0" t="38100" r="42545" b="56515"/>
                <wp:wrapNone/>
                <wp:docPr id="30072" name="直接箭头连接符 300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1355" cy="635"/>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 w14:anchorId="3ABD3818" id="直接箭头连接符 30072" o:spid="_x0000_s1026" type="#_x0000_t32" style="position:absolute;left:0;text-align:left;margin-left:170.15pt;margin-top:1.3pt;width:53.65pt;height:.05pt;flip:x;z-index:251632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" strokecolor="#5b9bd5">
                <v:stroke startarrow="oval" endarrow="block"/>
              </v:shape>
            </w:pict>
          </mc:Fallback>
        </mc:AlternateContent>
      </w:r>
    </w:p>
    <w:p w:rsidR="00067F1D" w:rsidRDefault="00E5559A">
      <w:pPr>
        <w:spacing w:before="156" w:after="156" w:line="360" w:lineRule="auto"/>
        <w:rPr>
          <w:rFonts w:ascii="微软雅黑" w:eastAsia="微软雅黑" w:hAnsi="微软雅黑"/>
          <w:szCs w:val="21"/>
        </w:rPr>
      </w:pPr>
      <w:r>
        <w:rPr>
          <w:rFonts w:ascii="微软雅黑" w:eastAsia="微软雅黑" w:hAnsi="微软雅黑"/>
          <w:noProof/>
          <w:szCs w:val="21"/>
        </w:rPr>
        <mc:AlternateContent>
          <mc:Choice Requires="wps">
            <w:drawing>
              <wp:anchor distT="0" distB="0" distL="114300" distR="114300" simplePos="0" relativeHeight="251634688" behindDoc="0" locked="0" layoutInCell="1" allowOverlap="1">
                <wp:simplePos x="0" y="0"/>
                <wp:positionH relativeFrom="column">
                  <wp:posOffset>3270885</wp:posOffset>
                </wp:positionH>
                <wp:positionV relativeFrom="paragraph">
                  <wp:posOffset>52705</wp:posOffset>
                </wp:positionV>
                <wp:extent cx="1529715" cy="0"/>
                <wp:effectExtent l="38100" t="38100" r="13335" b="38100"/>
                <wp:wrapNone/>
                <wp:docPr id="30070" name="直接箭头连接符 300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9715" cy="0"/>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 w14:anchorId="3B2FF323" id="直接箭头连接符 30070" o:spid="_x0000_s1026" type="#_x0000_t32" style="position:absolute;left:0;text-align:left;margin-left:257.55pt;margin-top:4.15pt;width:120.45pt;height:0;z-index:251634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" strokecolor="#5b9bd5">
                <v:stroke startarrow="oval" endarrow="block"/>
              </v:shape>
            </w:pict>
          </mc:Fallback>
        </mc:AlternateContent>
      </w:r>
    </w:p>
    <w:p w:rsidR="00067F1D" w:rsidRDefault="00E5559A">
      <w:pPr>
        <w:spacing w:before="156" w:after="156" w:line="480" w:lineRule="auto"/>
        <w:rPr>
          <w:rFonts w:asciiTheme="minorEastAsia" w:eastAsiaTheme="minorEastAsia" w:hAnsiTheme="minorEastAsia"/>
          <w:szCs w:val="21"/>
        </w:rPr>
      </w:pPr>
      <w:r>
        <w:rPr>
          <w:rFonts w:asciiTheme="minorEastAsia" w:eastAsiaTheme="minorEastAsia" w:hAnsiTheme="minorEastAsia"/>
          <w:szCs w:val="21"/>
        </w:rPr>
        <w:fldChar w:fldCharType="begin"/>
      </w:r>
      <w:r>
        <w:rPr>
          <w:rFonts w:asciiTheme="minorEastAsia" w:eastAsiaTheme="minorEastAsia" w:hAnsiTheme="minorEastAsia"/>
          <w:szCs w:val="21"/>
        </w:rPr>
        <w:instrText xml:space="preserve"> </w:instrText>
      </w:r>
      <w:r>
        <w:rPr>
          <w:rFonts w:asciiTheme="minorEastAsia" w:eastAsiaTheme="minorEastAsia" w:hAnsiTheme="minorEastAsia" w:hint="eastAsia"/>
          <w:szCs w:val="21"/>
        </w:rPr>
        <w:instrText>= 1 \* GB3</w:instrText>
      </w:r>
      <w:r>
        <w:rPr>
          <w:rFonts w:asciiTheme="minorEastAsia" w:eastAsiaTheme="minorEastAsia" w:hAnsiTheme="minorEastAsia"/>
          <w:szCs w:val="21"/>
        </w:rPr>
        <w:instrText xml:space="preserve"> </w:instrText>
      </w:r>
      <w:r>
        <w:rPr>
          <w:rFonts w:asciiTheme="minorEastAsia" w:eastAsiaTheme="minorEastAsia" w:hAnsiTheme="minorEastAsia"/>
          <w:szCs w:val="21"/>
        </w:rPr>
        <w:fldChar w:fldCharType="separate"/>
      </w:r>
      <w:r>
        <w:rPr>
          <w:rFonts w:asciiTheme="minorEastAsia" w:eastAsiaTheme="minorEastAsia" w:hAnsiTheme="minorEastAsia" w:hint="eastAsia"/>
          <w:szCs w:val="21"/>
        </w:rPr>
        <w:t>① coffee bean box, ② drink mouth, ③ built-in water tank, ④ touch + display screen, ⑤ water tray.</w:t>
      </w:r>
      <w:r>
        <w:rPr>
          <w:rFonts w:asciiTheme="minorEastAsia" w:eastAsiaTheme="minorEastAsia" w:hAnsiTheme="minorEastAsia"/>
          <w:szCs w:val="21"/>
        </w:rPr>
        <w:fldChar w:fldCharType="end"/>
      </w:r>
      <w:r>
        <w:rPr>
          <w:rFonts w:asciiTheme="minorEastAsia" w:eastAsiaTheme="minorEastAsia" w:hAnsiTheme="minorEastAsia"/>
          <w:szCs w:val="21"/>
        </w:rPr>
        <w:fldChar w:fldCharType="begin"/>
      </w:r>
      <w:r>
        <w:rPr>
          <w:rFonts w:asciiTheme="minorEastAsia" w:eastAsiaTheme="minorEastAsia" w:hAnsiTheme="minorEastAsia"/>
          <w:szCs w:val="21"/>
        </w:rPr>
        <w:instrText xml:space="preserve"> </w:instrText>
      </w:r>
      <w:r>
        <w:rPr>
          <w:rFonts w:asciiTheme="minorEastAsia" w:eastAsiaTheme="minorEastAsia" w:hAnsiTheme="minorEastAsia" w:hint="eastAsia"/>
          <w:szCs w:val="21"/>
        </w:rPr>
        <w:instrText>= 2 \* GB3</w:instrText>
      </w:r>
      <w:r>
        <w:rPr>
          <w:rFonts w:asciiTheme="minorEastAsia" w:eastAsiaTheme="minorEastAsia" w:hAnsiTheme="minorEastAsia"/>
          <w:szCs w:val="21"/>
        </w:rPr>
        <w:instrText xml:space="preserve"> </w:instrText>
      </w:r>
      <w:r>
        <w:rPr>
          <w:rFonts w:asciiTheme="minorEastAsia" w:eastAsiaTheme="minorEastAsia" w:hAnsiTheme="minorEastAsia"/>
          <w:szCs w:val="21"/>
        </w:rPr>
        <w:fldChar w:fldCharType="end"/>
      </w:r>
      <w:r>
        <w:rPr>
          <w:rFonts w:asciiTheme="minorEastAsia" w:eastAsiaTheme="minorEastAsia" w:hAnsiTheme="minorEastAsia"/>
          <w:szCs w:val="21"/>
        </w:rPr>
        <w:fldChar w:fldCharType="begin"/>
      </w:r>
      <w:r>
        <w:rPr>
          <w:rFonts w:asciiTheme="minorEastAsia" w:eastAsiaTheme="minorEastAsia" w:hAnsiTheme="minorEastAsia"/>
          <w:szCs w:val="21"/>
        </w:rPr>
        <w:instrText xml:space="preserve"> </w:instrText>
      </w:r>
      <w:r>
        <w:rPr>
          <w:rFonts w:asciiTheme="minorEastAsia" w:eastAsiaTheme="minorEastAsia" w:hAnsiTheme="minorEastAsia" w:hint="eastAsia"/>
          <w:szCs w:val="21"/>
        </w:rPr>
        <w:instrText>= 3 \* GB3</w:instrText>
      </w:r>
      <w:r>
        <w:rPr>
          <w:rFonts w:asciiTheme="minorEastAsia" w:eastAsiaTheme="minorEastAsia" w:hAnsiTheme="minorEastAsia"/>
          <w:szCs w:val="21"/>
        </w:rPr>
        <w:instrText xml:space="preserve"> </w:instrText>
      </w:r>
      <w:r>
        <w:rPr>
          <w:rFonts w:asciiTheme="minorEastAsia" w:eastAsiaTheme="minorEastAsia" w:hAnsiTheme="minorEastAsia"/>
          <w:szCs w:val="21"/>
        </w:rPr>
        <w:fldChar w:fldCharType="end"/>
      </w:r>
      <w:r>
        <w:rPr>
          <w:rFonts w:asciiTheme="minorEastAsia" w:eastAsiaTheme="minorEastAsia" w:hAnsiTheme="minorEastAsia"/>
          <w:szCs w:val="21"/>
        </w:rPr>
        <w:fldChar w:fldCharType="begin"/>
      </w:r>
      <w:r>
        <w:rPr>
          <w:rFonts w:asciiTheme="minorEastAsia" w:eastAsiaTheme="minorEastAsia" w:hAnsiTheme="minorEastAsia"/>
          <w:szCs w:val="21"/>
        </w:rPr>
        <w:instrText xml:space="preserve"> </w:instrText>
      </w:r>
      <w:r>
        <w:rPr>
          <w:rFonts w:asciiTheme="minorEastAsia" w:eastAsiaTheme="minorEastAsia" w:hAnsiTheme="minorEastAsia" w:hint="eastAsia"/>
          <w:szCs w:val="21"/>
        </w:rPr>
        <w:instrText>= 4 \* GB3</w:instrText>
      </w:r>
      <w:r>
        <w:rPr>
          <w:rFonts w:asciiTheme="minorEastAsia" w:eastAsiaTheme="minorEastAsia" w:hAnsiTheme="minorEastAsia"/>
          <w:szCs w:val="21"/>
        </w:rPr>
        <w:instrText xml:space="preserve"> </w:instrText>
      </w:r>
      <w:r>
        <w:rPr>
          <w:rFonts w:asciiTheme="minorEastAsia" w:eastAsiaTheme="minorEastAsia" w:hAnsiTheme="minorEastAsia"/>
          <w:szCs w:val="21"/>
        </w:rPr>
        <w:fldChar w:fldCharType="end"/>
      </w:r>
    </w:p>
    <w:p w:rsidR="00067F1D" w:rsidRDefault="00E5559A">
      <w:pPr>
        <w:spacing w:before="156" w:after="156"/>
        <w:rPr>
          <w:rFonts w:ascii="微软雅黑" w:eastAsia="微软雅黑" w:hAnsi="微软雅黑"/>
          <w:b/>
          <w:szCs w:val="21"/>
        </w:rPr>
      </w:pPr>
      <w:r>
        <w:rPr>
          <w:noProof/>
        </w:rPr>
        <mc:AlternateContent>
          <mc:Choice Requires="wps">
            <w:drawing>
              <wp:anchor distT="0" distB="0" distL="114300" distR="114300" simplePos="0" relativeHeight="251644928" behindDoc="0" locked="0" layoutInCell="1" allowOverlap="1" wp14:anchorId="14EC200D" wp14:editId="41964779">
                <wp:simplePos x="0" y="0"/>
                <wp:positionH relativeFrom="column">
                  <wp:posOffset>4759960</wp:posOffset>
                </wp:positionH>
                <wp:positionV relativeFrom="paragraph">
                  <wp:posOffset>338455</wp:posOffset>
                </wp:positionV>
                <wp:extent cx="379730" cy="361950"/>
                <wp:effectExtent l="0" t="0" r="0" b="0"/>
                <wp:wrapNone/>
                <wp:docPr id="30090" name="文本框 30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527" cy="362102"/>
                        </a:xfrm>
                        <a:prstGeom prst="rect">
                          <a:avLst/>
                        </a:prstGeom>
                        <a:noFill/>
                        <a:ln>
                          <a:noFill/>
                        </a:ln>
                      </wps:spPr>
                      <wps:txbx>
                        <w:txbxContent>
                          <w:p w:rsidR="00A9697F" w:rsidRDefault="00A9697F">
                            <w:pPr>
                              <w:spacing w:before="156" w:after="156"/>
                            </w:pPr>
                            <w:r>
                              <w:rPr>
                                <w:rFonts w:ascii="宋体" w:eastAsia="Times New Roman" w:hAnsi="Times New Roman" w:hint="eastAsia"/>
                              </w:rPr>
                              <w:t>3.</w:t>
                            </w:r>
                          </w:p>
                        </w:txbxContent>
                      </wps:txbx>
                      <wps:bodyPr rot="0" vert="horz" wrap="square" lIns="91440" tIns="45720" rIns="91440" bIns="45720" anchor="t" anchorCtr="0" upright="1">
                        <a:noAutofit/>
                      </wps:bodyPr>
                    </wps:wsp>
                  </a:graphicData>
                </a:graphic>
              </wp:anchor>
            </w:drawing>
          </mc:Choice>
          <mc:Fallback>
            <w:pict>
              <v:shape id="文本框 30090" o:spid="_x0000_s1036" type="#_x0000_t202" style="position:absolute;margin-left:374.8pt;margin-top:26.65pt;width:29.9pt;height:28.5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" filled="f" stroked="f">
                <v:textbox>
                  <w:txbxContent>
                    <w:p w:rsidR="00A9697F" w:rsidRDefault="00A9697F">
                      <w:pPr>
                        <w:spacing w:before="156" w:after="156"/>
                      </w:pPr>
                      <w:r>
                        <w:rPr>
                          <w:rFonts w:ascii="宋体" w:eastAsia="Times New Roman" w:hAnsi="Times New Roman" w:hint="eastAsia"/>
                        </w:rPr>
                        <w:t>3.</w:t>
                      </w:r>
                    </w:p>
                  </w:txbxContent>
                </v:textbox>
              </v:shape>
            </w:pict>
          </mc:Fallback>
        </mc:AlternateContent>
      </w:r>
      <w:r>
        <w:rPr>
          <w:noProof/>
        </w:rPr>
        <mc:AlternateContent>
          <mc:Choice Requires="wps">
            <w:drawing>
              <wp:anchor distT="0" distB="0" distL="114300" distR="114300" simplePos="0" relativeHeight="251639808" behindDoc="0" locked="0" layoutInCell="1" allowOverlap="1" wp14:anchorId="3D40C200" wp14:editId="785F5A0E">
                <wp:simplePos x="0" y="0"/>
                <wp:positionH relativeFrom="column">
                  <wp:posOffset>2164715</wp:posOffset>
                </wp:positionH>
                <wp:positionV relativeFrom="paragraph">
                  <wp:posOffset>415925</wp:posOffset>
                </wp:positionV>
                <wp:extent cx="914400" cy="635"/>
                <wp:effectExtent l="0" t="38100" r="38100" b="56515"/>
                <wp:wrapNone/>
                <wp:docPr id="30091" name="直接箭头连接符 300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635"/>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 w14:anchorId="118FA3A2" id="直接箭头连接符 30091" o:spid="_x0000_s1026" type="#_x0000_t32" style="position:absolute;left:0;text-align:left;margin-left:170.45pt;margin-top:32.75pt;width:1in;height:.05pt;flip:x;z-index:251639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" strokecolor="#5b9bd5">
                <v:stroke startarrow="oval" endarrow="block"/>
              </v:shape>
            </w:pict>
          </mc:Fallback>
        </mc:AlternateContent>
      </w:r>
      <w:r>
        <w:rPr>
          <w:noProof/>
        </w:rPr>
        <mc:AlternateContent>
          <mc:Choice Requires="wps">
            <w:drawing>
              <wp:anchor distT="0" distB="0" distL="114300" distR="114300" simplePos="0" relativeHeight="251642880" behindDoc="0" locked="0" layoutInCell="1" allowOverlap="1" wp14:anchorId="7D0EC60A" wp14:editId="3AD070AF">
                <wp:simplePos x="0" y="0"/>
                <wp:positionH relativeFrom="column">
                  <wp:posOffset>1920240</wp:posOffset>
                </wp:positionH>
                <wp:positionV relativeFrom="paragraph">
                  <wp:posOffset>189865</wp:posOffset>
                </wp:positionV>
                <wp:extent cx="380365" cy="372110"/>
                <wp:effectExtent l="0" t="0" r="0" b="0"/>
                <wp:wrapNone/>
                <wp:docPr id="30093" name="文本框 300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372110"/>
                        </a:xfrm>
                        <a:prstGeom prst="rect">
                          <a:avLst/>
                        </a:prstGeom>
                        <a:noFill/>
                        <a:ln>
                          <a:noFill/>
                        </a:ln>
                      </wps:spPr>
                      <wps:txbx>
                        <w:txbxContent>
                          <w:p w:rsidR="00A9697F" w:rsidRDefault="00A9697F">
                            <w:pPr>
                              <w:spacing w:before="156" w:after="156"/>
                            </w:pPr>
                            <w:r>
                              <w:rPr>
                                <w:rFonts w:ascii="宋体" w:eastAsia="Times New Roman" w:hAnsi="Times New Roman" w:hint="eastAsia"/>
                              </w:rPr>
                              <w:t>1.</w:t>
                            </w:r>
                          </w:p>
                        </w:txbxContent>
                      </wps:txbx>
                      <wps:bodyPr rot="0" vert="horz" wrap="square" lIns="91440" tIns="45720" rIns="91440" bIns="45720" anchor="t" anchorCtr="0" upright="1">
                        <a:noAutofit/>
                      </wps:bodyPr>
                    </wps:wsp>
                  </a:graphicData>
                </a:graphic>
              </wp:anchor>
            </w:drawing>
          </mc:Choice>
          <mc:Fallback>
            <w:pict>
              <v:shape id="文本框 30093" o:spid="_x0000_s1037" type="#_x0000_t202" style="position:absolute;margin-left:151.2pt;margin-top:14.95pt;width:29.95pt;height:29.3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" filled="f" stroked="f">
                <v:textbox>
                  <w:txbxContent>
                    <w:p w:rsidR="00A9697F" w:rsidRDefault="00A9697F">
                      <w:pPr>
                        <w:spacing w:before="156" w:after="156"/>
                      </w:pPr>
                      <w:r>
                        <w:rPr>
                          <w:rFonts w:ascii="宋体" w:eastAsia="Times New Roman" w:hAnsi="Times New Roman" w:hint="eastAsia"/>
                        </w:rPr>
                        <w:t>1.</w:t>
                      </w:r>
                    </w:p>
                  </w:txbxContent>
                </v:textbox>
              </v:shape>
            </w:pict>
          </mc:Fallback>
        </mc:AlternateContent>
      </w:r>
      <w:r>
        <w:rPr>
          <w:noProof/>
        </w:rPr>
        <w:drawing>
          <wp:anchor distT="0" distB="0" distL="114300" distR="114300" simplePos="0" relativeHeight="251638784" behindDoc="0" locked="0" layoutInCell="1" allowOverlap="1" wp14:anchorId="697FB793" wp14:editId="63B25F9C">
            <wp:simplePos x="0" y="0"/>
            <wp:positionH relativeFrom="column">
              <wp:posOffset>2299970</wp:posOffset>
            </wp:positionH>
            <wp:positionV relativeFrom="paragraph">
              <wp:posOffset>6985</wp:posOffset>
            </wp:positionV>
            <wp:extent cx="2108835" cy="2529205"/>
            <wp:effectExtent l="0" t="0" r="5715" b="4445"/>
            <wp:wrapNone/>
            <wp:docPr id="30092" name="图片 30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92" name="图片 3009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2108835" cy="2529205"/>
                    </a:xfrm>
                    <a:prstGeom prst="rect">
                      <a:avLst/>
                    </a:prstGeom>
                    <a:noFill/>
                    <a:ln>
                      <a:noFill/>
                    </a:ln>
                  </pic:spPr>
                </pic:pic>
              </a:graphicData>
            </a:graphic>
          </wp:anchor>
        </w:drawing>
      </w:r>
    </w:p>
    <w:p w:rsidR="00067F1D" w:rsidRDefault="00E5559A">
      <w:pPr>
        <w:spacing w:before="156" w:after="156"/>
        <w:rPr>
          <w:rFonts w:ascii="微软雅黑" w:eastAsia="微软雅黑" w:hAnsi="微软雅黑"/>
          <w:b/>
          <w:szCs w:val="21"/>
        </w:rPr>
      </w:pPr>
      <w:r>
        <w:rPr>
          <w:noProof/>
        </w:rPr>
        <mc:AlternateContent>
          <mc:Choice Requires="wps">
            <w:drawing>
              <wp:anchor distT="0" distB="0" distL="114300" distR="114300" simplePos="0" relativeHeight="251645952" behindDoc="0" locked="0" layoutInCell="1" allowOverlap="1">
                <wp:simplePos x="0" y="0"/>
                <wp:positionH relativeFrom="column">
                  <wp:posOffset>4541520</wp:posOffset>
                </wp:positionH>
                <wp:positionV relativeFrom="paragraph">
                  <wp:posOffset>323850</wp:posOffset>
                </wp:positionV>
                <wp:extent cx="411480" cy="380365"/>
                <wp:effectExtent l="0" t="0" r="0" b="0"/>
                <wp:wrapNone/>
                <wp:docPr id="30087" name="文本框 30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380420"/>
                        </a:xfrm>
                        <a:prstGeom prst="rect">
                          <a:avLst/>
                        </a:prstGeom>
                        <a:noFill/>
                        <a:ln>
                          <a:noFill/>
                        </a:ln>
                      </wps:spPr>
                      <wps:txbx>
                        <w:txbxContent>
                          <w:p w:rsidR="00A9697F" w:rsidRDefault="00A9697F">
                            <w:pPr>
                              <w:spacing w:before="156" w:after="156"/>
                            </w:pPr>
                            <w:r>
                              <w:rPr>
                                <w:rFonts w:ascii="宋体" w:eastAsia="Times New Roman" w:hAnsi="Times New Roman" w:hint="eastAsia"/>
                              </w:rPr>
                              <w:t>(4)</w:t>
                            </w:r>
                          </w:p>
                        </w:txbxContent>
                      </wps:txbx>
                      <wps:bodyPr rot="0" vert="horz" wrap="square" lIns="91440" tIns="45720" rIns="91440" bIns="45720" anchor="t" anchorCtr="0" upright="1">
                        <a:noAutofit/>
                      </wps:bodyPr>
                    </wps:wsp>
                  </a:graphicData>
                </a:graphic>
              </wp:anchor>
            </w:drawing>
          </mc:Choice>
          <mc:Fallback>
            <w:pict>
              <v:shape id="文本框 30087" o:spid="_x0000_s1038" type="#_x0000_t202" style="position:absolute;margin-left:357.6pt;margin-top:25.5pt;width:32.4pt;height:29.9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" filled="f" stroked="f">
                <v:textbox>
                  <w:txbxContent>
                    <w:p w:rsidR="00A9697F" w:rsidRDefault="00A9697F">
                      <w:pPr>
                        <w:spacing w:before="156" w:after="156"/>
                      </w:pPr>
                      <w:r>
                        <w:rPr>
                          <w:rFonts w:ascii="宋体" w:eastAsia="Times New Roman" w:hAnsi="Times New Roman" w:hint="eastAsia"/>
                        </w:rPr>
                        <w:t>(4)</w:t>
                      </w:r>
                    </w:p>
                  </w:txbxContent>
                </v:textbox>
              </v:shape>
            </w:pict>
          </mc:Fallback>
        </mc:AlternateContent>
      </w:r>
      <w:r>
        <w:rPr>
          <w:noProof/>
        </w:rPr>
        <mc:AlternateContent>
          <mc:Choice Requires="wps">
            <w:drawing>
              <wp:anchor distT="0" distB="0" distL="114300" distR="114300" simplePos="0" relativeHeight="251641856" behindDoc="0" locked="0" layoutInCell="1" allowOverlap="1">
                <wp:simplePos x="0" y="0"/>
                <wp:positionH relativeFrom="column">
                  <wp:posOffset>3944620</wp:posOffset>
                </wp:positionH>
                <wp:positionV relativeFrom="paragraph">
                  <wp:posOffset>113665</wp:posOffset>
                </wp:positionV>
                <wp:extent cx="903605" cy="0"/>
                <wp:effectExtent l="38100" t="38100" r="10795" b="38100"/>
                <wp:wrapNone/>
                <wp:docPr id="30088" name="直接箭头连接符 300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3605" cy="0"/>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 w14:anchorId="3D76C30F" id="直接箭头连接符 30088" o:spid="_x0000_s1026" type="#_x0000_t32" style="position:absolute;left:0;text-align:left;margin-left:310.6pt;margin-top:8.95pt;width:71.15pt;height:0;z-index:251641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" strokecolor="#5b9bd5">
                <v:stroke startarrow="oval" endarrow="block"/>
              </v:shape>
            </w:pict>
          </mc:Fallback>
        </mc:AlternateContent>
      </w:r>
      <w:r>
        <w:rPr>
          <w:rFonts w:ascii="微软雅黑" w:eastAsia="微软雅黑" w:hAnsi="微软雅黑"/>
          <w:b/>
          <w:noProof/>
          <w:szCs w:val="21"/>
        </w:rPr>
        <mc:AlternateContent>
          <mc:Choice Requires="wps">
            <w:drawing>
              <wp:anchor distT="0" distB="0" distL="114300" distR="114300" simplePos="0" relativeHeight="251646976" behindDoc="0" locked="0" layoutInCell="1" allowOverlap="1">
                <wp:simplePos x="0" y="0"/>
                <wp:positionH relativeFrom="column">
                  <wp:posOffset>-47625</wp:posOffset>
                </wp:positionH>
                <wp:positionV relativeFrom="paragraph">
                  <wp:posOffset>75565</wp:posOffset>
                </wp:positionV>
                <wp:extent cx="1499235" cy="457200"/>
                <wp:effectExtent l="0" t="0" r="0" b="0"/>
                <wp:wrapNone/>
                <wp:docPr id="30089" name="文本框 300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235" cy="457200"/>
                        </a:xfrm>
                        <a:prstGeom prst="rect">
                          <a:avLst/>
                        </a:prstGeom>
                        <a:noFill/>
                        <a:ln>
                          <a:noFill/>
                        </a:ln>
                      </wps:spPr>
                      <wps:txbx>
                        <w:txbxContent>
                          <w:p w:rsidR="00A9697F" w:rsidRDefault="00A9697F">
                            <w:pPr>
                              <w:spacing w:before="156" w:after="156"/>
                              <w:rPr>
                                <w:rFonts w:ascii="微软雅黑" w:eastAsia="微软雅黑" w:hAnsi="微软雅黑"/>
                                <w:b/>
                                <w:sz w:val="24"/>
                              </w:rPr>
                            </w:pPr>
                            <w:r>
                              <w:rPr>
                                <w:rFonts w:asciiTheme="minorEastAsia" w:eastAsiaTheme="minorEastAsia" w:hAnsiTheme="minorEastAsia" w:hint="eastAsia"/>
                                <w:b/>
                                <w:szCs w:val="21"/>
                              </w:rPr>
                              <w:t>JL30 coffee maker (front)</w:t>
                            </w:r>
                          </w:p>
                        </w:txbxContent>
                      </wps:txbx>
                      <wps:bodyPr rot="0" vert="horz" wrap="square" lIns="91440" tIns="45720" rIns="91440" bIns="45720" anchor="t" anchorCtr="0" upright="1">
                        <a:noAutofit/>
                      </wps:bodyPr>
                    </wps:wsp>
                  </a:graphicData>
                </a:graphic>
              </wp:anchor>
            </w:drawing>
          </mc:Choice>
          <mc:Fallback>
            <w:pict>
              <v:shape id="文本框 30089" o:spid="_x0000_s1039" type="#_x0000_t202" style="position:absolute;margin-left:-3.75pt;margin-top:5.95pt;width:118.05pt;height:36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" filled="f" stroked="f">
                <v:textbox>
                  <w:txbxContent>
                    <w:p w:rsidR="00A9697F" w:rsidRDefault="00A9697F">
                      <w:pPr>
                        <w:spacing w:before="156" w:after="156"/>
                        <w:rPr>
                          <w:rFonts w:ascii="微软雅黑" w:eastAsia="微软雅黑" w:hAnsi="微软雅黑"/>
                          <w:b/>
                          <w:sz w:val="24"/>
                        </w:rPr>
                      </w:pPr>
                      <w:r>
                        <w:rPr>
                          <w:rFonts w:asciiTheme="minorEastAsia" w:eastAsiaTheme="minorEastAsia" w:hAnsiTheme="minorEastAsia" w:hint="eastAsia"/>
                          <w:b/>
                          <w:szCs w:val="21"/>
                        </w:rPr>
                        <w:t>JL30 coffee maker (front)</w:t>
                      </w:r>
                    </w:p>
                  </w:txbxContent>
                </v:textbox>
              </v:shape>
            </w:pict>
          </mc:Fallback>
        </mc:AlternateContent>
      </w:r>
    </w:p>
    <w:p w:rsidR="00067F1D" w:rsidRDefault="00E5559A">
      <w:pPr>
        <w:spacing w:before="156" w:after="156"/>
      </w:pPr>
      <w:r>
        <w:rPr>
          <w:noProof/>
        </w:rPr>
        <mc:AlternateContent>
          <mc:Choice Requires="wps">
            <w:drawing>
              <wp:anchor distT="0" distB="0" distL="114300" distR="114300" simplePos="0" relativeHeight="251649024" behindDoc="0" locked="0" layoutInCell="1" allowOverlap="1">
                <wp:simplePos x="0" y="0"/>
                <wp:positionH relativeFrom="column">
                  <wp:posOffset>3025775</wp:posOffset>
                </wp:positionH>
                <wp:positionV relativeFrom="paragraph">
                  <wp:posOffset>66040</wp:posOffset>
                </wp:positionV>
                <wp:extent cx="1584325" cy="0"/>
                <wp:effectExtent l="38100" t="38100" r="15875" b="38100"/>
                <wp:wrapNone/>
                <wp:docPr id="30086" name="直接箭头连接符 300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4325" cy="0"/>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 w14:anchorId="6D4A3FA3" id="直接箭头连接符 30086" o:spid="_x0000_s1026" type="#_x0000_t32" style="position:absolute;left:0;text-align:left;margin-left:238.25pt;margin-top:5.2pt;width:124.75pt;height:0;z-index:251649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" strokecolor="#5b9bd5">
                <v:stroke startarrow="oval" endarrow="block"/>
              </v:shape>
            </w:pict>
          </mc:Fallback>
        </mc:AlternateContent>
      </w:r>
    </w:p>
    <w:p w:rsidR="00067F1D" w:rsidRDefault="00E5559A">
      <w:pPr>
        <w:spacing w:before="156" w:after="156"/>
      </w:pPr>
      <w:r>
        <w:rPr>
          <w:noProof/>
        </w:rPr>
        <mc:AlternateContent>
          <mc:Choice Requires="wps">
            <w:drawing>
              <wp:anchor distT="0" distB="0" distL="114300" distR="114300" simplePos="0" relativeHeight="251643904" behindDoc="0" locked="0" layoutInCell="1" allowOverlap="1">
                <wp:simplePos x="0" y="0"/>
                <wp:positionH relativeFrom="column">
                  <wp:posOffset>1942465</wp:posOffset>
                </wp:positionH>
                <wp:positionV relativeFrom="paragraph">
                  <wp:posOffset>149225</wp:posOffset>
                </wp:positionV>
                <wp:extent cx="358140" cy="392430"/>
                <wp:effectExtent l="0" t="0" r="0" b="0"/>
                <wp:wrapNone/>
                <wp:docPr id="30085" name="文本框 30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419" cy="392125"/>
                        </a:xfrm>
                        <a:prstGeom prst="rect">
                          <a:avLst/>
                        </a:prstGeom>
                        <a:noFill/>
                        <a:ln>
                          <a:noFill/>
                        </a:ln>
                      </wps:spPr>
                      <wps:txbx>
                        <w:txbxContent>
                          <w:p w:rsidR="00A9697F" w:rsidRDefault="00A9697F">
                            <w:pPr>
                              <w:spacing w:before="156" w:after="156"/>
                            </w:pPr>
                            <w:r>
                              <w:rPr>
                                <w:rFonts w:ascii="宋体" w:eastAsia="Times New Roman" w:hAnsi="Times New Roman" w:hint="eastAsia"/>
                              </w:rPr>
                              <w:t>2.</w:t>
                            </w:r>
                          </w:p>
                        </w:txbxContent>
                      </wps:txbx>
                      <wps:bodyPr rot="0" vert="horz" wrap="square" lIns="91440" tIns="45720" rIns="91440" bIns="45720" anchor="t" anchorCtr="0" upright="1">
                        <a:noAutofit/>
                      </wps:bodyPr>
                    </wps:wsp>
                  </a:graphicData>
                </a:graphic>
              </wp:anchor>
            </w:drawing>
          </mc:Choice>
          <mc:Fallback>
            <w:pict>
              <v:shape id="文本框 30085" o:spid="_x0000_s1040" type="#_x0000_t202" style="position:absolute;margin-left:152.95pt;margin-top:11.75pt;width:28.2pt;height:30.9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" filled="f" stroked="f">
                <v:textbox>
                  <w:txbxContent>
                    <w:p w:rsidR="00A9697F" w:rsidRDefault="00A9697F">
                      <w:pPr>
                        <w:spacing w:before="156" w:after="156"/>
                      </w:pPr>
                      <w:r>
                        <w:rPr>
                          <w:rFonts w:ascii="宋体" w:eastAsia="Times New Roman" w:hAnsi="Times New Roman" w:hint="eastAsia"/>
                        </w:rPr>
                        <w:t>2.</w:t>
                      </w:r>
                    </w:p>
                  </w:txbxContent>
                </v:textbox>
              </v:shape>
            </w:pict>
          </mc:Fallback>
        </mc:AlternateContent>
      </w:r>
    </w:p>
    <w:p w:rsidR="00067F1D" w:rsidRDefault="00E5559A">
      <w:pPr>
        <w:spacing w:before="156" w:after="156"/>
      </w:pPr>
      <w:r>
        <w:rPr>
          <w:noProof/>
        </w:rPr>
        <mc:AlternateContent>
          <mc:Choice Requires="wps">
            <w:drawing>
              <wp:anchor distT="0" distB="0" distL="114300" distR="114300" simplePos="0" relativeHeight="251640832" behindDoc="0" locked="0" layoutInCell="1" allowOverlap="1">
                <wp:simplePos x="0" y="0"/>
                <wp:positionH relativeFrom="column">
                  <wp:posOffset>2190115</wp:posOffset>
                </wp:positionH>
                <wp:positionV relativeFrom="paragraph">
                  <wp:posOffset>55245</wp:posOffset>
                </wp:positionV>
                <wp:extent cx="734695" cy="635"/>
                <wp:effectExtent l="0" t="38100" r="46355" b="56515"/>
                <wp:wrapNone/>
                <wp:docPr id="30084" name="直接箭头连接符 300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4695" cy="635"/>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 w14:anchorId="4B2BE04E" id="直接箭头连接符 30084" o:spid="_x0000_s1026" type="#_x0000_t32" style="position:absolute;left:0;text-align:left;margin-left:172.45pt;margin-top:4.35pt;width:57.85pt;height:.05pt;flip:x;z-index:251640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" strokecolor="#5b9bd5">
                <v:stroke startarrow="oval" endarrow="block"/>
              </v:shape>
            </w:pict>
          </mc:Fallback>
        </mc:AlternateContent>
      </w:r>
    </w:p>
    <w:p w:rsidR="00067F1D" w:rsidRDefault="00E5559A">
      <w:pPr>
        <w:spacing w:before="156" w:after="156"/>
      </w:pPr>
      <w:r>
        <w:rPr>
          <w:noProof/>
        </w:rPr>
        <mc:AlternateContent>
          <mc:Choice Requires="wps">
            <w:drawing>
              <wp:anchor distT="0" distB="0" distL="114300" distR="114300" simplePos="0" relativeHeight="251650048" behindDoc="0" locked="0" layoutInCell="1" allowOverlap="1">
                <wp:simplePos x="0" y="0"/>
                <wp:positionH relativeFrom="column">
                  <wp:posOffset>4689475</wp:posOffset>
                </wp:positionH>
                <wp:positionV relativeFrom="paragraph">
                  <wp:posOffset>213360</wp:posOffset>
                </wp:positionV>
                <wp:extent cx="408305" cy="357505"/>
                <wp:effectExtent l="0" t="0" r="0" b="0"/>
                <wp:wrapNone/>
                <wp:docPr id="30083" name="文本框 30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357505"/>
                        </a:xfrm>
                        <a:prstGeom prst="rect">
                          <a:avLst/>
                        </a:prstGeom>
                        <a:noFill/>
                        <a:ln>
                          <a:noFill/>
                        </a:ln>
                      </wps:spPr>
                      <wps:txbx>
                        <w:txbxContent>
                          <w:p w:rsidR="00A9697F" w:rsidRDefault="00A9697F">
                            <w:pPr>
                              <w:spacing w:before="156" w:after="156"/>
                            </w:pPr>
                            <w:r>
                              <w:rPr>
                                <w:rFonts w:ascii="宋体" w:eastAsia="Times New Roman" w:hAnsi="Times New Roman" w:hint="eastAsia"/>
                              </w:rPr>
                              <w:t>5.</w:t>
                            </w:r>
                          </w:p>
                        </w:txbxContent>
                      </wps:txbx>
                      <wps:bodyPr rot="0" vert="horz" wrap="square" lIns="91440" tIns="45720" rIns="91440" bIns="45720" anchor="t" anchorCtr="0" upright="1">
                        <a:noAutofit/>
                      </wps:bodyPr>
                    </wps:wsp>
                  </a:graphicData>
                </a:graphic>
              </wp:anchor>
            </w:drawing>
          </mc:Choice>
          <mc:Fallback>
            <w:pict>
              <v:shape id="文本框 30083" o:spid="_x0000_s1041" type="#_x0000_t202" style="position:absolute;margin-left:369.25pt;margin-top:16.8pt;width:32.15pt;height:28.1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" filled="f" stroked="f">
                <v:textbox>
                  <w:txbxContent>
                    <w:p w:rsidR="00A9697F" w:rsidRDefault="00A9697F">
                      <w:pPr>
                        <w:spacing w:before="156" w:after="156"/>
                      </w:pPr>
                      <w:r>
                        <w:rPr>
                          <w:rFonts w:ascii="宋体" w:eastAsia="Times New Roman" w:hAnsi="Times New Roman" w:hint="eastAsia"/>
                        </w:rPr>
                        <w:t>5.</w:t>
                      </w:r>
                    </w:p>
                  </w:txbxContent>
                </v:textbox>
              </v:shape>
            </w:pict>
          </mc:Fallback>
        </mc:AlternateContent>
      </w:r>
    </w:p>
    <w:p w:rsidR="00067F1D" w:rsidRDefault="00E5559A">
      <w:pPr>
        <w:spacing w:before="156" w:after="156"/>
      </w:pPr>
      <w:r>
        <w:rPr>
          <w:noProof/>
        </w:rPr>
        <mc:AlternateContent>
          <mc:Choice Requires="wps">
            <w:drawing>
              <wp:anchor distT="0" distB="0" distL="114300" distR="114300" simplePos="0" relativeHeight="251648000" behindDoc="0" locked="0" layoutInCell="1" allowOverlap="1">
                <wp:simplePos x="0" y="0"/>
                <wp:positionH relativeFrom="column">
                  <wp:posOffset>3200400</wp:posOffset>
                </wp:positionH>
                <wp:positionV relativeFrom="paragraph">
                  <wp:posOffset>117475</wp:posOffset>
                </wp:positionV>
                <wp:extent cx="1562100" cy="0"/>
                <wp:effectExtent l="38100" t="38100" r="0" b="38100"/>
                <wp:wrapNone/>
                <wp:docPr id="30082" name="直接箭头连接符 300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2100" cy="0"/>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 w14:anchorId="20485BE5" id="直接箭头连接符 30082" o:spid="_x0000_s1026" type="#_x0000_t32" style="position:absolute;left:0;text-align:left;margin-left:252pt;margin-top:9.25pt;width:123pt;height:0;z-index:251648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" strokecolor="#5b9bd5">
                <v:stroke startarrow="oval" endarrow="block"/>
              </v:shape>
            </w:pict>
          </mc:Fallback>
        </mc:AlternateContent>
      </w:r>
    </w:p>
    <w:p w:rsidR="005C0335" w:rsidRPr="00C05F7E" w:rsidRDefault="00E5559A" w:rsidP="00C05F7E">
      <w:pPr>
        <w:spacing w:before="156" w:after="156" w:line="360" w:lineRule="auto"/>
        <w:rPr>
          <w:rFonts w:asciiTheme="minorEastAsia" w:eastAsiaTheme="minorEastAsia" w:hAnsiTheme="minorEastAsia"/>
          <w:szCs w:val="21"/>
        </w:rPr>
      </w:pPr>
      <w:r>
        <w:rPr>
          <w:rFonts w:asciiTheme="minorEastAsia" w:eastAsiaTheme="minorEastAsia" w:hAnsiTheme="minorEastAsia"/>
          <w:szCs w:val="21"/>
        </w:rPr>
        <w:fldChar w:fldCharType="begin"/>
      </w:r>
      <w:r>
        <w:rPr>
          <w:rFonts w:asciiTheme="minorEastAsia" w:eastAsiaTheme="minorEastAsia" w:hAnsiTheme="minorEastAsia"/>
          <w:szCs w:val="21"/>
        </w:rPr>
        <w:instrText xml:space="preserve"> </w:instrText>
      </w:r>
      <w:r>
        <w:rPr>
          <w:rFonts w:asciiTheme="minorEastAsia" w:eastAsiaTheme="minorEastAsia" w:hAnsiTheme="minorEastAsia" w:hint="eastAsia"/>
          <w:szCs w:val="21"/>
        </w:rPr>
        <w:instrText>= 1 \* GB3</w:instrText>
      </w:r>
      <w:r>
        <w:rPr>
          <w:rFonts w:asciiTheme="minorEastAsia" w:eastAsiaTheme="minorEastAsia" w:hAnsiTheme="minorEastAsia"/>
          <w:szCs w:val="21"/>
        </w:rPr>
        <w:instrText xml:space="preserve"> </w:instrText>
      </w:r>
      <w:r>
        <w:rPr>
          <w:rFonts w:asciiTheme="minorEastAsia" w:eastAsiaTheme="minorEastAsia" w:hAnsiTheme="minorEastAsia"/>
          <w:szCs w:val="21"/>
        </w:rPr>
        <w:fldChar w:fldCharType="separate"/>
      </w:r>
      <w:r>
        <w:rPr>
          <w:rFonts w:asciiTheme="minorEastAsia" w:eastAsiaTheme="minorEastAsia" w:hAnsiTheme="minorEastAsia" w:hint="eastAsia"/>
          <w:szCs w:val="21"/>
        </w:rPr>
        <w:t>① coffee bean box, ② drink mouth, ③ built-in water tank, ④ touch + display screen, ⑤ water tray.</w:t>
      </w:r>
      <w:r>
        <w:rPr>
          <w:rFonts w:asciiTheme="minorEastAsia" w:eastAsiaTheme="minorEastAsia" w:hAnsiTheme="minorEastAsia"/>
          <w:szCs w:val="21"/>
        </w:rPr>
        <w:fldChar w:fldCharType="end"/>
      </w:r>
      <w:r>
        <w:rPr>
          <w:rFonts w:asciiTheme="minorEastAsia" w:eastAsiaTheme="minorEastAsia" w:hAnsiTheme="minorEastAsia"/>
          <w:szCs w:val="21"/>
        </w:rPr>
        <w:fldChar w:fldCharType="begin"/>
      </w:r>
      <w:r>
        <w:rPr>
          <w:rFonts w:asciiTheme="minorEastAsia" w:eastAsiaTheme="minorEastAsia" w:hAnsiTheme="minorEastAsia"/>
          <w:szCs w:val="21"/>
        </w:rPr>
        <w:instrText xml:space="preserve"> </w:instrText>
      </w:r>
      <w:r>
        <w:rPr>
          <w:rFonts w:asciiTheme="minorEastAsia" w:eastAsiaTheme="minorEastAsia" w:hAnsiTheme="minorEastAsia" w:hint="eastAsia"/>
          <w:szCs w:val="21"/>
        </w:rPr>
        <w:instrText>= 2 \* GB3</w:instrText>
      </w:r>
      <w:r>
        <w:rPr>
          <w:rFonts w:asciiTheme="minorEastAsia" w:eastAsiaTheme="minorEastAsia" w:hAnsiTheme="minorEastAsia"/>
          <w:szCs w:val="21"/>
        </w:rPr>
        <w:instrText xml:space="preserve"> </w:instrText>
      </w:r>
      <w:r>
        <w:rPr>
          <w:rFonts w:asciiTheme="minorEastAsia" w:eastAsiaTheme="minorEastAsia" w:hAnsiTheme="minorEastAsia"/>
          <w:szCs w:val="21"/>
        </w:rPr>
        <w:fldChar w:fldCharType="end"/>
      </w:r>
      <w:r>
        <w:rPr>
          <w:rFonts w:asciiTheme="minorEastAsia" w:eastAsiaTheme="minorEastAsia" w:hAnsiTheme="minorEastAsia"/>
          <w:szCs w:val="21"/>
        </w:rPr>
        <w:fldChar w:fldCharType="begin"/>
      </w:r>
      <w:r>
        <w:rPr>
          <w:rFonts w:asciiTheme="minorEastAsia" w:eastAsiaTheme="minorEastAsia" w:hAnsiTheme="minorEastAsia"/>
          <w:szCs w:val="21"/>
        </w:rPr>
        <w:instrText xml:space="preserve"> </w:instrText>
      </w:r>
      <w:r>
        <w:rPr>
          <w:rFonts w:asciiTheme="minorEastAsia" w:eastAsiaTheme="minorEastAsia" w:hAnsiTheme="minorEastAsia" w:hint="eastAsia"/>
          <w:szCs w:val="21"/>
        </w:rPr>
        <w:instrText>= 3 \* GB3</w:instrText>
      </w:r>
      <w:r>
        <w:rPr>
          <w:rFonts w:asciiTheme="minorEastAsia" w:eastAsiaTheme="minorEastAsia" w:hAnsiTheme="minorEastAsia"/>
          <w:szCs w:val="21"/>
        </w:rPr>
        <w:instrText xml:space="preserve"> </w:instrText>
      </w:r>
      <w:r>
        <w:rPr>
          <w:rFonts w:asciiTheme="minorEastAsia" w:eastAsiaTheme="minorEastAsia" w:hAnsiTheme="minorEastAsia"/>
          <w:szCs w:val="21"/>
        </w:rPr>
        <w:fldChar w:fldCharType="end"/>
      </w:r>
      <w:r>
        <w:rPr>
          <w:rFonts w:asciiTheme="minorEastAsia" w:eastAsiaTheme="minorEastAsia" w:hAnsiTheme="minorEastAsia"/>
          <w:szCs w:val="21"/>
        </w:rPr>
        <w:fldChar w:fldCharType="begin"/>
      </w:r>
      <w:r>
        <w:rPr>
          <w:rFonts w:asciiTheme="minorEastAsia" w:eastAsiaTheme="minorEastAsia" w:hAnsiTheme="minorEastAsia"/>
          <w:szCs w:val="21"/>
        </w:rPr>
        <w:instrText xml:space="preserve"> </w:instrText>
      </w:r>
      <w:r>
        <w:rPr>
          <w:rFonts w:asciiTheme="minorEastAsia" w:eastAsiaTheme="minorEastAsia" w:hAnsiTheme="minorEastAsia" w:hint="eastAsia"/>
          <w:szCs w:val="21"/>
        </w:rPr>
        <w:instrText>= 4 \* GB3</w:instrText>
      </w:r>
      <w:r>
        <w:rPr>
          <w:rFonts w:asciiTheme="minorEastAsia" w:eastAsiaTheme="minorEastAsia" w:hAnsiTheme="minorEastAsia"/>
          <w:szCs w:val="21"/>
        </w:rPr>
        <w:instrText xml:space="preserve"> </w:instrText>
      </w:r>
      <w:r>
        <w:rPr>
          <w:rFonts w:asciiTheme="minorEastAsia" w:eastAsiaTheme="minorEastAsia" w:hAnsiTheme="minorEastAsia"/>
          <w:szCs w:val="21"/>
        </w:rPr>
        <w:fldChar w:fldCharType="end"/>
      </w:r>
      <w:r>
        <w:rPr>
          <w:rFonts w:asciiTheme="minorEastAsia" w:eastAsiaTheme="minorEastAsia" w:hAnsiTheme="minorEastAsia"/>
          <w:noProof/>
        </w:rPr>
        <mc:AlternateContent>
          <mc:Choice Requires="wps">
            <w:drawing>
              <wp:anchor distT="0" distB="0" distL="114300" distR="114300" simplePos="0" relativeHeight="251656192" behindDoc="0" locked="0" layoutInCell="1" allowOverlap="1">
                <wp:simplePos x="0" y="0"/>
                <wp:positionH relativeFrom="column">
                  <wp:posOffset>-48260</wp:posOffset>
                </wp:positionH>
                <wp:positionV relativeFrom="paragraph">
                  <wp:posOffset>327660</wp:posOffset>
                </wp:positionV>
                <wp:extent cx="1499235" cy="457200"/>
                <wp:effectExtent l="0" t="0" r="0" b="0"/>
                <wp:wrapNone/>
                <wp:docPr id="30113" name="文本框 30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235" cy="457200"/>
                        </a:xfrm>
                        <a:prstGeom prst="rect">
                          <a:avLst/>
                        </a:prstGeom>
                        <a:noFill/>
                        <a:ln>
                          <a:noFill/>
                        </a:ln>
                      </wps:spPr>
                      <wps:txbx>
                        <w:txbxContent>
                          <w:p w:rsidR="00A9697F" w:rsidRDefault="00A9697F">
                            <w:pPr>
                              <w:spacing w:before="156" w:after="156"/>
                              <w:rPr>
                                <w:rFonts w:asciiTheme="minorEastAsia" w:eastAsiaTheme="minorEastAsia" w:hAnsiTheme="minorEastAsia"/>
                                <w:b/>
                                <w:szCs w:val="21"/>
                              </w:rPr>
                            </w:pPr>
                            <w:r>
                              <w:rPr>
                                <w:rFonts w:asciiTheme="minorEastAsia" w:eastAsiaTheme="minorEastAsia" w:hAnsiTheme="minorEastAsia" w:hint="eastAsia"/>
                                <w:b/>
                                <w:szCs w:val="21"/>
                              </w:rPr>
                              <w:t>Coffee machine (back)</w:t>
                            </w:r>
                          </w:p>
                        </w:txbxContent>
                      </wps:txbx>
                      <wps:bodyPr rot="0" vert="horz" wrap="square" lIns="91440" tIns="45720" rIns="91440" bIns="45720" anchor="t" anchorCtr="0" upright="1">
                        <a:noAutofit/>
                      </wps:bodyPr>
                    </wps:wsp>
                  </a:graphicData>
                </a:graphic>
              </wp:anchor>
            </w:drawing>
          </mc:Choice>
          <mc:Fallback>
            <w:pict>
              <v:shape id="文本框 30113" o:spid="_x0000_s1042" type="#_x0000_t202" style="position:absolute;margin-left:-3.8pt;margin-top:25.8pt;width:118.05pt;height:36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" filled="f" stroked="f">
                <v:textbox>
                  <w:txbxContent>
                    <w:p w:rsidR="00A9697F" w:rsidRDefault="00A9697F">
                      <w:pPr>
                        <w:spacing w:before="156" w:after="156"/>
                        <w:rPr>
                          <w:rFonts w:asciiTheme="minorEastAsia" w:eastAsiaTheme="minorEastAsia" w:hAnsiTheme="minorEastAsia"/>
                          <w:b/>
                          <w:szCs w:val="21"/>
                        </w:rPr>
                      </w:pPr>
                      <w:r>
                        <w:rPr>
                          <w:rFonts w:asciiTheme="minorEastAsia" w:eastAsiaTheme="minorEastAsia" w:hAnsiTheme="minorEastAsia" w:hint="eastAsia"/>
                          <w:b/>
                          <w:szCs w:val="21"/>
                        </w:rPr>
                        <w:t>Coffee machine (back)</w:t>
                      </w:r>
                    </w:p>
                  </w:txbxContent>
                </v:textbox>
              </v:shape>
            </w:pict>
          </mc:Fallback>
        </mc:AlternateContent>
      </w:r>
    </w:p>
    <w:p w:rsidR="005C0335" w:rsidRDefault="005C0335">
      <w:pPr>
        <w:spacing w:before="156" w:after="156"/>
        <w:rPr>
          <w:rFonts w:ascii="微软雅黑" w:eastAsia="微软雅黑" w:hAnsi="微软雅黑"/>
          <w:szCs w:val="21"/>
        </w:rPr>
      </w:pPr>
    </w:p>
    <w:p w:rsidR="00067F1D" w:rsidRDefault="00067F1D">
      <w:pPr>
        <w:spacing w:before="156" w:after="156"/>
        <w:rPr>
          <w:rFonts w:ascii="微软雅黑" w:eastAsia="微软雅黑" w:hAnsi="微软雅黑"/>
          <w:szCs w:val="21"/>
        </w:rPr>
      </w:pPr>
    </w:p>
    <w:p w:rsidR="00067F1D" w:rsidRDefault="00E5559A">
      <w:pPr>
        <w:spacing w:before="156" w:after="156"/>
        <w:rPr>
          <w:rFonts w:ascii="微软雅黑" w:eastAsia="微软雅黑" w:hAnsi="微软雅黑"/>
          <w:szCs w:val="21"/>
        </w:rPr>
      </w:pPr>
      <w:r>
        <w:rPr>
          <w:rFonts w:asciiTheme="minorEastAsia" w:eastAsiaTheme="minorEastAsia" w:hAnsiTheme="minorEastAsia"/>
          <w:noProof/>
        </w:rPr>
        <w:drawing>
          <wp:anchor distT="0" distB="0" distL="114300" distR="114300" simplePos="0" relativeHeight="251651072" behindDoc="0" locked="0" layoutInCell="1" allowOverlap="1" wp14:anchorId="481B3A64" wp14:editId="579BFC2C">
            <wp:simplePos x="0" y="0"/>
            <wp:positionH relativeFrom="column">
              <wp:posOffset>2471420</wp:posOffset>
            </wp:positionH>
            <wp:positionV relativeFrom="paragraph">
              <wp:posOffset>-546100</wp:posOffset>
            </wp:positionV>
            <wp:extent cx="1864360" cy="2941955"/>
            <wp:effectExtent l="0" t="0" r="2540" b="10795"/>
            <wp:wrapNone/>
            <wp:docPr id="30115" name="图片 30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15" name="图片 30115"/>
                    <pic:cNvPicPr>
                      <a:picLocks noChangeAspect="1" noChangeArrowheads="1"/>
                    </pic:cNvPicPr>
                  </pic:nvPicPr>
                  <pic:blipFill>
                    <a:blip r:embed="rId59" cstate="print">
                      <a:extLst>
                        <a:ext uri="{28A0092B-C50C-407E-A947-70E740481C1C}">
                          <a14:useLocalDpi xmlns:a14="http://schemas.microsoft.com/office/drawing/2010/main" val="0"/>
                        </a:ext>
                      </a:extLst>
                    </a:blip>
                    <a:srcRect l="14131" t="5614" r="15530" b="9285"/>
                    <a:stretch>
                      <a:fillRect/>
                    </a:stretch>
                  </pic:blipFill>
                  <pic:spPr>
                    <a:xfrm>
                      <a:off x="0" y="0"/>
                      <a:ext cx="1864724" cy="2942470"/>
                    </a:xfrm>
                    <a:prstGeom prst="rect">
                      <a:avLst/>
                    </a:prstGeom>
                    <a:noFill/>
                    <a:ln>
                      <a:noFill/>
                    </a:ln>
                  </pic:spPr>
                </pic:pic>
              </a:graphicData>
            </a:graphic>
          </wp:anchor>
        </w:drawing>
      </w:r>
      <w:r>
        <w:rPr>
          <w:rFonts w:ascii="微软雅黑" w:eastAsia="微软雅黑" w:hAnsi="微软雅黑"/>
          <w:noProof/>
          <w:szCs w:val="21"/>
        </w:rPr>
        <mc:AlternateContent>
          <mc:Choice Requires="wps">
            <w:drawing>
              <wp:anchor distT="0" distB="0" distL="114300" distR="114300" simplePos="0" relativeHeight="251661312" behindDoc="0" locked="0" layoutInCell="1" allowOverlap="1" wp14:anchorId="162608C4" wp14:editId="4C2B0671">
                <wp:simplePos x="0" y="0"/>
                <wp:positionH relativeFrom="column">
                  <wp:posOffset>4681855</wp:posOffset>
                </wp:positionH>
                <wp:positionV relativeFrom="paragraph">
                  <wp:posOffset>82550</wp:posOffset>
                </wp:positionV>
                <wp:extent cx="407035" cy="445135"/>
                <wp:effectExtent l="0" t="0" r="0" b="0"/>
                <wp:wrapNone/>
                <wp:docPr id="30114" name="文本框 30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145" cy="445273"/>
                        </a:xfrm>
                        <a:prstGeom prst="rect">
                          <a:avLst/>
                        </a:prstGeom>
                        <a:noFill/>
                        <a:ln>
                          <a:noFill/>
                        </a:ln>
                      </wps:spPr>
                      <wps:txbx>
                        <w:txbxContent>
                          <w:p w:rsidR="00A9697F" w:rsidRDefault="00A9697F">
                            <w:pPr>
                              <w:spacing w:before="156" w:after="156"/>
                            </w:pPr>
                            <w:r>
                              <w:rPr>
                                <w:rFonts w:ascii="宋体" w:eastAsia="Times New Roman" w:hAnsi="Times New Roman" w:hint="eastAsia"/>
                              </w:rPr>
                              <w:t>5.</w:t>
                            </w:r>
                          </w:p>
                        </w:txbxContent>
                      </wps:txbx>
                      <wps:bodyPr rot="0" vert="horz" wrap="square" lIns="91440" tIns="45720" rIns="91440" bIns="45720" anchor="t" anchorCtr="0" upright="1">
                        <a:noAutofit/>
                      </wps:bodyPr>
                    </wps:wsp>
                  </a:graphicData>
                </a:graphic>
              </wp:anchor>
            </w:drawing>
          </mc:Choice>
          <mc:Fallback>
            <w:pict>
              <v:shape id="文本框 30114" o:spid="_x0000_s1043" type="#_x0000_t202" style="position:absolute;margin-left:368.65pt;margin-top:6.5pt;width:32.05pt;height:35.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" filled="f" stroked="f">
                <v:textbox>
                  <w:txbxContent>
                    <w:p w:rsidR="00A9697F" w:rsidRDefault="00A9697F">
                      <w:pPr>
                        <w:spacing w:before="156" w:after="156"/>
                      </w:pPr>
                      <w:r>
                        <w:rPr>
                          <w:rFonts w:ascii="宋体" w:eastAsia="Times New Roman" w:hAnsi="Times New Roman" w:hint="eastAsia"/>
                        </w:rPr>
                        <w:t>5.</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29A30295" wp14:editId="6DA6C653">
                <wp:simplePos x="0" y="0"/>
                <wp:positionH relativeFrom="column">
                  <wp:posOffset>3787775</wp:posOffset>
                </wp:positionH>
                <wp:positionV relativeFrom="paragraph">
                  <wp:posOffset>309245</wp:posOffset>
                </wp:positionV>
                <wp:extent cx="979805" cy="0"/>
                <wp:effectExtent l="38100" t="38100" r="10795" b="38100"/>
                <wp:wrapNone/>
                <wp:docPr id="30112" name="直接箭头连接符 30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9805" cy="0"/>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 w14:anchorId="28FAE93E" id="直接箭头连接符 30112" o:spid="_x0000_s1026" type="#_x0000_t32" style="position:absolute;left:0;text-align:left;margin-left:298.25pt;margin-top:24.35pt;width:77.15pt;height:0;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" strokecolor="#5b9bd5">
                <v:stroke startarrow="oval" endarrow="block"/>
              </v:shape>
            </w:pict>
          </mc:Fallback>
        </mc:AlternateContent>
      </w:r>
      <w:r>
        <w:rPr>
          <w:noProof/>
        </w:rPr>
        <mc:AlternateContent>
          <mc:Choice Requires="wps">
            <w:drawing>
              <wp:anchor distT="0" distB="0" distL="114300" distR="114300" simplePos="0" relativeHeight="251655168" behindDoc="0" locked="0" layoutInCell="1" allowOverlap="1" wp14:anchorId="321340D6" wp14:editId="27AB0DC3">
                <wp:simplePos x="0" y="0"/>
                <wp:positionH relativeFrom="column">
                  <wp:posOffset>1880870</wp:posOffset>
                </wp:positionH>
                <wp:positionV relativeFrom="paragraph">
                  <wp:posOffset>356235</wp:posOffset>
                </wp:positionV>
                <wp:extent cx="351155" cy="402590"/>
                <wp:effectExtent l="0" t="0" r="0" b="0"/>
                <wp:wrapNone/>
                <wp:docPr id="30111" name="文本框 30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851" cy="402286"/>
                        </a:xfrm>
                        <a:prstGeom prst="rect">
                          <a:avLst/>
                        </a:prstGeom>
                        <a:noFill/>
                        <a:ln>
                          <a:noFill/>
                        </a:ln>
                      </wps:spPr>
                      <wps:txbx>
                        <w:txbxContent>
                          <w:p w:rsidR="00A9697F" w:rsidRDefault="00A9697F">
                            <w:pPr>
                              <w:spacing w:before="156" w:after="156"/>
                            </w:pPr>
                            <w:r>
                              <w:rPr>
                                <w:rFonts w:ascii="宋体" w:eastAsia="Times New Roman" w:hAnsi="Times New Roman" w:hint="eastAsia"/>
                              </w:rPr>
                              <w:t>1.</w:t>
                            </w:r>
                          </w:p>
                        </w:txbxContent>
                      </wps:txbx>
                      <wps:bodyPr rot="0" vert="horz" wrap="square" lIns="91440" tIns="45720" rIns="91440" bIns="45720" anchor="t" anchorCtr="0" upright="1">
                        <a:noAutofit/>
                      </wps:bodyPr>
                    </wps:wsp>
                  </a:graphicData>
                </a:graphic>
              </wp:anchor>
            </w:drawing>
          </mc:Choice>
          <mc:Fallback>
            <w:pict>
              <v:shape id="文本框 30111" o:spid="_x0000_s1044" type="#_x0000_t202" style="position:absolute;margin-left:148.1pt;margin-top:28.05pt;width:27.65pt;height:31.7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" filled="f" stroked="f">
                <v:textbox>
                  <w:txbxContent>
                    <w:p w:rsidR="00A9697F" w:rsidRDefault="00A9697F">
                      <w:pPr>
                        <w:spacing w:before="156" w:after="156"/>
                      </w:pPr>
                      <w:r>
                        <w:rPr>
                          <w:rFonts w:ascii="宋体" w:eastAsia="Times New Roman" w:hAnsi="Times New Roman" w:hint="eastAsia"/>
                        </w:rPr>
                        <w:t>1.</w:t>
                      </w:r>
                    </w:p>
                  </w:txbxContent>
                </v:textbox>
              </v:shape>
            </w:pict>
          </mc:Fallback>
        </mc:AlternateContent>
      </w:r>
    </w:p>
    <w:p w:rsidR="00067F1D" w:rsidRDefault="00E5559A">
      <w:pPr>
        <w:spacing w:before="156" w:after="156"/>
        <w:rPr>
          <w:rFonts w:ascii="微软雅黑" w:eastAsia="微软雅黑" w:hAnsi="微软雅黑"/>
          <w:szCs w:val="21"/>
        </w:rPr>
      </w:pPr>
      <w:r>
        <w:rPr>
          <w:noProof/>
        </w:rPr>
        <mc:AlternateContent>
          <mc:Choice Requires="wpg">
            <w:drawing>
              <wp:anchor distT="0" distB="0" distL="114300" distR="114300" simplePos="0" relativeHeight="251664384" behindDoc="0" locked="0" layoutInCell="1" allowOverlap="1">
                <wp:simplePos x="0" y="0"/>
                <wp:positionH relativeFrom="column">
                  <wp:posOffset>2143125</wp:posOffset>
                </wp:positionH>
                <wp:positionV relativeFrom="paragraph">
                  <wp:posOffset>139700</wp:posOffset>
                </wp:positionV>
                <wp:extent cx="1057275" cy="1484630"/>
                <wp:effectExtent l="0" t="38100" r="47625" b="39370"/>
                <wp:wrapNone/>
                <wp:docPr id="30108" name="组合 30108"/>
                <wp:cNvGraphicFramePr/>
                <a:graphic xmlns:a="http://schemas.openxmlformats.org/drawingml/2006/main">
                  <a:graphicData uri="http://schemas.microsoft.com/office/word/2010/wordprocessingGroup">
                    <wpg:wgp>
                      <wpg:cNvGrpSpPr/>
                      <wpg:grpSpPr>
                        <a:xfrm>
                          <a:off x="0" y="0"/>
                          <a:ext cx="1057275" cy="1484630"/>
                          <a:chOff x="4458" y="12678"/>
                          <a:chExt cx="1176" cy="1092"/>
                        </a:xfrm>
                      </wpg:grpSpPr>
                      <wps:wsp>
                        <wps:cNvPr id="30109" name="AutoShape 163"/>
                        <wps:cNvCnPr>
                          <a:cxnSpLocks noChangeShapeType="1"/>
                        </wps:cNvCnPr>
                        <wps:spPr bwMode="auto">
                          <a:xfrm>
                            <a:off x="4458" y="12678"/>
                            <a:ext cx="1170" cy="1"/>
                          </a:xfrm>
                          <a:prstGeom prst="straightConnector1">
                            <a:avLst/>
                          </a:prstGeom>
                          <a:noFill/>
                          <a:ln w="9525">
                            <a:solidFill>
                              <a:srgbClr val="5B9BD5"/>
                            </a:solidFill>
                            <a:round/>
                            <a:headEnd type="triangle" w="med" len="med"/>
                          </a:ln>
                        </wps:spPr>
                        <wps:bodyPr/>
                      </wps:wsp>
                      <wps:wsp>
                        <wps:cNvPr id="30110" name="AutoShape 164"/>
                        <wps:cNvCnPr>
                          <a:cxnSpLocks noChangeShapeType="1"/>
                        </wps:cNvCnPr>
                        <wps:spPr bwMode="auto">
                          <a:xfrm flipV="1">
                            <a:off x="5634" y="12678"/>
                            <a:ext cx="0" cy="1092"/>
                          </a:xfrm>
                          <a:prstGeom prst="straightConnector1">
                            <a:avLst/>
                          </a:prstGeom>
                          <a:noFill/>
                          <a:ln w="9525">
                            <a:solidFill>
                              <a:srgbClr val="5B9BD5"/>
                            </a:solidFill>
                            <a:round/>
                            <a:headEnd type="oval" w="med" len="med"/>
                          </a:ln>
                        </wps:spPr>
                        <wps:bodyPr/>
                      </wps:wsp>
                    </wpg:wgp>
                  </a:graphicData>
                </a:graphic>
              </wp:anchor>
            </w:drawing>
          </mc:Choice>
          <mc:Fallback>
            <w:pict>
              <v:group w14:anchorId="4414046D" id="组合 30108" o:spid="_x0000_s1026" style="position:absolute;left:0;text-align:left;margin-left:168.75pt;margin-top:11pt;width:83.25pt;height:116.9pt;z-index:251664384" coordorigin="4458,12678" coordsize="1176,1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">
                <v:shape id="AutoShape 163" o:spid="_x0000_s1027" type="#_x0000_t32" style="position:absolute;left:4458;top:12678;width:117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LPvMMAAADeAAAADwAAAGRycy9kb3ducmV2LnhtbESPQWsCMRSE7wX/Q3iCt5pYodTVKCJU&#10;pLe1LXh8bJ67i5uXZROz8d83hUKPw8x8w2x2yXYi0uBbxxoWcwWCuHKm5VrD1+f78xsIH5ANdo5J&#10;w4M87LaTpw0Wxo1cUjyHWmQI+wI1NCH0hZS+asiin7ueOHtXN1gMWQ61NAOOGW47+aLUq7TYcl5o&#10;sKdDQ9XtfLcaLik+KJbfF+U+yhTH+9EEb7WeTdN+DSJQCv/hv/bJaFiqhVrB7518BeT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ACz7zDAAAA3gAAAA8AAAAAAAAAAAAA&#10;AAAAoQIAAGRycy9kb3ducmV2LnhtbFBLBQYAAAAABAAEAPkAAACRAwAAAAA=&#10;" strokecolor="#5b9bd5">
                  <v:stroke startarrow="block"/>
                </v:shape>
                <v:shape id="AutoShape 164" o:spid="_x0000_s1028" type="#_x0000_t32" style="position:absolute;left:5634;top:12678;width:0;height:109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D+H8QAAADeAAAADwAAAGRycy9kb3ducmV2LnhtbESP32rCMBTG7wXfIRxhN6JpN1ilGssY&#10;G3R4Ne0DHJtjW21OQpPV7u2Xi4GXH98/frtiMr0YafCdZQXpOgFBXFvdcaOgOn2uNiB8QNbYWyYF&#10;v+Sh2M9nO8y1vfM3jcfQiDjCPkcFbQgul9LXLRn0a+uIo3exg8EQ5dBIPeA9jptePifJqzTYcXxo&#10;0dF7S/Xt+GMUyKXtmsxJV3KFH7fyK7ue9UGpp8X0tgURaAqP8H+71ApekjSNABEnooD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YP4fxAAAAN4AAAAPAAAAAAAAAAAA&#10;AAAAAKECAABkcnMvZG93bnJldi54bWxQSwUGAAAAAAQABAD5AAAAkgMAAAAA&#10;" strokecolor="#5b9bd5">
                  <v:stroke startarrow="oval"/>
                </v:shape>
              </v:group>
            </w:pict>
          </mc:Fallback>
        </mc:AlternateContent>
      </w:r>
    </w:p>
    <w:p w:rsidR="00067F1D" w:rsidRDefault="00E5559A">
      <w:pPr>
        <w:spacing w:before="156" w:after="156"/>
        <w:rPr>
          <w:rFonts w:ascii="微软雅黑" w:eastAsia="微软雅黑" w:hAnsi="微软雅黑"/>
          <w:szCs w:val="21"/>
        </w:rPr>
      </w:pPr>
      <w:r>
        <w:rPr>
          <w:rFonts w:ascii="微软雅黑" w:eastAsia="微软雅黑" w:hAnsi="微软雅黑"/>
          <w:noProof/>
          <w:szCs w:val="21"/>
        </w:rPr>
        <mc:AlternateContent>
          <mc:Choice Requires="wps">
            <w:drawing>
              <wp:anchor distT="0" distB="0" distL="114300" distR="114300" simplePos="0" relativeHeight="251665408" behindDoc="0" locked="0" layoutInCell="1" allowOverlap="1">
                <wp:simplePos x="0" y="0"/>
                <wp:positionH relativeFrom="column">
                  <wp:posOffset>4673600</wp:posOffset>
                </wp:positionH>
                <wp:positionV relativeFrom="paragraph">
                  <wp:posOffset>197485</wp:posOffset>
                </wp:positionV>
                <wp:extent cx="416560" cy="356870"/>
                <wp:effectExtent l="0" t="0" r="0" b="0"/>
                <wp:wrapNone/>
                <wp:docPr id="30103" name="文本框 30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257" cy="356566"/>
                        </a:xfrm>
                        <a:prstGeom prst="rect">
                          <a:avLst/>
                        </a:prstGeom>
                        <a:noFill/>
                        <a:ln>
                          <a:noFill/>
                        </a:ln>
                      </wps:spPr>
                      <wps:txbx>
                        <w:txbxContent>
                          <w:p w:rsidR="00A9697F" w:rsidRDefault="00A9697F">
                            <w:pPr>
                              <w:spacing w:before="156" w:after="156"/>
                            </w:pPr>
                            <w:r>
                              <w:rPr>
                                <w:rFonts w:ascii="宋体" w:eastAsia="Times New Roman" w:hAnsi="Times New Roman" w:hint="eastAsia"/>
                              </w:rPr>
                              <w:t>6.</w:t>
                            </w:r>
                          </w:p>
                        </w:txbxContent>
                      </wps:txbx>
                      <wps:bodyPr rot="0" vert="horz" wrap="square" lIns="91440" tIns="45720" rIns="91440" bIns="45720" anchor="t" anchorCtr="0" upright="1">
                        <a:noAutofit/>
                      </wps:bodyPr>
                    </wps:wsp>
                  </a:graphicData>
                </a:graphic>
              </wp:anchor>
            </w:drawing>
          </mc:Choice>
          <mc:Fallback>
            <w:pict>
              <v:shape id="文本框 30103" o:spid="_x0000_s1045" type="#_x0000_t202" style="position:absolute;margin-left:368pt;margin-top:15.55pt;width:32.8pt;height:28.1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" filled="f" stroked="f">
                <v:textbox>
                  <w:txbxContent>
                    <w:p w:rsidR="00A9697F" w:rsidRDefault="00A9697F">
                      <w:pPr>
                        <w:spacing w:before="156" w:after="156"/>
                      </w:pPr>
                      <w:r>
                        <w:rPr>
                          <w:rFonts w:ascii="宋体" w:eastAsia="Times New Roman" w:hAnsi="Times New Roman" w:hint="eastAsia"/>
                        </w:rPr>
                        <w:t>6.</w:t>
                      </w:r>
                    </w:p>
                  </w:txbxContent>
                </v:textbox>
              </v:shape>
            </w:pict>
          </mc:Fallback>
        </mc:AlternateContent>
      </w:r>
      <w:r>
        <w:rPr>
          <w:noProof/>
        </w:rPr>
        <mc:AlternateContent>
          <mc:Choice Requires="wpg">
            <w:drawing>
              <wp:anchor distT="0" distB="0" distL="114300" distR="114300" simplePos="0" relativeHeight="251663360" behindDoc="0" locked="0" layoutInCell="1" allowOverlap="1">
                <wp:simplePos x="0" y="0"/>
                <wp:positionH relativeFrom="column">
                  <wp:posOffset>3705860</wp:posOffset>
                </wp:positionH>
                <wp:positionV relativeFrom="paragraph">
                  <wp:posOffset>442595</wp:posOffset>
                </wp:positionV>
                <wp:extent cx="1052195" cy="672465"/>
                <wp:effectExtent l="38100" t="38100" r="14605" b="51435"/>
                <wp:wrapNone/>
                <wp:docPr id="30100" name="组合 30100"/>
                <wp:cNvGraphicFramePr/>
                <a:graphic xmlns:a="http://schemas.openxmlformats.org/drawingml/2006/main">
                  <a:graphicData uri="http://schemas.microsoft.com/office/word/2010/wordprocessingGroup">
                    <wpg:wgp>
                      <wpg:cNvGrpSpPr/>
                      <wpg:grpSpPr>
                        <a:xfrm>
                          <a:off x="0" y="0"/>
                          <a:ext cx="1052423" cy="672465"/>
                          <a:chOff x="9054" y="12211"/>
                          <a:chExt cx="789" cy="935"/>
                        </a:xfrm>
                      </wpg:grpSpPr>
                      <wps:wsp>
                        <wps:cNvPr id="30101" name="AutoShape 160"/>
                        <wps:cNvCnPr>
                          <a:cxnSpLocks noChangeShapeType="1"/>
                        </wps:cNvCnPr>
                        <wps:spPr bwMode="auto">
                          <a:xfrm flipH="1">
                            <a:off x="9054" y="12211"/>
                            <a:ext cx="789" cy="1"/>
                          </a:xfrm>
                          <a:prstGeom prst="straightConnector1">
                            <a:avLst/>
                          </a:prstGeom>
                          <a:noFill/>
                          <a:ln w="9525">
                            <a:solidFill>
                              <a:srgbClr val="5B9BD5"/>
                            </a:solidFill>
                            <a:round/>
                            <a:headEnd type="triangle" w="med" len="med"/>
                          </a:ln>
                        </wps:spPr>
                        <wps:bodyPr/>
                      </wps:wsp>
                      <wps:wsp>
                        <wps:cNvPr id="30102" name="AutoShape 161"/>
                        <wps:cNvCnPr>
                          <a:cxnSpLocks noChangeShapeType="1"/>
                        </wps:cNvCnPr>
                        <wps:spPr bwMode="auto">
                          <a:xfrm flipV="1">
                            <a:off x="9054" y="12211"/>
                            <a:ext cx="0" cy="935"/>
                          </a:xfrm>
                          <a:prstGeom prst="straightConnector1">
                            <a:avLst/>
                          </a:prstGeom>
                          <a:noFill/>
                          <a:ln w="9525">
                            <a:solidFill>
                              <a:srgbClr val="5B9BD5"/>
                            </a:solidFill>
                            <a:round/>
                            <a:headEnd type="oval" w="med" len="med"/>
                          </a:ln>
                        </wps:spPr>
                        <wps:bodyPr/>
                      </wps:wsp>
                    </wpg:wgp>
                  </a:graphicData>
                </a:graphic>
              </wp:anchor>
            </w:drawing>
          </mc:Choice>
          <mc:Fallback>
            <w:pict>
              <v:group w14:anchorId="0E663459" id="组合 30100" o:spid="_x0000_s1026" style="position:absolute;left:0;text-align:left;margin-left:291.8pt;margin-top:34.85pt;width:82.85pt;height:52.95pt;z-index:251663360" coordorigin="9054,12211" coordsize="789,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">
                <v:shape id="AutoShape 160" o:spid="_x0000_s1027" type="#_x0000_t32" style="position:absolute;left:9054;top:12211;width:789;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yxEsYAAADeAAAADwAAAGRycy9kb3ducmV2LnhtbESPQWsCMRSE7wX/Q3iCl1KTVSh1axQp&#10;iAqlUPXS22PzulncvGyTqOu/N4VCj8PMfMPMl71rxYVCbDxrKMYKBHHlTcO1huNh/fQCIiZkg61n&#10;0nCjCMvF4GGOpfFX/qTLPtUiQziWqMGm1JVSxsqSwzj2HXH2vn1wmLIMtTQBrxnuWjlR6lk6bDgv&#10;WOzozVJ12p+dhkDxY/b+87jedJXdfhUT2qXDWevRsF+9gkjUp//wX3trNExVoQr4vZOvgFz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MsRLGAAAA3gAAAA8AAAAAAAAA&#10;AAAAAAAAoQIAAGRycy9kb3ducmV2LnhtbFBLBQYAAAAABAAEAPkAAACUAwAAAAA=&#10;" strokecolor="#5b9bd5">
                  <v:stroke startarrow="block"/>
                </v:shape>
                <v:shape id="AutoShape 161" o:spid="_x0000_s1028" type="#_x0000_t32" style="position:absolute;left:9054;top:12211;width:0;height:9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dTLsUAAADeAAAADwAAAGRycy9kb3ducmV2LnhtbESP0WoCMRRE3wX/IVzBF9FEC1VWo4hU&#10;2NKnrn7AdXPdXd3chE2q279vCoU+DjNzhtnsetuKB3WhcaxhPlMgiEtnGq40nE/H6QpEiMgGW8ek&#10;4ZsC7LbDwQYz4578SY8iViJBOGSooY7RZ1KGsiaLYeY8cfKurrMYk+wqaTp8Jrht5UKpV2mx4bRQ&#10;o6dDTeW9+LIa5MQ11dJLn/MZ3+75+/J2MR9aj0f9fg0iUh//w3/t3Gh4UXO1gN876Qr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idTLsUAAADeAAAADwAAAAAAAAAA&#10;AAAAAAChAgAAZHJzL2Rvd25yZXYueG1sUEsFBgAAAAAEAAQA+QAAAJMDAAAAAA==&#10;" strokecolor="#5b9bd5">
                  <v:stroke startarrow="oval"/>
                </v:shape>
              </v:group>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column">
                  <wp:posOffset>1894840</wp:posOffset>
                </wp:positionH>
                <wp:positionV relativeFrom="paragraph">
                  <wp:posOffset>107950</wp:posOffset>
                </wp:positionV>
                <wp:extent cx="429895" cy="405765"/>
                <wp:effectExtent l="0" t="0" r="0" b="0"/>
                <wp:wrapNone/>
                <wp:docPr id="30107" name="文本框 30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701" cy="405517"/>
                        </a:xfrm>
                        <a:prstGeom prst="rect">
                          <a:avLst/>
                        </a:prstGeom>
                        <a:noFill/>
                        <a:ln>
                          <a:noFill/>
                        </a:ln>
                      </wps:spPr>
                      <wps:txbx>
                        <w:txbxContent>
                          <w:p w:rsidR="00A9697F" w:rsidRDefault="00A9697F">
                            <w:pPr>
                              <w:spacing w:before="156" w:after="156"/>
                            </w:pPr>
                            <w:r>
                              <w:rPr>
                                <w:rFonts w:ascii="宋体" w:eastAsia="Times New Roman" w:hAnsi="Times New Roman" w:hint="eastAsia"/>
                              </w:rPr>
                              <w:t>2.</w:t>
                            </w:r>
                          </w:p>
                        </w:txbxContent>
                      </wps:txbx>
                      <wps:bodyPr rot="0" vert="horz" wrap="square" lIns="91440" tIns="45720" rIns="91440" bIns="45720" anchor="t" anchorCtr="0" upright="1">
                        <a:noAutofit/>
                      </wps:bodyPr>
                    </wps:wsp>
                  </a:graphicData>
                </a:graphic>
              </wp:anchor>
            </w:drawing>
          </mc:Choice>
          <mc:Fallback>
            <w:pict>
              <v:shape id="文本框 30107" o:spid="_x0000_s1046" type="#_x0000_t202" style="position:absolute;margin-left:149.2pt;margin-top:8.5pt;width:33.85pt;height:31.9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" filled="f" stroked="f">
                <v:textbox>
                  <w:txbxContent>
                    <w:p w:rsidR="00A9697F" w:rsidRDefault="00A9697F">
                      <w:pPr>
                        <w:spacing w:before="156" w:after="156"/>
                      </w:pPr>
                      <w:r>
                        <w:rPr>
                          <w:rFonts w:ascii="宋体" w:eastAsia="Times New Roman" w:hAnsi="Times New Roman" w:hint="eastAsia"/>
                        </w:rPr>
                        <w:t>2.</w:t>
                      </w:r>
                    </w:p>
                  </w:txbxContent>
                </v:textbox>
              </v:shape>
            </w:pict>
          </mc:Fallback>
        </mc:AlternateContent>
      </w:r>
      <w:r>
        <w:rPr>
          <w:noProof/>
        </w:rPr>
        <mc:AlternateContent>
          <mc:Choice Requires="wpg">
            <w:drawing>
              <wp:anchor distT="0" distB="0" distL="114300" distR="114300" simplePos="0" relativeHeight="251662336" behindDoc="0" locked="0" layoutInCell="1" allowOverlap="1">
                <wp:simplePos x="0" y="0"/>
                <wp:positionH relativeFrom="column">
                  <wp:posOffset>2138045</wp:posOffset>
                </wp:positionH>
                <wp:positionV relativeFrom="paragraph">
                  <wp:posOffset>358775</wp:posOffset>
                </wp:positionV>
                <wp:extent cx="763270" cy="370205"/>
                <wp:effectExtent l="0" t="38100" r="55880" b="48895"/>
                <wp:wrapNone/>
                <wp:docPr id="30104" name="组合 30104"/>
                <wp:cNvGraphicFramePr/>
                <a:graphic xmlns:a="http://schemas.openxmlformats.org/drawingml/2006/main">
                  <a:graphicData uri="http://schemas.microsoft.com/office/word/2010/wordprocessingGroup">
                    <wpg:wgp>
                      <wpg:cNvGrpSpPr/>
                      <wpg:grpSpPr>
                        <a:xfrm>
                          <a:off x="0" y="0"/>
                          <a:ext cx="763270" cy="370205"/>
                          <a:chOff x="4458" y="12678"/>
                          <a:chExt cx="1176" cy="1092"/>
                        </a:xfrm>
                      </wpg:grpSpPr>
                      <wps:wsp>
                        <wps:cNvPr id="30105" name="AutoShape 157"/>
                        <wps:cNvCnPr>
                          <a:cxnSpLocks noChangeShapeType="1"/>
                        </wps:cNvCnPr>
                        <wps:spPr bwMode="auto">
                          <a:xfrm>
                            <a:off x="4458" y="12678"/>
                            <a:ext cx="1170" cy="1"/>
                          </a:xfrm>
                          <a:prstGeom prst="straightConnector1">
                            <a:avLst/>
                          </a:prstGeom>
                          <a:noFill/>
                          <a:ln w="9525">
                            <a:solidFill>
                              <a:srgbClr val="5B9BD5"/>
                            </a:solidFill>
                            <a:round/>
                            <a:headEnd type="triangle" w="med" len="med"/>
                          </a:ln>
                        </wps:spPr>
                        <wps:bodyPr/>
                      </wps:wsp>
                      <wps:wsp>
                        <wps:cNvPr id="30106" name="AutoShape 158"/>
                        <wps:cNvCnPr>
                          <a:cxnSpLocks noChangeShapeType="1"/>
                        </wps:cNvCnPr>
                        <wps:spPr bwMode="auto">
                          <a:xfrm flipV="1">
                            <a:off x="5634" y="12678"/>
                            <a:ext cx="0" cy="1092"/>
                          </a:xfrm>
                          <a:prstGeom prst="straightConnector1">
                            <a:avLst/>
                          </a:prstGeom>
                          <a:noFill/>
                          <a:ln w="9525">
                            <a:solidFill>
                              <a:srgbClr val="5B9BD5"/>
                            </a:solidFill>
                            <a:round/>
                            <a:headEnd type="oval" w="med" len="med"/>
                          </a:ln>
                        </wps:spPr>
                        <wps:bodyPr/>
                      </wps:wsp>
                    </wpg:wgp>
                  </a:graphicData>
                </a:graphic>
              </wp:anchor>
            </w:drawing>
          </mc:Choice>
          <mc:Fallback>
            <w:pict>
              <v:group w14:anchorId="0AEA8937" id="组合 30104" o:spid="_x0000_s1026" style="position:absolute;left:0;text-align:left;margin-left:168.35pt;margin-top:28.25pt;width:60.1pt;height:29.15pt;z-index:251662336" coordorigin="4458,12678" coordsize="1176,1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">
                <v:shape id="AutoShape 157" o:spid="_x0000_s1027" type="#_x0000_t32" style="position:absolute;left:4458;top:12678;width:117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FucMAAADeAAAADwAAAGRycy9kb3ducmV2LnhtbESPQWsCMRSE7wX/Q3iCt5pYaZHVKCJU&#10;pLe1LXh8bJ67i5uXZROz8d83hUKPw8x8w2x2yXYi0uBbxxoWcwWCuHKm5VrD1+f78wqED8gGO8ek&#10;4UEedtvJ0wYL40YuKZ5DLTKEfYEamhD6QkpfNWTRz11PnL2rGyyGLIdamgHHDLedfFHqTVpsOS80&#10;2NOhoep2vlsNlxQfFMvvi3IfZYrj/WiCt1rPpmm/BhEohf/wX/tkNCzVQr3C7518BeT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FPxbnDAAAA3gAAAA8AAAAAAAAAAAAA&#10;AAAAoQIAAGRycy9kb3ducmV2LnhtbFBLBQYAAAAABAAEAPkAAACRAwAAAAA=&#10;" strokecolor="#5b9bd5">
                  <v:stroke startarrow="block"/>
                </v:shape>
                <v:shape id="AutoShape 158" o:spid="_x0000_s1028" type="#_x0000_t32" style="position:absolute;left:5634;top:12678;width:0;height:109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xVLcQAAADeAAAADwAAAGRycy9kb3ducmV2LnhtbESP0WoCMRRE3wX/IVyhL6KJFlRWo4hU&#10;2OJT1Q+4bq67q5ubsEl1+/dNQejjMDNnmNWms414UBtqxxomYwWCuHCm5lLD+bQfLUCEiGywcUwa&#10;fijAZt3vrTAz7slf9DjGUiQIhww1VDH6TMpQVGQxjJ0nTt7VtRZjkm0pTYvPBLeNnCo1kxZrTgsV&#10;etpVVNyP31aDHLq6nHvpcz7jxz3/nN8u5qD126DbLkFE6uJ/+NXOjYZ3NVEz+LuTro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HFUtxAAAAN4AAAAPAAAAAAAAAAAA&#10;AAAAAKECAABkcnMvZG93bnJldi54bWxQSwUGAAAAAAQABAD5AAAAkgMAAAAA&#10;" strokecolor="#5b9bd5">
                  <v:stroke startarrow="oval"/>
                </v:shape>
              </v:group>
            </w:pict>
          </mc:Fallback>
        </mc:AlternateContent>
      </w:r>
    </w:p>
    <w:p w:rsidR="00067F1D" w:rsidRDefault="00E5559A">
      <w:pPr>
        <w:spacing w:before="156" w:after="156" w:line="240" w:lineRule="auto"/>
        <w:rPr>
          <w:rFonts w:ascii="微软雅黑" w:eastAsia="微软雅黑" w:hAnsi="微软雅黑"/>
          <w:szCs w:val="21"/>
        </w:rPr>
      </w:pPr>
      <w:r>
        <w:rPr>
          <w:noProof/>
        </w:rPr>
        <mc:AlternateContent>
          <mc:Choice Requires="wps">
            <w:drawing>
              <wp:anchor distT="0" distB="0" distL="114300" distR="114300" simplePos="0" relativeHeight="251659264" behindDoc="0" locked="0" layoutInCell="1" allowOverlap="1" wp14:anchorId="45B8595C" wp14:editId="4C48FF9A">
                <wp:simplePos x="0" y="0"/>
                <wp:positionH relativeFrom="column">
                  <wp:posOffset>1900555</wp:posOffset>
                </wp:positionH>
                <wp:positionV relativeFrom="paragraph">
                  <wp:posOffset>248920</wp:posOffset>
                </wp:positionV>
                <wp:extent cx="404495" cy="426085"/>
                <wp:effectExtent l="0" t="0" r="0" b="0"/>
                <wp:wrapNone/>
                <wp:docPr id="30099" name="文本框 30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219" cy="425864"/>
                        </a:xfrm>
                        <a:prstGeom prst="rect">
                          <a:avLst/>
                        </a:prstGeom>
                        <a:noFill/>
                        <a:ln>
                          <a:noFill/>
                        </a:ln>
                      </wps:spPr>
                      <wps:txbx>
                        <w:txbxContent>
                          <w:p w:rsidR="00A9697F" w:rsidRDefault="00A9697F">
                            <w:pPr>
                              <w:spacing w:before="156" w:after="156"/>
                            </w:pPr>
                            <w:r>
                              <w:rPr>
                                <w:rFonts w:ascii="宋体" w:eastAsia="Times New Roman" w:hAnsi="Times New Roman" w:hint="eastAsia"/>
                              </w:rPr>
                              <w:t>3.</w:t>
                            </w:r>
                          </w:p>
                        </w:txbxContent>
                      </wps:txbx>
                      <wps:bodyPr rot="0" vert="horz" wrap="square" lIns="91440" tIns="45720" rIns="91440" bIns="45720" anchor="t" anchorCtr="0" upright="1">
                        <a:noAutofit/>
                      </wps:bodyPr>
                    </wps:wsp>
                  </a:graphicData>
                </a:graphic>
              </wp:anchor>
            </w:drawing>
          </mc:Choice>
          <mc:Fallback>
            <w:pict>
              <v:shape id="文本框 30099" o:spid="_x0000_s1047" type="#_x0000_t202" style="position:absolute;margin-left:149.65pt;margin-top:19.6pt;width:31.85pt;height:3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" filled="f" stroked="f">
                <v:textbox>
                  <w:txbxContent>
                    <w:p w:rsidR="00A9697F" w:rsidRDefault="00A9697F">
                      <w:pPr>
                        <w:spacing w:before="156" w:after="156"/>
                      </w:pPr>
                      <w:r>
                        <w:rPr>
                          <w:rFonts w:ascii="宋体" w:eastAsia="Times New Roman" w:hAnsi="Times New Roman" w:hint="eastAsia"/>
                        </w:rPr>
                        <w:t>3.</w:t>
                      </w:r>
                    </w:p>
                  </w:txbxContent>
                </v:textbox>
              </v:shape>
            </w:pict>
          </mc:Fallback>
        </mc:AlternateContent>
      </w:r>
      <w:r>
        <w:rPr>
          <w:noProof/>
        </w:rPr>
        <mc:AlternateContent>
          <mc:Choice Requires="wps">
            <w:drawing>
              <wp:anchor distT="0" distB="0" distL="114300" distR="114300" simplePos="0" relativeHeight="251652096" behindDoc="0" locked="0" layoutInCell="1" allowOverlap="1" wp14:anchorId="2782A757" wp14:editId="5A5A79C3">
                <wp:simplePos x="0" y="0"/>
                <wp:positionH relativeFrom="column">
                  <wp:posOffset>2135505</wp:posOffset>
                </wp:positionH>
                <wp:positionV relativeFrom="paragraph">
                  <wp:posOffset>477520</wp:posOffset>
                </wp:positionV>
                <wp:extent cx="600075" cy="635"/>
                <wp:effectExtent l="0" t="38100" r="47625" b="56515"/>
                <wp:wrapNone/>
                <wp:docPr id="30095" name="直接箭头连接符 300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0075" cy="635"/>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 w14:anchorId="73675512" id="直接箭头连接符 30095" o:spid="_x0000_s1026" type="#_x0000_t32" style="position:absolute;left:0;text-align:left;margin-left:168.15pt;margin-top:37.6pt;width:47.25pt;height:.05pt;flip:x;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" strokecolor="#5b9bd5">
                <v:stroke startarrow="oval" endarrow="block"/>
              </v:shape>
            </w:pict>
          </mc:Fallback>
        </mc:AlternateContent>
      </w:r>
    </w:p>
    <w:p w:rsidR="00067F1D" w:rsidRDefault="00E5559A">
      <w:pPr>
        <w:spacing w:before="156" w:after="156" w:line="240" w:lineRule="auto"/>
        <w:rPr>
          <w:rFonts w:asciiTheme="minorEastAsia" w:eastAsiaTheme="minorEastAsia" w:hAnsiTheme="minorEastAsia"/>
          <w:szCs w:val="21"/>
        </w:rPr>
      </w:pPr>
      <w:r>
        <w:rPr>
          <w:rFonts w:asciiTheme="minorEastAsia" w:eastAsiaTheme="minorEastAsia" w:hAnsiTheme="minorEastAsia"/>
          <w:noProof/>
        </w:rPr>
        <mc:AlternateContent>
          <mc:Choice Requires="wps">
            <w:drawing>
              <wp:anchor distT="0" distB="0" distL="114300" distR="114300" simplePos="0" relativeHeight="251666432" behindDoc="0" locked="0" layoutInCell="1" allowOverlap="1" wp14:anchorId="11FD89DB" wp14:editId="469E3F2B">
                <wp:simplePos x="0" y="0"/>
                <wp:positionH relativeFrom="column">
                  <wp:posOffset>4695825</wp:posOffset>
                </wp:positionH>
                <wp:positionV relativeFrom="paragraph">
                  <wp:posOffset>109855</wp:posOffset>
                </wp:positionV>
                <wp:extent cx="415925" cy="431165"/>
                <wp:effectExtent l="0" t="0" r="0" b="0"/>
                <wp:wrapNone/>
                <wp:docPr id="30096" name="文本框 300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 cy="431165"/>
                        </a:xfrm>
                        <a:prstGeom prst="rect">
                          <a:avLst/>
                        </a:prstGeom>
                        <a:noFill/>
                        <a:ln>
                          <a:noFill/>
                        </a:ln>
                      </wps:spPr>
                      <wps:txbx>
                        <w:txbxContent>
                          <w:p w:rsidR="00A9697F" w:rsidRDefault="00A9697F">
                            <w:pPr>
                              <w:spacing w:before="156" w:after="156"/>
                            </w:pPr>
                            <w:r>
                              <w:rPr>
                                <w:rFonts w:ascii="宋体" w:eastAsia="Times New Roman" w:hAnsi="Times New Roman" w:hint="eastAsia"/>
                              </w:rPr>
                              <w:t>All landowners</w:t>
                            </w:r>
                          </w:p>
                        </w:txbxContent>
                      </wps:txbx>
                      <wps:bodyPr rot="0" vert="horz" wrap="square" lIns="91440" tIns="45720" rIns="91440" bIns="45720" anchor="t" anchorCtr="0" upright="1">
                        <a:noAutofit/>
                      </wps:bodyPr>
                    </wps:wsp>
                  </a:graphicData>
                </a:graphic>
              </wp:anchor>
            </w:drawing>
          </mc:Choice>
          <mc:Fallback>
            <w:pict>
              <v:shape id="文本框 30096" o:spid="_x0000_s1048" type="#_x0000_t202" style="position:absolute;margin-left:369.75pt;margin-top:8.65pt;width:32.75pt;height:33.9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" filled="f" stroked="f">
                <v:textbox>
                  <w:txbxContent>
                    <w:p w:rsidR="00A9697F" w:rsidRDefault="00A9697F">
                      <w:pPr>
                        <w:spacing w:before="156" w:after="156"/>
                      </w:pPr>
                      <w:r>
                        <w:rPr>
                          <w:rFonts w:ascii="宋体" w:eastAsia="Times New Roman" w:hAnsi="Times New Roman" w:hint="eastAsia"/>
                        </w:rPr>
                        <w:t>All landowners</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FEA3FB2" wp14:editId="189A58CC">
                <wp:simplePos x="0" y="0"/>
                <wp:positionH relativeFrom="column">
                  <wp:posOffset>1898650</wp:posOffset>
                </wp:positionH>
                <wp:positionV relativeFrom="paragraph">
                  <wp:posOffset>67945</wp:posOffset>
                </wp:positionV>
                <wp:extent cx="320040" cy="386715"/>
                <wp:effectExtent l="0" t="0" r="0" b="0"/>
                <wp:wrapNone/>
                <wp:docPr id="30097" name="文本框 300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386715"/>
                        </a:xfrm>
                        <a:prstGeom prst="rect">
                          <a:avLst/>
                        </a:prstGeom>
                        <a:noFill/>
                        <a:ln>
                          <a:noFill/>
                        </a:ln>
                      </wps:spPr>
                      <wps:txbx>
                        <w:txbxContent>
                          <w:p w:rsidR="00A9697F" w:rsidRDefault="00A9697F">
                            <w:pPr>
                              <w:spacing w:before="156" w:after="156"/>
                            </w:pPr>
                            <w:r>
                              <w:rPr>
                                <w:rFonts w:ascii="宋体" w:eastAsia="Times New Roman" w:hAnsi="Times New Roman" w:hint="eastAsia"/>
                              </w:rPr>
                              <w:t>(4)</w:t>
                            </w:r>
                          </w:p>
                        </w:txbxContent>
                      </wps:txbx>
                      <wps:bodyPr rot="0" vert="horz" wrap="square" lIns="91440" tIns="45720" rIns="91440" bIns="45720" anchor="t" anchorCtr="0" upright="1">
                        <a:noAutofit/>
                      </wps:bodyPr>
                    </wps:wsp>
                  </a:graphicData>
                </a:graphic>
              </wp:anchor>
            </w:drawing>
          </mc:Choice>
          <mc:Fallback>
            <w:pict>
              <v:shape id="文本框 30097" o:spid="_x0000_s1049" type="#_x0000_t202" style="position:absolute;margin-left:149.5pt;margin-top:5.35pt;width:25.2pt;height:30.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" filled="f" stroked="f">
                <v:textbox>
                  <w:txbxContent>
                    <w:p w:rsidR="00A9697F" w:rsidRDefault="00A9697F">
                      <w:pPr>
                        <w:spacing w:before="156" w:after="156"/>
                      </w:pPr>
                      <w:r>
                        <w:rPr>
                          <w:rFonts w:ascii="宋体" w:eastAsia="Times New Roman" w:hAnsi="Times New Roman" w:hint="eastAsia"/>
                        </w:rPr>
                        <w:t>(4)</w:t>
                      </w:r>
                    </w:p>
                  </w:txbxContent>
                </v:textbox>
              </v:shape>
            </w:pict>
          </mc:Fallback>
        </mc:AlternateContent>
      </w:r>
    </w:p>
    <w:p w:rsidR="00067F1D" w:rsidRDefault="00E5559A">
      <w:pPr>
        <w:spacing w:before="156" w:after="156" w:line="240" w:lineRule="auto"/>
        <w:rPr>
          <w:rFonts w:asciiTheme="minorEastAsia" w:eastAsiaTheme="minorEastAsia" w:hAnsiTheme="minorEastAsia"/>
          <w:szCs w:val="21"/>
        </w:rPr>
      </w:pPr>
      <w:r>
        <w:rPr>
          <w:rFonts w:asciiTheme="minorEastAsia" w:eastAsiaTheme="minorEastAsia" w:hAnsiTheme="minorEastAsia"/>
          <w:noProof/>
        </w:rPr>
        <mc:AlternateContent>
          <mc:Choice Requires="wps">
            <w:drawing>
              <wp:anchor distT="0" distB="0" distL="114300" distR="114300" simplePos="0" relativeHeight="251658240" behindDoc="0" locked="0" layoutInCell="1" allowOverlap="1" wp14:anchorId="0EBD7AB5" wp14:editId="16192588">
                <wp:simplePos x="0" y="0"/>
                <wp:positionH relativeFrom="column">
                  <wp:posOffset>4001135</wp:posOffset>
                </wp:positionH>
                <wp:positionV relativeFrom="paragraph">
                  <wp:posOffset>76200</wp:posOffset>
                </wp:positionV>
                <wp:extent cx="762000" cy="0"/>
                <wp:effectExtent l="38100" t="38100" r="0" b="38100"/>
                <wp:wrapNone/>
                <wp:docPr id="30094" name="直接箭头连接符 300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 w14:anchorId="0EB9FB77" id="直接箭头连接符 30094" o:spid="_x0000_s1026" type="#_x0000_t32" style="position:absolute;left:0;text-align:left;margin-left:315.05pt;margin-top:6pt;width:60pt;height:0;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" strokecolor="#5b9bd5">
                <v:stroke startarrow="oval" endarrow="block"/>
              </v:shape>
            </w:pict>
          </mc:Fallback>
        </mc:AlternateContent>
      </w:r>
      <w:r>
        <w:rPr>
          <w:rFonts w:asciiTheme="minorEastAsia" w:eastAsiaTheme="minorEastAsia" w:hAnsiTheme="minorEastAsia"/>
          <w:noProof/>
        </w:rPr>
        <mc:AlternateContent>
          <mc:Choice Requires="wps">
            <w:drawing>
              <wp:anchor distT="0" distB="0" distL="114300" distR="114300" simplePos="0" relativeHeight="251653120" behindDoc="0" locked="0" layoutInCell="1" allowOverlap="1" wp14:anchorId="5DC19996" wp14:editId="672DFEC2">
                <wp:simplePos x="0" y="0"/>
                <wp:positionH relativeFrom="column">
                  <wp:posOffset>2140585</wp:posOffset>
                </wp:positionH>
                <wp:positionV relativeFrom="paragraph">
                  <wp:posOffset>26670</wp:posOffset>
                </wp:positionV>
                <wp:extent cx="620395" cy="635"/>
                <wp:effectExtent l="0" t="38100" r="46355" b="56515"/>
                <wp:wrapNone/>
                <wp:docPr id="30098" name="直接箭头连接符 300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395" cy="635"/>
                        </a:xfrm>
                        <a:prstGeom prst="straightConnector1">
                          <a:avLst/>
                        </a:prstGeom>
                        <a:noFill/>
                        <a:ln w="9525">
                          <a:solidFill>
                            <a:srgbClr val="5B9BD5"/>
                          </a:solidFill>
                          <a:round/>
                          <a:headEnd type="oval" w="med" len="med"/>
                          <a:tailEnd type="triangle" w="med" len="med"/>
                        </a:ln>
                      </wps:spPr>
                      <wps:bodyPr/>
                    </wps:wsp>
                  </a:graphicData>
                </a:graphic>
              </wp:anchor>
            </w:drawing>
          </mc:Choice>
          <mc:Fallback>
            <w:pict>
              <v:shape w14:anchorId="17CDC2D9" id="直接箭头连接符 30098" o:spid="_x0000_s1026" type="#_x0000_t32" style="position:absolute;left:0;text-align:left;margin-left:168.55pt;margin-top:2.1pt;width:48.85pt;height:.05pt;flip:x;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" strokecolor="#5b9bd5">
                <v:stroke startarrow="oval" endarrow="block"/>
              </v:shape>
            </w:pict>
          </mc:Fallback>
        </mc:AlternateContent>
      </w:r>
    </w:p>
    <w:p w:rsidR="00067F1D" w:rsidRDefault="00E5559A">
      <w:pPr>
        <w:spacing w:before="156" w:after="156" w:line="220" w:lineRule="exact"/>
        <w:rPr>
          <w:rFonts w:asciiTheme="minorEastAsia" w:eastAsiaTheme="minorEastAsia" w:hAnsiTheme="minorEastAsia"/>
          <w:szCs w:val="21"/>
        </w:rPr>
      </w:pPr>
      <w:r>
        <w:rPr>
          <w:rFonts w:asciiTheme="minorEastAsia" w:eastAsiaTheme="minorEastAsia" w:hAnsiTheme="minorEastAsia"/>
          <w:szCs w:val="21"/>
        </w:rPr>
        <w:fldChar w:fldCharType="begin"/>
      </w:r>
      <w:r>
        <w:rPr>
          <w:rFonts w:asciiTheme="minorEastAsia" w:eastAsiaTheme="minorEastAsia" w:hAnsiTheme="minorEastAsia"/>
          <w:szCs w:val="21"/>
        </w:rPr>
        <w:instrText xml:space="preserve"> </w:instrText>
      </w:r>
      <w:r>
        <w:rPr>
          <w:rFonts w:asciiTheme="minorEastAsia" w:eastAsiaTheme="minorEastAsia" w:hAnsiTheme="minorEastAsia" w:hint="eastAsia"/>
          <w:szCs w:val="21"/>
        </w:rPr>
        <w:instrText>= 1 \* GB3</w:instrText>
      </w:r>
      <w:r>
        <w:rPr>
          <w:rFonts w:asciiTheme="minorEastAsia" w:eastAsiaTheme="minorEastAsia" w:hAnsiTheme="minorEastAsia"/>
          <w:szCs w:val="21"/>
        </w:rPr>
        <w:instrText xml:space="preserve"> </w:instrText>
      </w:r>
      <w:r>
        <w:rPr>
          <w:rFonts w:asciiTheme="minorEastAsia" w:eastAsiaTheme="minorEastAsia" w:hAnsiTheme="minorEastAsia"/>
          <w:szCs w:val="21"/>
        </w:rPr>
        <w:fldChar w:fldCharType="separate"/>
      </w:r>
      <w:r>
        <w:rPr>
          <w:rFonts w:asciiTheme="minorEastAsia" w:eastAsiaTheme="minorEastAsia" w:hAnsiTheme="minorEastAsia" w:hint="eastAsia"/>
          <w:szCs w:val="21"/>
        </w:rPr>
        <w:t>① barreled water and built-in water tank switch knob, but also barreled water inlet, ② power switch, ③ power cable connector, ④MDB device interface,</w:t>
      </w:r>
      <w:r>
        <w:rPr>
          <w:rFonts w:asciiTheme="minorEastAsia" w:eastAsiaTheme="minorEastAsia" w:hAnsiTheme="minorEastAsia"/>
          <w:szCs w:val="21"/>
        </w:rPr>
        <w:fldChar w:fldCharType="end"/>
      </w:r>
      <w:r>
        <w:rPr>
          <w:rFonts w:asciiTheme="minorEastAsia" w:eastAsiaTheme="minorEastAsia" w:hAnsiTheme="minorEastAsia"/>
          <w:szCs w:val="21"/>
        </w:rPr>
        <w:fldChar w:fldCharType="begin"/>
      </w:r>
      <w:r>
        <w:rPr>
          <w:rFonts w:asciiTheme="minorEastAsia" w:eastAsiaTheme="minorEastAsia" w:hAnsiTheme="minorEastAsia"/>
          <w:szCs w:val="21"/>
        </w:rPr>
        <w:instrText xml:space="preserve"> </w:instrText>
      </w:r>
      <w:r>
        <w:rPr>
          <w:rFonts w:asciiTheme="minorEastAsia" w:eastAsiaTheme="minorEastAsia" w:hAnsiTheme="minorEastAsia" w:hint="eastAsia"/>
          <w:szCs w:val="21"/>
        </w:rPr>
        <w:instrText>= 2 \* GB3</w:instrText>
      </w:r>
      <w:r>
        <w:rPr>
          <w:rFonts w:asciiTheme="minorEastAsia" w:eastAsiaTheme="minorEastAsia" w:hAnsiTheme="minorEastAsia"/>
          <w:szCs w:val="21"/>
        </w:rPr>
        <w:instrText xml:space="preserve"> </w:instrText>
      </w:r>
      <w:r>
        <w:rPr>
          <w:rFonts w:asciiTheme="minorEastAsia" w:eastAsiaTheme="minorEastAsia" w:hAnsiTheme="minorEastAsia"/>
          <w:szCs w:val="21"/>
        </w:rPr>
        <w:fldChar w:fldCharType="end"/>
      </w:r>
      <w:r>
        <w:rPr>
          <w:rFonts w:asciiTheme="minorEastAsia" w:eastAsiaTheme="minorEastAsia" w:hAnsiTheme="minorEastAsia"/>
          <w:szCs w:val="21"/>
        </w:rPr>
        <w:fldChar w:fldCharType="begin"/>
      </w:r>
      <w:r>
        <w:rPr>
          <w:rFonts w:asciiTheme="minorEastAsia" w:eastAsiaTheme="minorEastAsia" w:hAnsiTheme="minorEastAsia"/>
          <w:szCs w:val="21"/>
        </w:rPr>
        <w:instrText xml:space="preserve"> </w:instrText>
      </w:r>
      <w:r>
        <w:rPr>
          <w:rFonts w:asciiTheme="minorEastAsia" w:eastAsiaTheme="minorEastAsia" w:hAnsiTheme="minorEastAsia" w:hint="eastAsia"/>
          <w:szCs w:val="21"/>
        </w:rPr>
        <w:instrText>= 3 \* GB3</w:instrText>
      </w:r>
      <w:r>
        <w:rPr>
          <w:rFonts w:asciiTheme="minorEastAsia" w:eastAsiaTheme="minorEastAsia" w:hAnsiTheme="minorEastAsia"/>
          <w:szCs w:val="21"/>
        </w:rPr>
        <w:instrText xml:space="preserve"> </w:instrText>
      </w:r>
      <w:r>
        <w:rPr>
          <w:rFonts w:asciiTheme="minorEastAsia" w:eastAsiaTheme="minorEastAsia" w:hAnsiTheme="minorEastAsia"/>
          <w:szCs w:val="21"/>
        </w:rPr>
        <w:fldChar w:fldCharType="end"/>
      </w:r>
      <w:r>
        <w:rPr>
          <w:rFonts w:asciiTheme="minorEastAsia" w:eastAsiaTheme="minorEastAsia" w:hAnsiTheme="minorEastAsia"/>
          <w:szCs w:val="21"/>
        </w:rPr>
        <w:fldChar w:fldCharType="begin"/>
      </w:r>
      <w:r>
        <w:rPr>
          <w:rFonts w:asciiTheme="minorEastAsia" w:eastAsiaTheme="minorEastAsia" w:hAnsiTheme="minorEastAsia"/>
          <w:szCs w:val="21"/>
        </w:rPr>
        <w:instrText xml:space="preserve"> </w:instrText>
      </w:r>
      <w:r>
        <w:rPr>
          <w:rFonts w:asciiTheme="minorEastAsia" w:eastAsiaTheme="minorEastAsia" w:hAnsiTheme="minorEastAsia" w:hint="eastAsia"/>
          <w:szCs w:val="21"/>
        </w:rPr>
        <w:instrText>= 4 \* GB3</w:instrText>
      </w:r>
      <w:r>
        <w:rPr>
          <w:rFonts w:asciiTheme="minorEastAsia" w:eastAsiaTheme="minorEastAsia" w:hAnsiTheme="minorEastAsia"/>
          <w:szCs w:val="21"/>
        </w:rPr>
        <w:instrText xml:space="preserve"> </w:instrText>
      </w:r>
      <w:r>
        <w:rPr>
          <w:rFonts w:asciiTheme="minorEastAsia" w:eastAsiaTheme="minorEastAsia" w:hAnsiTheme="minorEastAsia"/>
          <w:szCs w:val="21"/>
        </w:rPr>
        <w:fldChar w:fldCharType="end"/>
      </w:r>
    </w:p>
    <w:p w:rsidR="00067F1D" w:rsidRDefault="00E5559A">
      <w:pPr>
        <w:spacing w:before="156" w:after="156" w:line="220" w:lineRule="exact"/>
        <w:rPr>
          <w:rFonts w:asciiTheme="minorEastAsia" w:eastAsiaTheme="minorEastAsia" w:hAnsiTheme="minorEastAsia"/>
          <w:szCs w:val="21"/>
        </w:rPr>
      </w:pPr>
      <w:r>
        <w:rPr>
          <w:rFonts w:asciiTheme="minorEastAsia" w:eastAsiaTheme="minorEastAsia" w:hAnsiTheme="minorEastAsia" w:hint="eastAsia"/>
          <w:szCs w:val="21"/>
        </w:rPr>
        <w:t>⑤ machine heat dissipation, ⑥ direct drinking water inlet interface, ⑦ water tray waste water exhaust pipe.</w:t>
      </w:r>
      <w:bookmarkStart w:id="413" w:name="_Toc119665317"/>
    </w:p>
    <w:p w:rsidR="00067F1D" w:rsidRDefault="005C0335" w:rsidP="005B023B">
      <w:pPr>
        <w:spacing w:before="156" w:after="156"/>
        <w:rPr>
          <w:rFonts w:ascii="宋体" w:hAnsi="宋体"/>
          <w:b/>
          <w:szCs w:val="21"/>
        </w:rPr>
      </w:pPr>
      <w:r>
        <w:rPr>
          <w:noProof/>
        </w:rPr>
        <mc:AlternateContent>
          <mc:Choice Requires="wps">
            <w:drawing>
              <wp:anchor distT="0" distB="0" distL="114300" distR="114300" simplePos="0" relativeHeight="251671552" behindDoc="0" locked="0" layoutInCell="1" allowOverlap="1" wp14:anchorId="2D64B846" wp14:editId="0BFE27C8">
                <wp:simplePos x="0" y="0"/>
                <wp:positionH relativeFrom="column">
                  <wp:posOffset>489569</wp:posOffset>
                </wp:positionH>
                <wp:positionV relativeFrom="paragraph">
                  <wp:posOffset>116897</wp:posOffset>
                </wp:positionV>
                <wp:extent cx="922655" cy="629392"/>
                <wp:effectExtent l="0" t="0" r="0" b="0"/>
                <wp:wrapNone/>
                <wp:docPr id="30133" name="文本框 30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655" cy="629392"/>
                        </a:xfrm>
                        <a:prstGeom prst="rect">
                          <a:avLst/>
                        </a:prstGeom>
                        <a:noFill/>
                        <a:ln>
                          <a:noFill/>
                        </a:ln>
                      </wps:spPr>
                      <wps:txbx>
                        <w:txbxContent>
                          <w:p w:rsidR="00A9697F" w:rsidRDefault="00A9697F">
                            <w:pPr>
                              <w:spacing w:before="156" w:after="156" w:line="240" w:lineRule="auto"/>
                              <w:rPr>
                                <w:rFonts w:ascii="微软雅黑" w:eastAsia="微软雅黑" w:hAnsi="微软雅黑"/>
                                <w:sz w:val="18"/>
                                <w:szCs w:val="18"/>
                              </w:rPr>
                            </w:pPr>
                            <w:r>
                              <w:rPr>
                                <w:rFonts w:ascii="微软雅黑" w:eastAsia="Times New Roman" w:hAnsi="Times New Roman"/>
                                <w:sz w:val="18"/>
                                <w:szCs w:val="18"/>
                              </w:rPr>
                              <w:t xml:space="preserve">Company </w:t>
                            </w:r>
                            <w:r>
                              <w:rPr>
                                <w:rFonts w:ascii="微软雅黑" w:eastAsia="Times New Roman" w:hAnsi="Times New Roman" w:hint="eastAsia"/>
                                <w:sz w:val="18"/>
                                <w:szCs w:val="18"/>
                              </w:rPr>
                              <w:t>LOGO</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D64B846" id="文本框 30133" o:spid="_x0000_s1050" type="#_x0000_t202" style="position:absolute;margin-left:38.55pt;margin-top:9.2pt;width:72.65pt;height:49.5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" filled="f" stroked="f">
                <v:textbox>
                  <w:txbxContent>
                    <w:p w:rsidR="00A9697F" w:rsidRDefault="00A9697F">
                      <w:pPr>
                        <w:spacing w:before="156" w:after="156" w:line="240" w:lineRule="auto"/>
                        <w:rPr>
                          <w:rFonts w:ascii="微软雅黑" w:eastAsia="微软雅黑" w:hAnsi="微软雅黑"/>
                          <w:sz w:val="18"/>
                          <w:szCs w:val="18"/>
                        </w:rPr>
                      </w:pPr>
                      <w:r>
                        <w:rPr>
                          <w:rFonts w:ascii="微软雅黑" w:eastAsia="Times New Roman" w:hAnsi="Times New Roman"/>
                          <w:sz w:val="18"/>
                          <w:szCs w:val="18"/>
                        </w:rPr>
                        <w:t xml:space="preserve">Company </w:t>
                      </w:r>
                      <w:r>
                        <w:rPr>
                          <w:rFonts w:ascii="微软雅黑" w:eastAsia="Times New Roman" w:hAnsi="Times New Roman" w:hint="eastAsia"/>
                          <w:sz w:val="18"/>
                          <w:szCs w:val="18"/>
                        </w:rPr>
                        <w:t>LOGO</w:t>
                      </w:r>
                    </w:p>
                  </w:txbxContent>
                </v:textbox>
              </v:shape>
            </w:pict>
          </mc:Fallback>
        </mc:AlternateContent>
      </w:r>
      <w:r w:rsidR="00E5559A">
        <w:rPr>
          <w:noProof/>
        </w:rPr>
        <mc:AlternateContent>
          <mc:Choice Requires="wps">
            <w:drawing>
              <wp:anchor distT="0" distB="0" distL="114300" distR="114300" simplePos="0" relativeHeight="251669504" behindDoc="0" locked="0" layoutInCell="1" allowOverlap="1" wp14:anchorId="6531A695" wp14:editId="3CD0869C">
                <wp:simplePos x="0" y="0"/>
                <wp:positionH relativeFrom="column">
                  <wp:posOffset>5389880</wp:posOffset>
                </wp:positionH>
                <wp:positionV relativeFrom="paragraph">
                  <wp:posOffset>249555</wp:posOffset>
                </wp:positionV>
                <wp:extent cx="800100" cy="534670"/>
                <wp:effectExtent l="0" t="0" r="0" b="0"/>
                <wp:wrapNone/>
                <wp:docPr id="30136" name="文本框 30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34550"/>
                        </a:xfrm>
                        <a:prstGeom prst="rect">
                          <a:avLst/>
                        </a:prstGeom>
                        <a:noFill/>
                        <a:ln>
                          <a:noFill/>
                        </a:ln>
                      </wps:spPr>
                      <wps:txbx>
                        <w:txbxContent>
                          <w:p w:rsidR="00A9697F" w:rsidRDefault="00A9697F">
                            <w:pPr>
                              <w:spacing w:before="156" w:after="156"/>
                              <w:rPr>
                                <w:rFonts w:ascii="微软雅黑" w:eastAsia="微软雅黑" w:hAnsi="微软雅黑"/>
                                <w:sz w:val="18"/>
                                <w:szCs w:val="18"/>
                              </w:rPr>
                            </w:pPr>
                            <w:r>
                              <w:rPr>
                                <w:rFonts w:ascii="微软雅黑" w:eastAsia="Times New Roman" w:hAnsi="Times New Roman" w:hint="eastAsia"/>
                                <w:sz w:val="18"/>
                                <w:szCs w:val="18"/>
                              </w:rPr>
                              <w:t>Time/date</w:t>
                            </w:r>
                          </w:p>
                        </w:txbxContent>
                      </wps:txbx>
                      <wps:bodyPr rot="0" vert="horz" wrap="square" lIns="91440" tIns="45720" rIns="91440" bIns="45720" anchor="t" anchorCtr="0" upright="1">
                        <a:noAutofit/>
                      </wps:bodyPr>
                    </wps:wsp>
                  </a:graphicData>
                </a:graphic>
              </wp:anchor>
            </w:drawing>
          </mc:Choice>
          <mc:Fallback>
            <w:pict>
              <v:shape id="文本框 30136" o:spid="_x0000_s1051" type="#_x0000_t202" style="position:absolute;margin-left:424.4pt;margin-top:19.65pt;width:63pt;height:42.1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" filled="f" stroked="f">
                <v:textbox>
                  <w:txbxContent>
                    <w:p w:rsidR="00A9697F" w:rsidRDefault="00A9697F">
                      <w:pPr>
                        <w:spacing w:before="156" w:after="156"/>
                        <w:rPr>
                          <w:rFonts w:ascii="微软雅黑" w:eastAsia="微软雅黑" w:hAnsi="微软雅黑"/>
                          <w:sz w:val="18"/>
                          <w:szCs w:val="18"/>
                        </w:rPr>
                      </w:pPr>
                      <w:r>
                        <w:rPr>
                          <w:rFonts w:ascii="微软雅黑" w:eastAsia="Times New Roman" w:hAnsi="Times New Roman" w:hint="eastAsia"/>
                          <w:sz w:val="18"/>
                          <w:szCs w:val="18"/>
                        </w:rPr>
                        <w:t>Time/date</w:t>
                      </w:r>
                    </w:p>
                  </w:txbxContent>
                </v:textbox>
              </v:shape>
            </w:pict>
          </mc:Fallback>
        </mc:AlternateContent>
      </w:r>
      <w:r w:rsidR="00E5559A">
        <w:rPr>
          <w:rFonts w:ascii="宋体" w:eastAsia="Times New Roman" w:hAnsi="Times New Roman" w:hint="eastAsia"/>
          <w:b/>
          <w:szCs w:val="21"/>
        </w:rPr>
        <w:t>Product interface</w:t>
      </w:r>
    </w:p>
    <w:p w:rsidR="00067F1D" w:rsidRDefault="005B023B" w:rsidP="005B023B">
      <w:pPr>
        <w:spacing w:before="156" w:after="156"/>
        <w:rPr>
          <w:rFonts w:ascii="宋体" w:hAnsi="宋体"/>
          <w:b/>
          <w:szCs w:val="21"/>
        </w:rPr>
      </w:pPr>
      <w:r>
        <w:rPr>
          <w:noProof/>
        </w:rPr>
        <mc:AlternateContent>
          <mc:Choice Requires="wps">
            <w:drawing>
              <wp:anchor distT="0" distB="0" distL="114300" distR="114300" simplePos="0" relativeHeight="251735040" behindDoc="0" locked="0" layoutInCell="1" allowOverlap="1" wp14:anchorId="26C8D867" wp14:editId="0222B712">
                <wp:simplePos x="0" y="0"/>
                <wp:positionH relativeFrom="column">
                  <wp:posOffset>188331</wp:posOffset>
                </wp:positionH>
                <wp:positionV relativeFrom="paragraph">
                  <wp:posOffset>134620</wp:posOffset>
                </wp:positionV>
                <wp:extent cx="1121410" cy="679557"/>
                <wp:effectExtent l="0" t="0" r="0" b="6350"/>
                <wp:wrapNone/>
                <wp:docPr id="1022" name="文本框 1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679557"/>
                        </a:xfrm>
                        <a:prstGeom prst="rect">
                          <a:avLst/>
                        </a:prstGeom>
                        <a:noFill/>
                        <a:ln>
                          <a:noFill/>
                        </a:ln>
                      </wps:spPr>
                      <wps:txbx>
                        <w:txbxContent>
                          <w:p w:rsidR="00A9697F" w:rsidRDefault="00A9697F">
                            <w:pPr>
                              <w:spacing w:before="156" w:after="156"/>
                              <w:rPr>
                                <w:rFonts w:ascii="微软雅黑" w:eastAsia="微软雅黑" w:hAnsi="微软雅黑"/>
                                <w:sz w:val="18"/>
                                <w:szCs w:val="18"/>
                              </w:rPr>
                            </w:pPr>
                            <w:r>
                              <w:rPr>
                                <w:rFonts w:ascii="微软雅黑" w:eastAsia="Times New Roman" w:hAnsi="Times New Roman" w:hint="eastAsia"/>
                                <w:sz w:val="18"/>
                                <w:szCs w:val="18"/>
                              </w:rPr>
                              <w:t xml:space="preserve">Hot water </w:t>
                            </w:r>
                            <w:r>
                              <w:rPr>
                                <w:rFonts w:ascii="微软雅黑" w:eastAsia="Times New Roman" w:hAnsi="Times New Roman"/>
                                <w:sz w:val="18"/>
                                <w:szCs w:val="18"/>
                              </w:rPr>
                              <w:t>boiler temperature</w:t>
                            </w:r>
                            <w:r>
                              <w:rPr>
                                <w:rFonts w:ascii="微软雅黑" w:eastAsia="Times New Roman" w:hAnsi="Times New Roman" w:hint="eastAsia"/>
                                <w:sz w:val="18"/>
                                <w:szCs w:val="18"/>
                              </w:rPr>
                              <w:t xml:space="preserve"> degree</w:t>
                            </w:r>
                            <w:r>
                              <w:rPr>
                                <w:rFonts w:ascii="微软雅黑" w:eastAsia="微软雅黑" w:hAnsi="微软雅黑"/>
                                <w:noProof/>
                                <w:sz w:val="18"/>
                                <w:szCs w:val="18"/>
                              </w:rPr>
                              <w:drawing>
                                <wp:inline distT="0" distB="0" distL="0" distR="0" wp14:anchorId="0CFBD640" wp14:editId="3457158A">
                                  <wp:extent cx="803275" cy="54038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803275" cy="54038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6C8D867" id="文本框 1022" o:spid="_x0000_s1052" type="#_x0000_t202" style="position:absolute;margin-left:14.85pt;margin-top:10.6pt;width:88.3pt;height:53.5pt;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" filled="f" stroked="f">
                <v:textbox>
                  <w:txbxContent>
                    <w:p w:rsidR="00A9697F" w:rsidRDefault="00A9697F">
                      <w:pPr>
                        <w:spacing w:before="156" w:after="156"/>
                        <w:rPr>
                          <w:rFonts w:ascii="微软雅黑" w:eastAsia="微软雅黑" w:hAnsi="微软雅黑"/>
                          <w:sz w:val="18"/>
                          <w:szCs w:val="18"/>
                        </w:rPr>
                      </w:pPr>
                      <w:r>
                        <w:rPr>
                          <w:rFonts w:ascii="微软雅黑" w:eastAsia="Times New Roman" w:hAnsi="Times New Roman" w:hint="eastAsia"/>
                          <w:sz w:val="18"/>
                          <w:szCs w:val="18"/>
                        </w:rPr>
                        <w:t xml:space="preserve">Hot water </w:t>
                      </w:r>
                      <w:r>
                        <w:rPr>
                          <w:rFonts w:ascii="微软雅黑" w:eastAsia="Times New Roman" w:hAnsi="Times New Roman"/>
                          <w:sz w:val="18"/>
                          <w:szCs w:val="18"/>
                        </w:rPr>
                        <w:t>boiler temperature</w:t>
                      </w:r>
                      <w:r>
                        <w:rPr>
                          <w:rFonts w:ascii="微软雅黑" w:eastAsia="Times New Roman" w:hAnsi="Times New Roman" w:hint="eastAsia"/>
                          <w:sz w:val="18"/>
                          <w:szCs w:val="18"/>
                        </w:rPr>
                        <w:t xml:space="preserve"> degree</w:t>
                      </w:r>
                      <w:r>
                        <w:rPr>
                          <w:rFonts w:ascii="微软雅黑" w:eastAsia="微软雅黑" w:hAnsi="微软雅黑"/>
                          <w:noProof/>
                          <w:sz w:val="18"/>
                          <w:szCs w:val="18"/>
                        </w:rPr>
                        <w:drawing>
                          <wp:inline distT="0" distB="0" distL="0" distR="0" wp14:anchorId="0CFBD640" wp14:editId="3457158A">
                            <wp:extent cx="803275" cy="54038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803275" cy="540385"/>
                                    </a:xfrm>
                                    <a:prstGeom prst="rect">
                                      <a:avLst/>
                                    </a:prstGeom>
                                    <a:noFill/>
                                    <a:ln>
                                      <a:noFill/>
                                    </a:ln>
                                  </pic:spPr>
                                </pic:pic>
                              </a:graphicData>
                            </a:graphic>
                          </wp:inline>
                        </w:drawing>
                      </w:r>
                    </w:p>
                  </w:txbxContent>
                </v:textbox>
              </v:shape>
            </w:pict>
          </mc:Fallback>
        </mc:AlternateContent>
      </w:r>
      <w:r w:rsidR="00E5559A">
        <w:rPr>
          <w:noProof/>
        </w:rPr>
        <mc:AlternateContent>
          <mc:Choice Requires="wpg">
            <w:drawing>
              <wp:anchor distT="0" distB="0" distL="114300" distR="114300" simplePos="0" relativeHeight="251734016" behindDoc="0" locked="0" layoutInCell="1" allowOverlap="1" wp14:anchorId="08D5E43E" wp14:editId="10A1C292">
                <wp:simplePos x="0" y="0"/>
                <wp:positionH relativeFrom="column">
                  <wp:posOffset>955675</wp:posOffset>
                </wp:positionH>
                <wp:positionV relativeFrom="paragraph">
                  <wp:posOffset>309245</wp:posOffset>
                </wp:positionV>
                <wp:extent cx="1459230" cy="507365"/>
                <wp:effectExtent l="0" t="25400" r="26670" b="19685"/>
                <wp:wrapNone/>
                <wp:docPr id="1016" name="组合 1016"/>
                <wp:cNvGraphicFramePr/>
                <a:graphic xmlns:a="http://schemas.openxmlformats.org/drawingml/2006/main">
                  <a:graphicData uri="http://schemas.microsoft.com/office/word/2010/wordprocessingGroup">
                    <wpg:wgp>
                      <wpg:cNvGrpSpPr/>
                      <wpg:grpSpPr>
                        <a:xfrm rot="10800000">
                          <a:off x="0" y="0"/>
                          <a:ext cx="1459230" cy="507365"/>
                          <a:chOff x="11330" y="1402"/>
                          <a:chExt cx="2489" cy="816"/>
                        </a:xfrm>
                      </wpg:grpSpPr>
                      <wps:wsp>
                        <wps:cNvPr id="1017" name="AutoShape 183"/>
                        <wps:cNvCnPr>
                          <a:cxnSpLocks noChangeShapeType="1"/>
                        </wps:cNvCnPr>
                        <wps:spPr bwMode="auto">
                          <a:xfrm rot="10800000">
                            <a:off x="11332" y="1402"/>
                            <a:ext cx="0" cy="816"/>
                          </a:xfrm>
                          <a:prstGeom prst="straightConnector1">
                            <a:avLst/>
                          </a:prstGeom>
                          <a:noFill/>
                          <a:ln w="9525">
                            <a:solidFill>
                              <a:srgbClr val="00B0F0"/>
                            </a:solidFill>
                            <a:round/>
                            <a:headEnd type="oval" w="sm" len="sm"/>
                            <a:tailEnd type="none" w="sm" len="sm"/>
                          </a:ln>
                          <a:effectLst/>
                        </wps:spPr>
                        <wps:bodyPr/>
                      </wps:wsp>
                      <wps:wsp>
                        <wps:cNvPr id="1021" name="AutoShape 184"/>
                        <wps:cNvCnPr>
                          <a:cxnSpLocks noChangeShapeType="1"/>
                        </wps:cNvCnPr>
                        <wps:spPr bwMode="auto">
                          <a:xfrm rot="10800000" flipH="1" flipV="1">
                            <a:off x="11330" y="1403"/>
                            <a:ext cx="2489" cy="1"/>
                          </a:xfrm>
                          <a:prstGeom prst="straightConnector1">
                            <a:avLst/>
                          </a:prstGeom>
                          <a:noFill/>
                          <a:ln w="9525">
                            <a:solidFill>
                              <a:srgbClr val="00B0F0"/>
                            </a:solidFill>
                            <a:round/>
                            <a:headEnd type="none" w="sm" len="sm"/>
                            <a:tailEnd type="none" w="sm" len="sm"/>
                          </a:ln>
                          <a:effectLst/>
                        </wps:spPr>
                        <wps:bodyPr/>
                      </wps:wsp>
                    </wpg:wgp>
                  </a:graphicData>
                </a:graphic>
              </wp:anchor>
            </w:drawing>
          </mc:Choice>
          <mc:Fallback>
            <w:pict>
              <v:group w14:anchorId="629D026E" id="组合 1016" o:spid="_x0000_s1026" style="position:absolute;left:0;text-align:left;margin-left:75.25pt;margin-top:24.35pt;width:114.9pt;height:39.95pt;rotation:180;z-index:251734016" coordorigin="11330,1402" coordsize="2489,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">
                <v:shape id="AutoShape 183" o:spid="_x0000_s1027" type="#_x0000_t32" style="position:absolute;left:11332;top:1402;width:0;height:816;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VdVMcAAADdAAAADwAAAGRycy9kb3ducmV2LnhtbESPQWvCQBCF7wX/wzKCt7pJwVaja7AB&#10;IdBD26jgccyOSTA7G7Krpv313UKhtxnem/e9WaWDacWNetdYVhBPIxDEpdUNVwr2u+3jHITzyBpb&#10;y6Tgixyk69HDChNt7/xJt8JXIoSwS1BB7X2XSOnKmgy6qe2Ig3a2vUEf1r6Susd7CDetfIqiZ2mw&#10;4UCosaOspvJSXE2AvH5kCyoOb+a0mCF3x10+f/9WajIeNksQngb/b/67znWoH8Uv8PtNGEG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xV1UxwAAAN0AAAAPAAAAAAAA&#10;AAAAAAAAAKECAABkcnMvZG93bnJldi54bWxQSwUGAAAAAAQABAD5AAAAlQMAAAAA&#10;" strokecolor="#00b0f0">
                  <v:stroke startarrow="oval" startarrowwidth="narrow" startarrowlength="short" endarrowwidth="narrow" endarrowlength="short"/>
                </v:shape>
                <v:shape id="AutoShape 184" o:spid="_x0000_s1028" type="#_x0000_t32" style="position:absolute;left:11330;top:1403;width:2489;height:1;rotation:18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1pkMYAAADdAAAADwAAAGRycy9kb3ducmV2LnhtbESPQWvCQBCF7wX/wzKCl9JsFBGbuooI&#10;goiFNip4HLLTbDA7G7KrRn99tyD0NsN775s3s0Vna3Gl1leOFQyTFARx4XTFpYLDfv02BeEDssba&#10;MSm4k4fFvPcyw0y7G3/TNQ+liBD2GSowITSZlL4wZNEnriGO2o9rLYa4tqXULd4i3NZylKYTabHi&#10;eMFgQytDxTm/2EiZmvfcPtjsxl+vl3A8batP3Co16HfLDxCBuvBvfqY3OtZPR0P4+yaO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NaZDGAAAA3QAAAA8AAAAAAAAA&#10;AAAAAAAAoQIAAGRycy9kb3ducmV2LnhtbFBLBQYAAAAABAAEAPkAAACUAwAAAAA=&#10;" strokecolor="#00b0f0">
                  <v:stroke startarrowwidth="narrow" startarrowlength="short" endarrowwidth="narrow" endarrowlength="short"/>
                </v:shape>
              </v:group>
            </w:pict>
          </mc:Fallback>
        </mc:AlternateContent>
      </w:r>
      <w:r w:rsidR="00E5559A">
        <w:rPr>
          <w:noProof/>
        </w:rPr>
        <mc:AlternateContent>
          <mc:Choice Requires="wps">
            <w:drawing>
              <wp:anchor distT="0" distB="0" distL="114300" distR="114300" simplePos="0" relativeHeight="251674624" behindDoc="0" locked="0" layoutInCell="1" allowOverlap="1" wp14:anchorId="28B20D4F" wp14:editId="51B555B8">
                <wp:simplePos x="0" y="0"/>
                <wp:positionH relativeFrom="column">
                  <wp:posOffset>951230</wp:posOffset>
                </wp:positionH>
                <wp:positionV relativeFrom="paragraph">
                  <wp:posOffset>212090</wp:posOffset>
                </wp:positionV>
                <wp:extent cx="356870" cy="0"/>
                <wp:effectExtent l="0" t="25400" r="43180" b="31750"/>
                <wp:wrapNone/>
                <wp:docPr id="30135" name="直接箭头连接符 30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870" cy="0"/>
                        </a:xfrm>
                        <a:prstGeom prst="straightConnector1">
                          <a:avLst/>
                        </a:prstGeom>
                        <a:noFill/>
                        <a:ln w="9525">
                          <a:solidFill>
                            <a:srgbClr val="00B0F0"/>
                          </a:solidFill>
                          <a:round/>
                          <a:tailEnd type="oval" w="sm" len="sm"/>
                        </a:ln>
                        <a:effectLst/>
                      </wps:spPr>
                      <wps:bodyPr/>
                    </wps:wsp>
                  </a:graphicData>
                </a:graphic>
              </wp:anchor>
            </w:drawing>
          </mc:Choice>
          <mc:Fallback>
            <w:pict>
              <v:shape w14:anchorId="6579C3C6" id="直接箭头连接符 30135" o:spid="_x0000_s1026" type="#_x0000_t32" style="position:absolute;left:0;text-align:left;margin-left:74.9pt;margin-top:16.7pt;width:28.1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" strokecolor="#00b0f0">
                <v:stroke endarrow="oval" endarrowwidth="narrow" endarrowlength="short"/>
              </v:shape>
            </w:pict>
          </mc:Fallback>
        </mc:AlternateContent>
      </w:r>
      <w:r w:rsidR="00E5559A">
        <w:rPr>
          <w:noProof/>
        </w:rPr>
        <mc:AlternateContent>
          <mc:Choice Requires="wpg">
            <w:drawing>
              <wp:anchor distT="0" distB="0" distL="114300" distR="114300" simplePos="0" relativeHeight="251732992" behindDoc="0" locked="0" layoutInCell="1" allowOverlap="1" wp14:anchorId="34A65703" wp14:editId="6C64E41B">
                <wp:simplePos x="0" y="0"/>
                <wp:positionH relativeFrom="column">
                  <wp:posOffset>953135</wp:posOffset>
                </wp:positionH>
                <wp:positionV relativeFrom="paragraph">
                  <wp:posOffset>292100</wp:posOffset>
                </wp:positionV>
                <wp:extent cx="1105535" cy="176530"/>
                <wp:effectExtent l="0" t="25400" r="37465" b="7620"/>
                <wp:wrapNone/>
                <wp:docPr id="1013" name="组合 1013"/>
                <wp:cNvGraphicFramePr/>
                <a:graphic xmlns:a="http://schemas.openxmlformats.org/drawingml/2006/main">
                  <a:graphicData uri="http://schemas.microsoft.com/office/word/2010/wordprocessingGroup">
                    <wpg:wgp>
                      <wpg:cNvGrpSpPr/>
                      <wpg:grpSpPr>
                        <a:xfrm rot="10800000">
                          <a:off x="0" y="0"/>
                          <a:ext cx="1105387" cy="176227"/>
                          <a:chOff x="11330" y="1402"/>
                          <a:chExt cx="2489" cy="816"/>
                        </a:xfrm>
                      </wpg:grpSpPr>
                      <wps:wsp>
                        <wps:cNvPr id="1014" name="AutoShape 183"/>
                        <wps:cNvCnPr>
                          <a:cxnSpLocks noChangeShapeType="1"/>
                        </wps:cNvCnPr>
                        <wps:spPr bwMode="auto">
                          <a:xfrm rot="10800000">
                            <a:off x="11332" y="1402"/>
                            <a:ext cx="0" cy="816"/>
                          </a:xfrm>
                          <a:prstGeom prst="straightConnector1">
                            <a:avLst/>
                          </a:prstGeom>
                          <a:noFill/>
                          <a:ln w="9525">
                            <a:solidFill>
                              <a:srgbClr val="00B0F0"/>
                            </a:solidFill>
                            <a:round/>
                            <a:headEnd type="oval" w="sm" len="sm"/>
                            <a:tailEnd type="none" w="sm" len="sm"/>
                          </a:ln>
                          <a:effectLst/>
                        </wps:spPr>
                        <wps:bodyPr/>
                      </wps:wsp>
                      <wps:wsp>
                        <wps:cNvPr id="1015" name="AutoShape 184"/>
                        <wps:cNvCnPr>
                          <a:cxnSpLocks noChangeShapeType="1"/>
                        </wps:cNvCnPr>
                        <wps:spPr bwMode="auto">
                          <a:xfrm rot="10800000" flipH="1" flipV="1">
                            <a:off x="11330" y="1408"/>
                            <a:ext cx="2489" cy="1"/>
                          </a:xfrm>
                          <a:prstGeom prst="straightConnector1">
                            <a:avLst/>
                          </a:prstGeom>
                          <a:noFill/>
                          <a:ln w="9525">
                            <a:solidFill>
                              <a:srgbClr val="00B0F0"/>
                            </a:solidFill>
                            <a:round/>
                            <a:headEnd type="none" w="sm" len="sm"/>
                            <a:tailEnd type="none" w="sm" len="sm"/>
                          </a:ln>
                          <a:effectLst/>
                        </wps:spPr>
                        <wps:bodyPr/>
                      </wps:wsp>
                    </wpg:wgp>
                  </a:graphicData>
                </a:graphic>
              </wp:anchor>
            </w:drawing>
          </mc:Choice>
          <mc:Fallback>
            <w:pict>
              <v:group w14:anchorId="1F244D6E" id="组合 1013" o:spid="_x0000_s1026" style="position:absolute;left:0;text-align:left;margin-left:75.05pt;margin-top:23pt;width:87.05pt;height:13.9pt;rotation:180;z-index:251732992" coordorigin="11330,1402" coordsize="2489,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">
                <v:shape id="AutoShape 183" o:spid="_x0000_s1027" type="#_x0000_t32" style="position:absolute;left:11332;top:1402;width:0;height:816;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fDI8cAAADdAAAADwAAAGRycy9kb3ducmV2LnhtbESPQWvCQBCF7wX/wzKCt7pJsUWja7AB&#10;IdBD26jgccyOSTA7G7Krpv313UKhtxnem/e9WaWDacWNetdYVhBPIxDEpdUNVwr2u+3jHITzyBpb&#10;y6Tgixyk69HDChNt7/xJt8JXIoSwS1BB7X2XSOnKmgy6qe2Ig3a2vUEf1r6Susd7CDetfIqiF2mw&#10;4UCosaOspvJSXE2AvH5kCyoOb+a0eEbujrt8/v6t1GQ8bJYgPA3+3/x3netQP4pn8PtNGEG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F8MjxwAAAN0AAAAPAAAAAAAA&#10;AAAAAAAAAKECAABkcnMvZG93bnJldi54bWxQSwUGAAAAAAQABAD5AAAAlQMAAAAA&#10;" strokecolor="#00b0f0">
                  <v:stroke startarrow="oval" startarrowwidth="narrow" startarrowlength="short" endarrowwidth="narrow" endarrowlength="short"/>
                </v:shape>
                <v:shape id="AutoShape 184" o:spid="_x0000_s1028" type="#_x0000_t32" style="position:absolute;left:11330;top:1408;width:2489;height:1;rotation:18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qlLsYAAADdAAAADwAAAGRycy9kb3ducmV2LnhtbESPQWsCMRCF7wX/QxjBi2jWoqJbo5RC&#10;QcSCrgo9DpvpZulmsmyirv76RhB6m+G9982bxaq1lbhQ40vHCkbDBARx7nTJhYLj4XMwA+EDssbK&#10;MSm4kYfVsvOywFS7K+/pkoVCRAj7FBWYEOpUSp8bsuiHriaO2o9rLIa4NoXUDV4j3FbyNUmm0mLJ&#10;8YLBmj4M5b/Z2UbKzMwze2ezHe/653D63pRfuFGq123f30AEasO/+Zle61g/GU3g8U0cQ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qapS7GAAAA3QAAAA8AAAAAAAAA&#10;AAAAAAAAoQIAAGRycy9kb3ducmV2LnhtbFBLBQYAAAAABAAEAPkAAACUAwAAAAA=&#10;" strokecolor="#00b0f0">
                  <v:stroke startarrowwidth="narrow" startarrowlength="short" endarrowwidth="narrow" endarrowlength="short"/>
                </v:shape>
              </v:group>
            </w:pict>
          </mc:Fallback>
        </mc:AlternateContent>
      </w:r>
      <w:r w:rsidR="00E5559A">
        <w:rPr>
          <w:rFonts w:ascii="微软雅黑" w:eastAsia="微软雅黑" w:hAnsi="微软雅黑" w:hint="eastAsia"/>
          <w:noProof/>
          <w:szCs w:val="21"/>
        </w:rPr>
        <mc:AlternateContent>
          <mc:Choice Requires="wps">
            <w:drawing>
              <wp:anchor distT="0" distB="0" distL="114300" distR="114300" simplePos="0" relativeHeight="251673600" behindDoc="0" locked="0" layoutInCell="1" allowOverlap="1" wp14:anchorId="758FCDBA" wp14:editId="28D44465">
                <wp:simplePos x="0" y="0"/>
                <wp:positionH relativeFrom="column">
                  <wp:posOffset>5026660</wp:posOffset>
                </wp:positionH>
                <wp:positionV relativeFrom="paragraph">
                  <wp:posOffset>265430</wp:posOffset>
                </wp:positionV>
                <wp:extent cx="457200" cy="0"/>
                <wp:effectExtent l="25400" t="25400" r="12700" b="31750"/>
                <wp:wrapNone/>
                <wp:docPr id="30129" name="直接箭头连接符 30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B0F0"/>
                          </a:solidFill>
                          <a:round/>
                          <a:headEnd type="oval" w="sm" len="sm"/>
                          <a:tailEnd type="none" w="sm" len="sm"/>
                        </a:ln>
                        <a:effectLst/>
                      </wps:spPr>
                      <wps:bodyPr/>
                    </wps:wsp>
                  </a:graphicData>
                </a:graphic>
              </wp:anchor>
            </w:drawing>
          </mc:Choice>
          <mc:Fallback>
            <w:pict>
              <v:shape w14:anchorId="051D612F" id="直接箭头连接符 30129" o:spid="_x0000_s1026" type="#_x0000_t32" style="position:absolute;left:0;text-align:left;margin-left:395.8pt;margin-top:20.9pt;width:36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" strokecolor="#00b0f0">
                <v:stroke startarrow="oval" startarrowwidth="narrow" startarrowlength="short" endarrowwidth="narrow" endarrowlength="short"/>
              </v:shape>
            </w:pict>
          </mc:Fallback>
        </mc:AlternateContent>
      </w:r>
      <w:r w:rsidR="00E5559A">
        <w:rPr>
          <w:noProof/>
        </w:rPr>
        <mc:AlternateContent>
          <mc:Choice Requires="wpg">
            <w:drawing>
              <wp:anchor distT="0" distB="0" distL="114300" distR="114300" simplePos="0" relativeHeight="251678720" behindDoc="0" locked="0" layoutInCell="1" allowOverlap="1" wp14:anchorId="725098DA" wp14:editId="1904CBF3">
                <wp:simplePos x="0" y="0"/>
                <wp:positionH relativeFrom="column">
                  <wp:posOffset>4440555</wp:posOffset>
                </wp:positionH>
                <wp:positionV relativeFrom="paragraph">
                  <wp:posOffset>309245</wp:posOffset>
                </wp:positionV>
                <wp:extent cx="1010920" cy="632460"/>
                <wp:effectExtent l="25400" t="25400" r="11430" b="8890"/>
                <wp:wrapNone/>
                <wp:docPr id="30130" name="组合 30130"/>
                <wp:cNvGraphicFramePr/>
                <a:graphic xmlns:a="http://schemas.openxmlformats.org/drawingml/2006/main">
                  <a:graphicData uri="http://schemas.microsoft.com/office/word/2010/wordprocessingGroup">
                    <wpg:wgp>
                      <wpg:cNvGrpSpPr/>
                      <wpg:grpSpPr>
                        <a:xfrm>
                          <a:off x="0" y="0"/>
                          <a:ext cx="1010920" cy="632460"/>
                          <a:chOff x="7974" y="2070"/>
                          <a:chExt cx="1800" cy="1405"/>
                        </a:xfrm>
                      </wpg:grpSpPr>
                      <wps:wsp>
                        <wps:cNvPr id="30131" name="AutoShape 183"/>
                        <wps:cNvCnPr>
                          <a:cxnSpLocks noChangeShapeType="1"/>
                        </wps:cNvCnPr>
                        <wps:spPr bwMode="auto">
                          <a:xfrm>
                            <a:off x="7974" y="2070"/>
                            <a:ext cx="0" cy="1404"/>
                          </a:xfrm>
                          <a:prstGeom prst="straightConnector1">
                            <a:avLst/>
                          </a:prstGeom>
                          <a:noFill/>
                          <a:ln w="9525">
                            <a:solidFill>
                              <a:srgbClr val="00B0F0"/>
                            </a:solidFill>
                            <a:round/>
                            <a:headEnd type="oval" w="sm" len="sm"/>
                            <a:tailEnd type="none" w="sm" len="sm"/>
                          </a:ln>
                          <a:effectLst/>
                        </wps:spPr>
                        <wps:bodyPr/>
                      </wps:wsp>
                      <wps:wsp>
                        <wps:cNvPr id="30132" name="AutoShape 184"/>
                        <wps:cNvCnPr>
                          <a:cxnSpLocks noChangeShapeType="1"/>
                        </wps:cNvCnPr>
                        <wps:spPr bwMode="auto">
                          <a:xfrm>
                            <a:off x="7974" y="3474"/>
                            <a:ext cx="1800" cy="1"/>
                          </a:xfrm>
                          <a:prstGeom prst="straightConnector1">
                            <a:avLst/>
                          </a:prstGeom>
                          <a:noFill/>
                          <a:ln w="9525">
                            <a:solidFill>
                              <a:srgbClr val="00B0F0"/>
                            </a:solidFill>
                            <a:round/>
                            <a:headEnd type="none" w="sm" len="sm"/>
                            <a:tailEnd type="none" w="sm" len="sm"/>
                          </a:ln>
                          <a:effectLst/>
                        </wps:spPr>
                        <wps:bodyPr/>
                      </wps:wsp>
                    </wpg:wgp>
                  </a:graphicData>
                </a:graphic>
              </wp:anchor>
            </w:drawing>
          </mc:Choice>
          <mc:Fallback>
            <w:pict>
              <v:group w14:anchorId="75A31822" id="组合 30130" o:spid="_x0000_s1026" style="position:absolute;left:0;text-align:left;margin-left:349.65pt;margin-top:24.35pt;width:79.6pt;height:49.8pt;z-index:251678720" coordorigin="7974,2070" coordsize="1800,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">
                <v:shape id="AutoShape 183" o:spid="_x0000_s1027" type="#_x0000_t32" style="position:absolute;left:7974;top:2070;width:0;height:14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nh0cYAAADeAAAADwAAAGRycy9kb3ducmV2LnhtbESPzWrDMBCE74G+g9hCb4ns/BHcyKYU&#10;Aj0E0thtel2srW1qrYylxPbbV4VCjsPMfMPss9G04ka9aywriBcRCOLS6oYrBR/FYb4D4TyyxtYy&#10;KZjIQZY+zPaYaDvwmW65r0SAsEtQQe19l0jpypoMuoXtiIP3bXuDPsi+krrHIcBNK5dRtJUGGw4L&#10;NXb0WlP5k1+NgvfytPSX/Gi1LIavDU7T52ndKPX0OL48g/A0+nv4v/2mFayieBXD351wBWT6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vZ4dHGAAAA3gAAAA8AAAAAAAAA&#10;AAAAAAAAoQIAAGRycy9kb3ducmV2LnhtbFBLBQYAAAAABAAEAPkAAACUAwAAAAA=&#10;" strokecolor="#00b0f0">
                  <v:stroke startarrow="oval" startarrowwidth="narrow" startarrowlength="short" endarrowwidth="narrow" endarrowlength="short"/>
                </v:shape>
                <v:shape id="AutoShape 184" o:spid="_x0000_s1028" type="#_x0000_t32" style="position:absolute;left:7974;top:3474;width:180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Rh0MgAAADeAAAADwAAAGRycy9kb3ducmV2LnhtbESPQWvCQBSE7wX/w/KEXopujFgldRUJ&#10;LRQKRa0Hj8/sa7KYfRuzWxP/fVco9DjMzDfMct3bWlyp9caxgsk4AUFcOG24VHD4ehstQPiArLF2&#10;TApu5GG9GjwsMdOu4x1d96EUEcI+QwVVCE0mpS8qsujHriGO3rdrLYYo21LqFrsIt7VMk+RZWjQc&#10;FypsKK+oOO9/rILCnD/4Kfefr7fT9tLNjEmP81ypx2G/eQERqA//4b/2u1YwTSbTFO534hWQq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7Rh0MgAAADeAAAADwAAAAAA&#10;AAAAAAAAAAChAgAAZHJzL2Rvd25yZXYueG1sUEsFBgAAAAAEAAQA+QAAAJYDAAAAAA==&#10;" strokecolor="#00b0f0">
                  <v:stroke startarrowwidth="narrow" startarrowlength="short" endarrowwidth="narrow" endarrowlength="short"/>
                </v:shape>
              </v:group>
            </w:pict>
          </mc:Fallback>
        </mc:AlternateContent>
      </w:r>
      <w:r w:rsidR="00E5559A">
        <w:rPr>
          <w:noProof/>
        </w:rPr>
        <mc:AlternateContent>
          <mc:Choice Requires="wpg">
            <w:drawing>
              <wp:anchor distT="0" distB="0" distL="114300" distR="114300" simplePos="0" relativeHeight="251727872" behindDoc="0" locked="0" layoutInCell="1" allowOverlap="1" wp14:anchorId="6810DA5A" wp14:editId="6995ADEC">
                <wp:simplePos x="0" y="0"/>
                <wp:positionH relativeFrom="column">
                  <wp:posOffset>4651375</wp:posOffset>
                </wp:positionH>
                <wp:positionV relativeFrom="paragraph">
                  <wp:posOffset>311150</wp:posOffset>
                </wp:positionV>
                <wp:extent cx="799465" cy="421640"/>
                <wp:effectExtent l="25400" t="25400" r="13335" b="10160"/>
                <wp:wrapNone/>
                <wp:docPr id="956" name="组合 956"/>
                <wp:cNvGraphicFramePr/>
                <a:graphic xmlns:a="http://schemas.openxmlformats.org/drawingml/2006/main">
                  <a:graphicData uri="http://schemas.microsoft.com/office/word/2010/wordprocessingGroup">
                    <wpg:wgp>
                      <wpg:cNvGrpSpPr/>
                      <wpg:grpSpPr>
                        <a:xfrm>
                          <a:off x="0" y="0"/>
                          <a:ext cx="799465" cy="421640"/>
                          <a:chOff x="7974" y="2070"/>
                          <a:chExt cx="1800" cy="1405"/>
                        </a:xfrm>
                      </wpg:grpSpPr>
                      <wps:wsp>
                        <wps:cNvPr id="1005" name="AutoShape 183"/>
                        <wps:cNvCnPr>
                          <a:cxnSpLocks noChangeShapeType="1"/>
                        </wps:cNvCnPr>
                        <wps:spPr bwMode="auto">
                          <a:xfrm>
                            <a:off x="7974" y="2070"/>
                            <a:ext cx="0" cy="1404"/>
                          </a:xfrm>
                          <a:prstGeom prst="straightConnector1">
                            <a:avLst/>
                          </a:prstGeom>
                          <a:noFill/>
                          <a:ln w="9525">
                            <a:solidFill>
                              <a:srgbClr val="00B0F0"/>
                            </a:solidFill>
                            <a:round/>
                            <a:headEnd type="oval" w="sm" len="sm"/>
                            <a:tailEnd type="none" w="sm" len="sm"/>
                          </a:ln>
                          <a:effectLst/>
                        </wps:spPr>
                        <wps:bodyPr/>
                      </wps:wsp>
                      <wps:wsp>
                        <wps:cNvPr id="1006" name="AutoShape 184"/>
                        <wps:cNvCnPr>
                          <a:cxnSpLocks noChangeShapeType="1"/>
                        </wps:cNvCnPr>
                        <wps:spPr bwMode="auto">
                          <a:xfrm>
                            <a:off x="7974" y="3474"/>
                            <a:ext cx="1800" cy="1"/>
                          </a:xfrm>
                          <a:prstGeom prst="straightConnector1">
                            <a:avLst/>
                          </a:prstGeom>
                          <a:noFill/>
                          <a:ln w="9525">
                            <a:solidFill>
                              <a:srgbClr val="00B0F0"/>
                            </a:solidFill>
                            <a:round/>
                            <a:headEnd type="none" w="sm" len="sm"/>
                            <a:tailEnd type="none" w="sm" len="sm"/>
                          </a:ln>
                          <a:effectLst/>
                        </wps:spPr>
                        <wps:bodyPr/>
                      </wps:wsp>
                    </wpg:wgp>
                  </a:graphicData>
                </a:graphic>
              </wp:anchor>
            </w:drawing>
          </mc:Choice>
          <mc:Fallback>
            <w:pict>
              <v:group w14:anchorId="3B64A4B7" id="组合 956" o:spid="_x0000_s1026" style="position:absolute;left:0;text-align:left;margin-left:366.25pt;margin-top:24.5pt;width:62.95pt;height:33.2pt;z-index:251727872" coordorigin="7974,2070" coordsize="1800,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">
                <v:shape id="AutoShape 183" o:spid="_x0000_s1027" type="#_x0000_t32" style="position:absolute;left:7974;top:2070;width:0;height:14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pxMsIAAADdAAAADwAAAGRycy9kb3ducmV2LnhtbERPTWvCQBC9C/0PyxS86W6likRXKYWC&#10;h4Ka2HodstMkNDsbsqtJ/r0rCN7m8T5nve1tLa7U+sqxhrepAkGcO1NxoeGUfU2WIHxANlg7Jg0D&#10;edhuXkZrTIzr+EjXNBQihrBPUEMZQpNI6fOSLPqpa4gj9+daiyHCtpCmxS6G21rOlFpIixXHhhIb&#10;+iwp/08vVsMh38/Cb/rtjMy68xyH4Wf/Xmk9fu0/ViAC9eEpfrh3Js5Xag73b+IJcnM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gpxMsIAAADdAAAADwAAAAAAAAAAAAAA&#10;AAChAgAAZHJzL2Rvd25yZXYueG1sUEsFBgAAAAAEAAQA+QAAAJADAAAAAA==&#10;" strokecolor="#00b0f0">
                  <v:stroke startarrow="oval" startarrowwidth="narrow" startarrowlength="short" endarrowwidth="narrow" endarrowlength="short"/>
                </v:shape>
                <v:shape id="AutoShape 184" o:spid="_x0000_s1028" type="#_x0000_t32" style="position:absolute;left:7974;top:3474;width:180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QRh8YAAADdAAAADwAAAGRycy9kb3ducmV2LnhtbESPT2vCQBDF7wW/wzIFL6KbCq0SXUWC&#10;giCU+ufgccxOk8XsbJpdTfz23YLQ2wzvvd+8mS87W4k7Nd44VvA2SkAQ504bLhScjpvhFIQPyBor&#10;x6TgQR6Wi97LHFPtWt7T/RAKESHsU1RQhlCnUvq8JIt+5GriqH27xmKIa1NI3WAb4baS4yT5kBYN&#10;xwsl1pSVlF8PN6sgN9cdDzL/uX5cvn7ad2PG50mmVP+1W81ABOrCv/mZ3upYPxLh75s4glz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bkEYfGAAAA3QAAAA8AAAAAAAAA&#10;AAAAAAAAoQIAAGRycy9kb3ducmV2LnhtbFBLBQYAAAAABAAEAPkAAACUAwAAAAA=&#10;" strokecolor="#00b0f0">
                  <v:stroke startarrowwidth="narrow" startarrowlength="short" endarrowwidth="narrow" endarrowlength="short"/>
                </v:shape>
              </v:group>
            </w:pict>
          </mc:Fallback>
        </mc:AlternateContent>
      </w:r>
      <w:r w:rsidR="00E5559A">
        <w:rPr>
          <w:noProof/>
        </w:rPr>
        <w:drawing>
          <wp:anchor distT="0" distB="0" distL="114300" distR="114300" simplePos="0" relativeHeight="251425792" behindDoc="0" locked="0" layoutInCell="1" allowOverlap="1" wp14:anchorId="2E3E20E9" wp14:editId="20814CE2">
            <wp:simplePos x="0" y="0"/>
            <wp:positionH relativeFrom="column">
              <wp:posOffset>1207135</wp:posOffset>
            </wp:positionH>
            <wp:positionV relativeFrom="paragraph">
              <wp:posOffset>137160</wp:posOffset>
            </wp:positionV>
            <wp:extent cx="3949700" cy="2314575"/>
            <wp:effectExtent l="0" t="0" r="12700" b="9525"/>
            <wp:wrapNone/>
            <wp:docPr id="9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 name="图片 3"/>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949700" cy="2314575"/>
                    </a:xfrm>
                    <a:prstGeom prst="rect">
                      <a:avLst/>
                    </a:prstGeom>
                  </pic:spPr>
                </pic:pic>
              </a:graphicData>
            </a:graphic>
          </wp:anchor>
        </w:drawing>
      </w:r>
      <w:bookmarkEnd w:id="413"/>
      <w:r w:rsidR="00E5559A">
        <w:rPr>
          <w:rFonts w:eastAsia="Times New Roman" w:hAnsi="Times New Roman"/>
        </w:rPr>
        <w:t xml:space="preserve"> </w:t>
      </w:r>
    </w:p>
    <w:p w:rsidR="00067F1D" w:rsidRDefault="00E5559A" w:rsidP="005B023B">
      <w:pPr>
        <w:spacing w:before="156" w:after="156"/>
        <w:rPr>
          <w:rFonts w:ascii="微软雅黑" w:eastAsia="微软雅黑" w:hAnsi="微软雅黑"/>
          <w:szCs w:val="21"/>
        </w:rPr>
      </w:pPr>
      <w:r>
        <w:rPr>
          <w:noProof/>
        </w:rPr>
        <mc:AlternateContent>
          <mc:Choice Requires="wps">
            <w:drawing>
              <wp:anchor distT="0" distB="0" distL="114300" distR="114300" simplePos="0" relativeHeight="251736064" behindDoc="0" locked="0" layoutInCell="1" allowOverlap="1">
                <wp:simplePos x="0" y="0"/>
                <wp:positionH relativeFrom="column">
                  <wp:posOffset>169223</wp:posOffset>
                </wp:positionH>
                <wp:positionV relativeFrom="paragraph">
                  <wp:posOffset>174287</wp:posOffset>
                </wp:positionV>
                <wp:extent cx="889000" cy="670956"/>
                <wp:effectExtent l="0" t="0" r="0" b="0"/>
                <wp:wrapNone/>
                <wp:docPr id="1028" name="文本框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670956"/>
                        </a:xfrm>
                        <a:prstGeom prst="rect">
                          <a:avLst/>
                        </a:prstGeom>
                        <a:noFill/>
                        <a:ln>
                          <a:noFill/>
                        </a:ln>
                      </wps:spPr>
                      <wps:txbx>
                        <w:txbxContent>
                          <w:p w:rsidR="00A9697F" w:rsidRDefault="00A9697F">
                            <w:pPr>
                              <w:spacing w:before="156" w:after="156"/>
                              <w:rPr>
                                <w:rFonts w:ascii="微软雅黑" w:eastAsia="微软雅黑" w:hAnsi="微软雅黑"/>
                                <w:sz w:val="18"/>
                                <w:szCs w:val="18"/>
                              </w:rPr>
                            </w:pPr>
                            <w:r>
                              <w:rPr>
                                <w:rFonts w:ascii="微软雅黑" w:eastAsia="Times New Roman" w:hAnsi="Times New Roman" w:hint="eastAsia"/>
                                <w:sz w:val="18"/>
                                <w:szCs w:val="18"/>
                              </w:rPr>
                              <w:t xml:space="preserve">Steam </w:t>
                            </w:r>
                            <w:r>
                              <w:rPr>
                                <w:rFonts w:ascii="微软雅黑" w:eastAsia="Times New Roman" w:hAnsi="Times New Roman"/>
                                <w:sz w:val="18"/>
                                <w:szCs w:val="18"/>
                              </w:rPr>
                              <w:t>boiler temperature</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id="文本框 1028" o:spid="_x0000_s1053" type="#_x0000_t202" style="position:absolute;margin-left:13.3pt;margin-top:13.7pt;width:70pt;height:52.85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" filled="f" stroked="f">
                <v:textbox>
                  <w:txbxContent>
                    <w:p w:rsidR="00A9697F" w:rsidRDefault="00A9697F">
                      <w:pPr>
                        <w:spacing w:before="156" w:after="156"/>
                        <w:rPr>
                          <w:rFonts w:ascii="微软雅黑" w:eastAsia="微软雅黑" w:hAnsi="微软雅黑"/>
                          <w:sz w:val="18"/>
                          <w:szCs w:val="18"/>
                        </w:rPr>
                      </w:pPr>
                      <w:r>
                        <w:rPr>
                          <w:rFonts w:ascii="微软雅黑" w:eastAsia="Times New Roman" w:hAnsi="Times New Roman" w:hint="eastAsia"/>
                          <w:sz w:val="18"/>
                          <w:szCs w:val="18"/>
                        </w:rPr>
                        <w:t xml:space="preserve">Steam </w:t>
                      </w:r>
                      <w:r>
                        <w:rPr>
                          <w:rFonts w:ascii="微软雅黑" w:eastAsia="Times New Roman" w:hAnsi="Times New Roman"/>
                          <w:sz w:val="18"/>
                          <w:szCs w:val="18"/>
                        </w:rPr>
                        <w:t>boiler temperature</w:t>
                      </w:r>
                    </w:p>
                  </w:txbxContent>
                </v:textbox>
              </v:shape>
            </w:pict>
          </mc:Fallback>
        </mc:AlternateContent>
      </w:r>
      <w:r>
        <w:rPr>
          <w:noProof/>
        </w:rPr>
        <mc:AlternateContent>
          <mc:Choice Requires="wps">
            <w:drawing>
              <wp:anchor distT="0" distB="0" distL="114300" distR="114300" simplePos="0" relativeHeight="251728896" behindDoc="0" locked="0" layoutInCell="1" allowOverlap="1">
                <wp:simplePos x="0" y="0"/>
                <wp:positionH relativeFrom="column">
                  <wp:posOffset>5392420</wp:posOffset>
                </wp:positionH>
                <wp:positionV relativeFrom="paragraph">
                  <wp:posOffset>73660</wp:posOffset>
                </wp:positionV>
                <wp:extent cx="834390" cy="434340"/>
                <wp:effectExtent l="0" t="0" r="0" b="0"/>
                <wp:wrapNone/>
                <wp:docPr id="1007" name="文本框 1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188" cy="434340"/>
                        </a:xfrm>
                        <a:prstGeom prst="rect">
                          <a:avLst/>
                        </a:prstGeom>
                        <a:noFill/>
                        <a:ln>
                          <a:noFill/>
                        </a:ln>
                      </wps:spPr>
                      <wps:txbx>
                        <w:txbxContent>
                          <w:p w:rsidR="00A9697F" w:rsidRDefault="00A9697F">
                            <w:pPr>
                              <w:spacing w:before="156" w:after="156"/>
                              <w:rPr>
                                <w:rFonts w:ascii="微软雅黑" w:eastAsia="微软雅黑" w:hAnsi="微软雅黑"/>
                                <w:sz w:val="18"/>
                                <w:szCs w:val="18"/>
                              </w:rPr>
                            </w:pPr>
                            <w:r>
                              <w:rPr>
                                <w:rFonts w:ascii="微软雅黑" w:eastAsia="Times New Roman" w:hAnsi="Times New Roman" w:hint="eastAsia"/>
                                <w:sz w:val="18"/>
                                <w:szCs w:val="18"/>
                              </w:rPr>
                              <w:t xml:space="preserve">Milk road </w:t>
                            </w:r>
                            <w:r>
                              <w:rPr>
                                <w:rFonts w:ascii="微软雅黑" w:eastAsia="Times New Roman" w:hAnsi="Times New Roman"/>
                                <w:sz w:val="18"/>
                                <w:szCs w:val="18"/>
                              </w:rPr>
                              <w:t>flush</w:t>
                            </w:r>
                            <w:r>
                              <w:rPr>
                                <w:rFonts w:ascii="微软雅黑" w:eastAsia="Times New Roman" w:hAnsi="Times New Roman" w:hint="eastAsia"/>
                                <w:sz w:val="18"/>
                                <w:szCs w:val="18"/>
                              </w:rPr>
                              <w:t xml:space="preserve"> button</w:t>
                            </w:r>
                          </w:p>
                        </w:txbxContent>
                      </wps:txbx>
                      <wps:bodyPr rot="0" vert="horz" wrap="square" lIns="91440" tIns="45720" rIns="91440" bIns="45720" anchor="t" anchorCtr="0" upright="1">
                        <a:noAutofit/>
                      </wps:bodyPr>
                    </wps:wsp>
                  </a:graphicData>
                </a:graphic>
              </wp:anchor>
            </w:drawing>
          </mc:Choice>
          <mc:Fallback>
            <w:pict>
              <v:shape id="文本框 1007" o:spid="_x0000_s1054" type="#_x0000_t202" style="position:absolute;margin-left:424.6pt;margin-top:5.8pt;width:65.7pt;height:34.2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" filled="f" stroked="f">
                <v:textbox>
                  <w:txbxContent>
                    <w:p w:rsidR="00A9697F" w:rsidRDefault="00A9697F">
                      <w:pPr>
                        <w:spacing w:before="156" w:after="156"/>
                        <w:rPr>
                          <w:rFonts w:ascii="微软雅黑" w:eastAsia="微软雅黑" w:hAnsi="微软雅黑"/>
                          <w:sz w:val="18"/>
                          <w:szCs w:val="18"/>
                        </w:rPr>
                      </w:pPr>
                      <w:r>
                        <w:rPr>
                          <w:rFonts w:ascii="微软雅黑" w:eastAsia="Times New Roman" w:hAnsi="Times New Roman" w:hint="eastAsia"/>
                          <w:sz w:val="18"/>
                          <w:szCs w:val="18"/>
                        </w:rPr>
                        <w:t xml:space="preserve">Milk road </w:t>
                      </w:r>
                      <w:r>
                        <w:rPr>
                          <w:rFonts w:ascii="微软雅黑" w:eastAsia="Times New Roman" w:hAnsi="Times New Roman"/>
                          <w:sz w:val="18"/>
                          <w:szCs w:val="18"/>
                        </w:rPr>
                        <w:t>flush</w:t>
                      </w:r>
                      <w:r>
                        <w:rPr>
                          <w:rFonts w:ascii="微软雅黑" w:eastAsia="Times New Roman" w:hAnsi="Times New Roman" w:hint="eastAsia"/>
                          <w:sz w:val="18"/>
                          <w:szCs w:val="18"/>
                        </w:rPr>
                        <w:t xml:space="preserve"> button</w:t>
                      </w:r>
                    </w:p>
                  </w:txbxContent>
                </v:textbox>
              </v:shap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5394325</wp:posOffset>
                </wp:positionH>
                <wp:positionV relativeFrom="paragraph">
                  <wp:posOffset>323215</wp:posOffset>
                </wp:positionV>
                <wp:extent cx="953135" cy="434340"/>
                <wp:effectExtent l="0" t="0" r="0" b="0"/>
                <wp:wrapNone/>
                <wp:docPr id="30126" name="文本框 30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434340"/>
                        </a:xfrm>
                        <a:prstGeom prst="rect">
                          <a:avLst/>
                        </a:prstGeom>
                        <a:noFill/>
                        <a:ln>
                          <a:noFill/>
                        </a:ln>
                      </wps:spPr>
                      <wps:txbx>
                        <w:txbxContent>
                          <w:p w:rsidR="00A9697F" w:rsidRDefault="00A9697F">
                            <w:pPr>
                              <w:spacing w:before="156" w:after="156"/>
                              <w:rPr>
                                <w:rFonts w:ascii="微软雅黑" w:eastAsia="微软雅黑" w:hAnsi="微软雅黑"/>
                                <w:sz w:val="18"/>
                                <w:szCs w:val="18"/>
                              </w:rPr>
                            </w:pPr>
                            <w:r>
                              <w:rPr>
                                <w:rFonts w:ascii="微软雅黑" w:eastAsia="Times New Roman" w:hAnsi="Times New Roman" w:hint="eastAsia"/>
                                <w:sz w:val="18"/>
                                <w:szCs w:val="18"/>
                              </w:rPr>
                              <w:t xml:space="preserve">Brewer </w:t>
                            </w:r>
                            <w:r>
                              <w:rPr>
                                <w:rFonts w:ascii="微软雅黑" w:eastAsia="Times New Roman" w:hAnsi="Times New Roman"/>
                                <w:sz w:val="18"/>
                                <w:szCs w:val="18"/>
                              </w:rPr>
                              <w:t>flush</w:t>
                            </w:r>
                            <w:r>
                              <w:rPr>
                                <w:rFonts w:ascii="微软雅黑" w:eastAsia="Times New Roman" w:hAnsi="Times New Roman" w:hint="eastAsia"/>
                                <w:sz w:val="18"/>
                                <w:szCs w:val="18"/>
                              </w:rPr>
                              <w:t xml:space="preserve"> button</w:t>
                            </w:r>
                          </w:p>
                        </w:txbxContent>
                      </wps:txbx>
                      <wps:bodyPr rot="0" vert="horz" wrap="square" lIns="91440" tIns="45720" rIns="91440" bIns="45720" anchor="t" anchorCtr="0" upright="1">
                        <a:noAutofit/>
                      </wps:bodyPr>
                    </wps:wsp>
                  </a:graphicData>
                </a:graphic>
              </wp:anchor>
            </w:drawing>
          </mc:Choice>
          <mc:Fallback>
            <w:pict>
              <v:shape id="文本框 30126" o:spid="_x0000_s1055" type="#_x0000_t202" style="position:absolute;margin-left:424.75pt;margin-top:25.45pt;width:75.05pt;height:34.2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" filled="f" stroked="f">
                <v:textbox>
                  <w:txbxContent>
                    <w:p w:rsidR="00A9697F" w:rsidRDefault="00A9697F">
                      <w:pPr>
                        <w:spacing w:before="156" w:after="156"/>
                        <w:rPr>
                          <w:rFonts w:ascii="微软雅黑" w:eastAsia="微软雅黑" w:hAnsi="微软雅黑"/>
                          <w:sz w:val="18"/>
                          <w:szCs w:val="18"/>
                        </w:rPr>
                      </w:pPr>
                      <w:r>
                        <w:rPr>
                          <w:rFonts w:ascii="微软雅黑" w:eastAsia="Times New Roman" w:hAnsi="Times New Roman" w:hint="eastAsia"/>
                          <w:sz w:val="18"/>
                          <w:szCs w:val="18"/>
                        </w:rPr>
                        <w:t xml:space="preserve">Brewer </w:t>
                      </w:r>
                      <w:r>
                        <w:rPr>
                          <w:rFonts w:ascii="微软雅黑" w:eastAsia="Times New Roman" w:hAnsi="Times New Roman"/>
                          <w:sz w:val="18"/>
                          <w:szCs w:val="18"/>
                        </w:rPr>
                        <w:t>flush</w:t>
                      </w:r>
                      <w:r>
                        <w:rPr>
                          <w:rFonts w:ascii="微软雅黑" w:eastAsia="Times New Roman" w:hAnsi="Times New Roman" w:hint="eastAsia"/>
                          <w:sz w:val="18"/>
                          <w:szCs w:val="18"/>
                        </w:rPr>
                        <w:t xml:space="preserve"> button</w:t>
                      </w:r>
                    </w:p>
                  </w:txbxContent>
                </v:textbox>
              </v:shape>
            </w:pict>
          </mc:Fallback>
        </mc:AlternateContent>
      </w:r>
    </w:p>
    <w:p w:rsidR="00067F1D" w:rsidRDefault="00E5559A" w:rsidP="005B023B">
      <w:pPr>
        <w:spacing w:before="156" w:after="156"/>
        <w:rPr>
          <w:rFonts w:ascii="微软雅黑" w:eastAsia="微软雅黑" w:hAnsi="微软雅黑"/>
          <w:szCs w:val="21"/>
        </w:rPr>
      </w:pPr>
      <w:r>
        <w:rPr>
          <w:noProof/>
        </w:rPr>
        <mc:AlternateContent>
          <mc:Choice Requires="wps">
            <w:drawing>
              <wp:anchor distT="0" distB="0" distL="114300" distR="114300" simplePos="0" relativeHeight="251667456" behindDoc="0" locked="0" layoutInCell="1" allowOverlap="1">
                <wp:simplePos x="0" y="0"/>
                <wp:positionH relativeFrom="column">
                  <wp:posOffset>359229</wp:posOffset>
                </wp:positionH>
                <wp:positionV relativeFrom="paragraph">
                  <wp:posOffset>189626</wp:posOffset>
                </wp:positionV>
                <wp:extent cx="800100" cy="718457"/>
                <wp:effectExtent l="0" t="0" r="0" b="5715"/>
                <wp:wrapNone/>
                <wp:docPr id="30125" name="文本框 30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718457"/>
                        </a:xfrm>
                        <a:prstGeom prst="rect">
                          <a:avLst/>
                        </a:prstGeom>
                        <a:noFill/>
                        <a:ln>
                          <a:noFill/>
                        </a:ln>
                      </wps:spPr>
                      <wps:txbx>
                        <w:txbxContent>
                          <w:p w:rsidR="00A9697F" w:rsidRDefault="00A9697F">
                            <w:pPr>
                              <w:spacing w:before="156" w:after="156"/>
                              <w:rPr>
                                <w:rFonts w:ascii="微软雅黑" w:eastAsia="微软雅黑" w:hAnsi="微软雅黑"/>
                                <w:sz w:val="18"/>
                                <w:szCs w:val="18"/>
                              </w:rPr>
                            </w:pPr>
                            <w:r>
                              <w:rPr>
                                <w:rFonts w:ascii="微软雅黑" w:eastAsia="Times New Roman" w:hAnsi="Times New Roman"/>
                                <w:sz w:val="18"/>
                                <w:szCs w:val="18"/>
                              </w:rPr>
                              <w:t>Page turn button</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id="文本框 30125" o:spid="_x0000_s1056" type="#_x0000_t202" style="position:absolute;margin-left:28.3pt;margin-top:14.95pt;width:63pt;height:56.5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" filled="f" stroked="f">
                <v:textbox>
                  <w:txbxContent>
                    <w:p w:rsidR="00A9697F" w:rsidRDefault="00A9697F">
                      <w:pPr>
                        <w:spacing w:before="156" w:after="156"/>
                        <w:rPr>
                          <w:rFonts w:ascii="微软雅黑" w:eastAsia="微软雅黑" w:hAnsi="微软雅黑"/>
                          <w:sz w:val="18"/>
                          <w:szCs w:val="18"/>
                        </w:rPr>
                      </w:pPr>
                      <w:r>
                        <w:rPr>
                          <w:rFonts w:ascii="微软雅黑" w:eastAsia="Times New Roman" w:hAnsi="Times New Roman"/>
                          <w:sz w:val="18"/>
                          <w:szCs w:val="18"/>
                        </w:rPr>
                        <w:t>Page turn button</w:t>
                      </w:r>
                    </w:p>
                  </w:txbxContent>
                </v:textbox>
              </v:shape>
            </w:pict>
          </mc:Fallback>
        </mc:AlternateContent>
      </w:r>
    </w:p>
    <w:p w:rsidR="00067F1D" w:rsidRDefault="005C0335" w:rsidP="005B023B">
      <w:pPr>
        <w:spacing w:before="156" w:after="156"/>
        <w:rPr>
          <w:rFonts w:ascii="微软雅黑" w:eastAsia="微软雅黑" w:hAnsi="微软雅黑"/>
          <w:b/>
          <w:bCs/>
          <w:szCs w:val="21"/>
        </w:rPr>
      </w:pPr>
      <w:r>
        <w:rPr>
          <w:noProof/>
        </w:rPr>
        <mc:AlternateContent>
          <mc:Choice Requires="wps">
            <w:drawing>
              <wp:anchor distT="0" distB="0" distL="114300" distR="114300" simplePos="0" relativeHeight="251672576" behindDoc="0" locked="0" layoutInCell="1" allowOverlap="1" wp14:anchorId="3561EF9D" wp14:editId="09321934">
                <wp:simplePos x="0" y="0"/>
                <wp:positionH relativeFrom="margin">
                  <wp:align>left</wp:align>
                </wp:positionH>
                <wp:positionV relativeFrom="paragraph">
                  <wp:posOffset>175482</wp:posOffset>
                </wp:positionV>
                <wp:extent cx="1143000" cy="623455"/>
                <wp:effectExtent l="0" t="0" r="0" b="5715"/>
                <wp:wrapNone/>
                <wp:docPr id="30122" name="文本框 30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23455"/>
                        </a:xfrm>
                        <a:prstGeom prst="rect">
                          <a:avLst/>
                        </a:prstGeom>
                        <a:noFill/>
                        <a:ln>
                          <a:noFill/>
                        </a:ln>
                      </wps:spPr>
                      <wps:txbx>
                        <w:txbxContent>
                          <w:p w:rsidR="00A9697F" w:rsidRDefault="00A9697F">
                            <w:pPr>
                              <w:spacing w:before="156" w:after="156"/>
                              <w:rPr>
                                <w:rFonts w:ascii="微软雅黑" w:eastAsia="微软雅黑" w:hAnsi="微软雅黑"/>
                                <w:sz w:val="18"/>
                                <w:szCs w:val="18"/>
                              </w:rPr>
                            </w:pPr>
                            <w:r>
                              <w:rPr>
                                <w:rFonts w:ascii="微软雅黑" w:eastAsia="Times New Roman" w:hAnsi="Times New Roman" w:hint="eastAsia"/>
                                <w:sz w:val="18"/>
                                <w:szCs w:val="18"/>
                              </w:rPr>
                              <w:t xml:space="preserve">Single/double </w:t>
                            </w:r>
                            <w:r>
                              <w:rPr>
                                <w:rFonts w:ascii="微软雅黑" w:eastAsia="Times New Roman" w:hAnsi="Times New Roman"/>
                                <w:sz w:val="18"/>
                                <w:szCs w:val="18"/>
                              </w:rPr>
                              <w:t>cup toggle button</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561EF9D" id="文本框 30122" o:spid="_x0000_s1057" type="#_x0000_t202" style="position:absolute;margin-left:0;margin-top:13.8pt;width:90pt;height:49.1pt;z-index:2516725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" filled="f" stroked="f">
                <v:textbox>
                  <w:txbxContent>
                    <w:p w:rsidR="00A9697F" w:rsidRDefault="00A9697F">
                      <w:pPr>
                        <w:spacing w:before="156" w:after="156"/>
                        <w:rPr>
                          <w:rFonts w:ascii="微软雅黑" w:eastAsia="微软雅黑" w:hAnsi="微软雅黑"/>
                          <w:sz w:val="18"/>
                          <w:szCs w:val="18"/>
                        </w:rPr>
                      </w:pPr>
                      <w:r>
                        <w:rPr>
                          <w:rFonts w:ascii="微软雅黑" w:eastAsia="Times New Roman" w:hAnsi="Times New Roman" w:hint="eastAsia"/>
                          <w:sz w:val="18"/>
                          <w:szCs w:val="18"/>
                        </w:rPr>
                        <w:t xml:space="preserve">Single/double </w:t>
                      </w:r>
                      <w:r>
                        <w:rPr>
                          <w:rFonts w:ascii="微软雅黑" w:eastAsia="Times New Roman" w:hAnsi="Times New Roman"/>
                          <w:sz w:val="18"/>
                          <w:szCs w:val="18"/>
                        </w:rPr>
                        <w:t>cup toggle button</w:t>
                      </w:r>
                    </w:p>
                  </w:txbxContent>
                </v:textbox>
                <w10:wrap anchorx="margin"/>
              </v:shape>
            </w:pict>
          </mc:Fallback>
        </mc:AlternateContent>
      </w:r>
      <w:r w:rsidR="005B023B">
        <w:rPr>
          <w:noProof/>
        </w:rPr>
        <mc:AlternateContent>
          <mc:Choice Requires="wps">
            <w:drawing>
              <wp:anchor distT="0" distB="0" distL="114300" distR="114300" simplePos="0" relativeHeight="251668480" behindDoc="0" locked="0" layoutInCell="1" allowOverlap="1" wp14:anchorId="774C601B" wp14:editId="480FE6EA">
                <wp:simplePos x="0" y="0"/>
                <wp:positionH relativeFrom="column">
                  <wp:posOffset>5394366</wp:posOffset>
                </wp:positionH>
                <wp:positionV relativeFrom="paragraph">
                  <wp:posOffset>62461</wp:posOffset>
                </wp:positionV>
                <wp:extent cx="953135" cy="670956"/>
                <wp:effectExtent l="0" t="0" r="0" b="0"/>
                <wp:wrapNone/>
                <wp:docPr id="30128" name="文本框 30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670956"/>
                        </a:xfrm>
                        <a:prstGeom prst="rect">
                          <a:avLst/>
                        </a:prstGeom>
                        <a:noFill/>
                        <a:ln>
                          <a:noFill/>
                        </a:ln>
                      </wps:spPr>
                      <wps:txbx>
                        <w:txbxContent>
                          <w:p w:rsidR="00A9697F" w:rsidRDefault="00A9697F">
                            <w:pPr>
                              <w:spacing w:before="156" w:after="156"/>
                              <w:rPr>
                                <w:rFonts w:ascii="微软雅黑" w:eastAsia="微软雅黑" w:hAnsi="微软雅黑"/>
                                <w:sz w:val="18"/>
                                <w:szCs w:val="18"/>
                              </w:rPr>
                            </w:pPr>
                            <w:r>
                              <w:rPr>
                                <w:rFonts w:ascii="微软雅黑" w:eastAsia="Times New Roman" w:hAnsi="Times New Roman" w:hint="eastAsia"/>
                                <w:sz w:val="18"/>
                                <w:szCs w:val="18"/>
                              </w:rPr>
                              <w:t xml:space="preserve">Product </w:t>
                            </w:r>
                            <w:r>
                              <w:rPr>
                                <w:rFonts w:ascii="微软雅黑" w:eastAsia="Times New Roman" w:hAnsi="Times New Roman"/>
                                <w:sz w:val="18"/>
                                <w:szCs w:val="18"/>
                              </w:rPr>
                              <w:t>buttons</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F8BAB5A" id="文本框 30128" o:spid="_x0000_s1057" type="#_x0000_t202" style="position:absolute;margin-left:424.75pt;margin-top:4.9pt;width:75.05pt;height:52.8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" filled="f" stroked="f">
                <v:textbox>
                  <w:txbxContent>
                    <w:p w:rsidR="00A9697F" w:rsidRDefault="00A9697F">
                      <w:pPr>
                        <w:spacing w:before="156" w:after="156"/>
                        <w:rPr>
                          <w:rFonts w:ascii="微软雅黑" w:eastAsia="微软雅黑" w:hAnsi="微软雅黑"/>
                          <w:sz w:val="18"/>
                          <w:szCs w:val="18"/>
                        </w:rPr>
                      </w:pPr>
                      <w:r>
                        <w:rPr>
                          <w:rFonts w:ascii="微软雅黑" w:eastAsia="Times New Roman" w:hAnsi="Times New Roman" w:hint="eastAsia"/>
                          <w:sz w:val="18"/>
                          <w:szCs w:val="18"/>
                        </w:rPr>
                        <w:t xml:space="preserve">Product </w:t>
                      </w:r>
                      <w:r>
                        <w:rPr>
                          <w:rFonts w:ascii="微软雅黑" w:eastAsia="Times New Roman" w:hAnsi="Times New Roman"/>
                          <w:sz w:val="18"/>
                          <w:szCs w:val="18"/>
                        </w:rPr>
                        <w:t>buttons</w:t>
                      </w:r>
                    </w:p>
                  </w:txbxContent>
                </v:textbox>
              </v:shape>
            </w:pict>
          </mc:Fallback>
        </mc:AlternateContent>
      </w:r>
      <w:r w:rsidR="005B023B">
        <w:rPr>
          <w:rFonts w:ascii="微软雅黑" w:eastAsia="微软雅黑" w:hAnsi="微软雅黑" w:hint="eastAsia"/>
          <w:b/>
          <w:bCs/>
          <w:noProof/>
          <w:szCs w:val="21"/>
        </w:rPr>
        <mc:AlternateContent>
          <mc:Choice Requires="wps">
            <w:drawing>
              <wp:anchor distT="0" distB="0" distL="114300" distR="114300" simplePos="0" relativeHeight="251676672" behindDoc="0" locked="0" layoutInCell="1" allowOverlap="1" wp14:anchorId="251A89A2" wp14:editId="061ED18A">
                <wp:simplePos x="0" y="0"/>
                <wp:positionH relativeFrom="column">
                  <wp:posOffset>5394366</wp:posOffset>
                </wp:positionH>
                <wp:positionV relativeFrom="paragraph">
                  <wp:posOffset>472160</wp:posOffset>
                </wp:positionV>
                <wp:extent cx="744220" cy="831272"/>
                <wp:effectExtent l="0" t="0" r="0" b="6985"/>
                <wp:wrapNone/>
                <wp:docPr id="30123" name="文本框 30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220" cy="831272"/>
                        </a:xfrm>
                        <a:prstGeom prst="rect">
                          <a:avLst/>
                        </a:prstGeom>
                        <a:noFill/>
                        <a:ln>
                          <a:noFill/>
                        </a:ln>
                      </wps:spPr>
                      <wps:txbx>
                        <w:txbxContent>
                          <w:p w:rsidR="00A9697F" w:rsidRDefault="00A9697F">
                            <w:pPr>
                              <w:spacing w:before="156" w:after="156"/>
                              <w:rPr>
                                <w:sz w:val="18"/>
                                <w:szCs w:val="18"/>
                              </w:rPr>
                            </w:pPr>
                            <w:r>
                              <w:rPr>
                                <w:rFonts w:ascii="微软雅黑" w:eastAsia="Times New Roman" w:hAnsi="Times New Roman" w:hint="eastAsia"/>
                                <w:sz w:val="18"/>
                                <w:szCs w:val="18"/>
                              </w:rPr>
                              <w:t xml:space="preserve">Product </w:t>
                            </w:r>
                            <w:r>
                              <w:rPr>
                                <w:rFonts w:ascii="微软雅黑" w:eastAsia="Times New Roman" w:hAnsi="Times New Roman"/>
                                <w:sz w:val="18"/>
                                <w:szCs w:val="18"/>
                              </w:rPr>
                              <w:t>name</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51A89A2" id="文本框 30123" o:spid="_x0000_s1059" type="#_x0000_t202" style="position:absolute;margin-left:424.75pt;margin-top:37.2pt;width:58.6pt;height:65.4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" filled="f" stroked="f">
                <v:textbox>
                  <w:txbxContent>
                    <w:p w:rsidR="00A9697F" w:rsidRDefault="00A9697F">
                      <w:pPr>
                        <w:spacing w:before="156" w:after="156"/>
                        <w:rPr>
                          <w:sz w:val="18"/>
                          <w:szCs w:val="18"/>
                        </w:rPr>
                      </w:pPr>
                      <w:r>
                        <w:rPr>
                          <w:rFonts w:ascii="微软雅黑" w:eastAsia="Times New Roman" w:hAnsi="Times New Roman" w:hint="eastAsia"/>
                          <w:sz w:val="18"/>
                          <w:szCs w:val="18"/>
                        </w:rPr>
                        <w:t xml:space="preserve">Product </w:t>
                      </w:r>
                      <w:r>
                        <w:rPr>
                          <w:rFonts w:ascii="微软雅黑" w:eastAsia="Times New Roman" w:hAnsi="Times New Roman"/>
                          <w:sz w:val="18"/>
                          <w:szCs w:val="18"/>
                        </w:rPr>
                        <w:t>name</w:t>
                      </w:r>
                    </w:p>
                  </w:txbxContent>
                </v:textbox>
              </v:shape>
            </w:pict>
          </mc:Fallback>
        </mc:AlternateContent>
      </w:r>
      <w:r w:rsidR="00E5559A">
        <w:rPr>
          <w:noProof/>
        </w:rPr>
        <mc:AlternateContent>
          <mc:Choice Requires="wps">
            <w:drawing>
              <wp:anchor distT="0" distB="0" distL="114300" distR="114300" simplePos="0" relativeHeight="251730944" behindDoc="0" locked="0" layoutInCell="1" allowOverlap="1" wp14:anchorId="180AC025" wp14:editId="6F7A147E">
                <wp:simplePos x="0" y="0"/>
                <wp:positionH relativeFrom="column">
                  <wp:posOffset>899795</wp:posOffset>
                </wp:positionH>
                <wp:positionV relativeFrom="paragraph">
                  <wp:posOffset>33020</wp:posOffset>
                </wp:positionV>
                <wp:extent cx="356870" cy="0"/>
                <wp:effectExtent l="0" t="25400" r="43180" b="31750"/>
                <wp:wrapNone/>
                <wp:docPr id="1010" name="直接箭头连接符 10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870" cy="0"/>
                        </a:xfrm>
                        <a:prstGeom prst="straightConnector1">
                          <a:avLst/>
                        </a:prstGeom>
                        <a:noFill/>
                        <a:ln w="9525">
                          <a:solidFill>
                            <a:srgbClr val="00B0F0"/>
                          </a:solidFill>
                          <a:round/>
                          <a:tailEnd type="oval" w="sm" len="sm"/>
                        </a:ln>
                        <a:effectLst/>
                      </wps:spPr>
                      <wps:bodyPr/>
                    </wps:wsp>
                  </a:graphicData>
                </a:graphic>
              </wp:anchor>
            </w:drawing>
          </mc:Choice>
          <mc:Fallback>
            <w:pict>
              <v:shape w14:anchorId="6D1C2AA9" id="直接箭头连接符 1010" o:spid="_x0000_s1026" type="#_x0000_t32" style="position:absolute;left:0;text-align:left;margin-left:70.85pt;margin-top:2.6pt;width:28.1pt;height:0;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" strokecolor="#00b0f0">
                <v:stroke endarrow="oval" endarrowwidth="narrow" endarrowlength="short"/>
              </v:shape>
            </w:pict>
          </mc:Fallback>
        </mc:AlternateContent>
      </w:r>
      <w:r w:rsidR="00E5559A">
        <w:rPr>
          <w:noProof/>
        </w:rPr>
        <mc:AlternateContent>
          <mc:Choice Requires="wps">
            <w:drawing>
              <wp:anchor distT="0" distB="0" distL="114300" distR="114300" simplePos="0" relativeHeight="251729920" behindDoc="0" locked="0" layoutInCell="1" allowOverlap="1">
                <wp:simplePos x="0" y="0"/>
                <wp:positionH relativeFrom="column">
                  <wp:posOffset>4689475</wp:posOffset>
                </wp:positionH>
                <wp:positionV relativeFrom="paragraph">
                  <wp:posOffset>400685</wp:posOffset>
                </wp:positionV>
                <wp:extent cx="800100" cy="635"/>
                <wp:effectExtent l="25400" t="25400" r="12700" b="31115"/>
                <wp:wrapNone/>
                <wp:docPr id="1008" name="直接箭头连接符 10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635"/>
                        </a:xfrm>
                        <a:prstGeom prst="straightConnector1">
                          <a:avLst/>
                        </a:prstGeom>
                        <a:noFill/>
                        <a:ln w="9525">
                          <a:solidFill>
                            <a:srgbClr val="00B0F0"/>
                          </a:solidFill>
                          <a:round/>
                          <a:headEnd type="oval" w="sm" len="sm"/>
                          <a:tailEnd type="none" w="sm" len="sm"/>
                        </a:ln>
                        <a:effectLst/>
                      </wps:spPr>
                      <wps:bodyPr/>
                    </wps:wsp>
                  </a:graphicData>
                </a:graphic>
              </wp:anchor>
            </w:drawing>
          </mc:Choice>
          <mc:Fallback>
            <w:pict>
              <v:shape w14:anchorId="03DB4C27" id="直接箭头连接符 1008" o:spid="_x0000_s1026" type="#_x0000_t32" style="position:absolute;left:0;text-align:left;margin-left:369.25pt;margin-top:31.55pt;width:63pt;height:.05pt;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" strokecolor="#00b0f0">
                <v:stroke startarrow="oval" startarrowwidth="narrow" startarrowlength="short" endarrowwidth="narrow" endarrowlength="short"/>
              </v:shape>
            </w:pict>
          </mc:Fallback>
        </mc:AlternateContent>
      </w:r>
    </w:p>
    <w:p w:rsidR="00067F1D" w:rsidRDefault="005C0335" w:rsidP="005B023B">
      <w:pPr>
        <w:spacing w:before="156" w:after="156"/>
        <w:rPr>
          <w:rFonts w:ascii="微软雅黑" w:eastAsia="微软雅黑" w:hAnsi="微软雅黑"/>
          <w:b/>
          <w:bCs/>
          <w:szCs w:val="21"/>
        </w:rPr>
      </w:pPr>
      <w:r>
        <w:rPr>
          <w:noProof/>
        </w:rPr>
        <mc:AlternateContent>
          <mc:Choice Requires="wps">
            <w:drawing>
              <wp:anchor distT="0" distB="0" distL="114300" distR="114300" simplePos="0" relativeHeight="251677696" behindDoc="0" locked="0" layoutInCell="1" allowOverlap="1" wp14:anchorId="05569D42" wp14:editId="66DB9DAE">
                <wp:simplePos x="0" y="0"/>
                <wp:positionH relativeFrom="column">
                  <wp:posOffset>235750</wp:posOffset>
                </wp:positionH>
                <wp:positionV relativeFrom="paragraph">
                  <wp:posOffset>172538</wp:posOffset>
                </wp:positionV>
                <wp:extent cx="963295" cy="700644"/>
                <wp:effectExtent l="0" t="0" r="0" b="4445"/>
                <wp:wrapNone/>
                <wp:docPr id="30120" name="文本框 30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295" cy="700644"/>
                        </a:xfrm>
                        <a:prstGeom prst="rect">
                          <a:avLst/>
                        </a:prstGeom>
                        <a:noFill/>
                        <a:ln>
                          <a:noFill/>
                        </a:ln>
                      </wps:spPr>
                      <wps:txbx>
                        <w:txbxContent>
                          <w:p w:rsidR="00A9697F" w:rsidRDefault="00A9697F">
                            <w:pPr>
                              <w:spacing w:before="156" w:after="156"/>
                              <w:rPr>
                                <w:rFonts w:ascii="微软雅黑" w:eastAsia="微软雅黑" w:hAnsi="微软雅黑"/>
                                <w:sz w:val="18"/>
                                <w:szCs w:val="18"/>
                              </w:rPr>
                            </w:pPr>
                            <w:r>
                              <w:rPr>
                                <w:rFonts w:ascii="微软雅黑" w:eastAsia="Times New Roman" w:hAnsi="Times New Roman" w:hint="eastAsia"/>
                                <w:sz w:val="18"/>
                                <w:szCs w:val="18"/>
                              </w:rPr>
                              <w:t xml:space="preserve">Language </w:t>
                            </w:r>
                            <w:r>
                              <w:rPr>
                                <w:rFonts w:ascii="微软雅黑" w:eastAsia="Times New Roman" w:hAnsi="Times New Roman"/>
                                <w:sz w:val="18"/>
                                <w:szCs w:val="18"/>
                              </w:rPr>
                              <w:t>switch button</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05569D42" id="文本框 30120" o:spid="_x0000_s1060" type="#_x0000_t202" style="position:absolute;margin-left:18.55pt;margin-top:13.6pt;width:75.85pt;height:55.1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" filled="f" stroked="f">
                <v:textbox>
                  <w:txbxContent>
                    <w:p w:rsidR="00A9697F" w:rsidRDefault="00A9697F">
                      <w:pPr>
                        <w:spacing w:before="156" w:after="156"/>
                        <w:rPr>
                          <w:rFonts w:ascii="微软雅黑" w:eastAsia="微软雅黑" w:hAnsi="微软雅黑"/>
                          <w:sz w:val="18"/>
                          <w:szCs w:val="18"/>
                        </w:rPr>
                      </w:pPr>
                      <w:r>
                        <w:rPr>
                          <w:rFonts w:ascii="微软雅黑" w:eastAsia="Times New Roman" w:hAnsi="Times New Roman" w:hint="eastAsia"/>
                          <w:sz w:val="18"/>
                          <w:szCs w:val="18"/>
                        </w:rPr>
                        <w:t xml:space="preserve">Language </w:t>
                      </w:r>
                      <w:r>
                        <w:rPr>
                          <w:rFonts w:ascii="微软雅黑" w:eastAsia="Times New Roman" w:hAnsi="Times New Roman"/>
                          <w:sz w:val="18"/>
                          <w:szCs w:val="18"/>
                        </w:rPr>
                        <w:t>switch button</w:t>
                      </w:r>
                    </w:p>
                  </w:txbxContent>
                </v:textbox>
              </v:shape>
            </w:pict>
          </mc:Fallback>
        </mc:AlternateContent>
      </w:r>
      <w:r w:rsidR="00E5559A">
        <w:rPr>
          <w:noProof/>
        </w:rPr>
        <mc:AlternateContent>
          <mc:Choice Requires="wpg">
            <w:drawing>
              <wp:anchor distT="0" distB="0" distL="114300" distR="114300" simplePos="0" relativeHeight="251679744" behindDoc="0" locked="0" layoutInCell="1" allowOverlap="1" wp14:anchorId="27C544EE" wp14:editId="55F22258">
                <wp:simplePos x="0" y="0"/>
                <wp:positionH relativeFrom="column">
                  <wp:posOffset>886460</wp:posOffset>
                </wp:positionH>
                <wp:positionV relativeFrom="paragraph">
                  <wp:posOffset>187325</wp:posOffset>
                </wp:positionV>
                <wp:extent cx="970280" cy="358140"/>
                <wp:effectExtent l="0" t="4445" r="39370" b="37465"/>
                <wp:wrapNone/>
                <wp:docPr id="30117" name="组合 30117"/>
                <wp:cNvGraphicFramePr/>
                <a:graphic xmlns:a="http://schemas.openxmlformats.org/drawingml/2006/main">
                  <a:graphicData uri="http://schemas.microsoft.com/office/word/2010/wordprocessingGroup">
                    <wpg:wgp>
                      <wpg:cNvGrpSpPr/>
                      <wpg:grpSpPr>
                        <a:xfrm flipH="1" flipV="1">
                          <a:off x="0" y="0"/>
                          <a:ext cx="970049" cy="357851"/>
                          <a:chOff x="7974" y="2070"/>
                          <a:chExt cx="1800" cy="1405"/>
                        </a:xfrm>
                      </wpg:grpSpPr>
                      <wps:wsp>
                        <wps:cNvPr id="30118" name="AutoShape 186"/>
                        <wps:cNvCnPr>
                          <a:cxnSpLocks noChangeShapeType="1"/>
                        </wps:cNvCnPr>
                        <wps:spPr bwMode="auto">
                          <a:xfrm>
                            <a:off x="7974" y="2070"/>
                            <a:ext cx="0" cy="1404"/>
                          </a:xfrm>
                          <a:prstGeom prst="straightConnector1">
                            <a:avLst/>
                          </a:prstGeom>
                          <a:noFill/>
                          <a:ln w="9525">
                            <a:solidFill>
                              <a:srgbClr val="00B0F0"/>
                            </a:solidFill>
                            <a:round/>
                            <a:headEnd type="oval" w="sm" len="sm"/>
                            <a:tailEnd type="none" w="sm" len="sm"/>
                          </a:ln>
                          <a:effectLst/>
                        </wps:spPr>
                        <wps:bodyPr/>
                      </wps:wsp>
                      <wps:wsp>
                        <wps:cNvPr id="30119" name="AutoShape 187"/>
                        <wps:cNvCnPr>
                          <a:cxnSpLocks noChangeShapeType="1"/>
                        </wps:cNvCnPr>
                        <wps:spPr bwMode="auto">
                          <a:xfrm>
                            <a:off x="7974" y="3474"/>
                            <a:ext cx="1800" cy="1"/>
                          </a:xfrm>
                          <a:prstGeom prst="straightConnector1">
                            <a:avLst/>
                          </a:prstGeom>
                          <a:noFill/>
                          <a:ln w="9525">
                            <a:solidFill>
                              <a:srgbClr val="00B0F0"/>
                            </a:solidFill>
                            <a:round/>
                            <a:headEnd type="none" w="sm" len="sm"/>
                            <a:tailEnd type="none" w="sm" len="sm"/>
                          </a:ln>
                          <a:effectLst/>
                        </wps:spPr>
                        <wps:bodyPr/>
                      </wps:wsp>
                    </wpg:wgp>
                  </a:graphicData>
                </a:graphic>
              </wp:anchor>
            </w:drawing>
          </mc:Choice>
          <mc:Fallback>
            <w:pict>
              <v:group w14:anchorId="13888BFE" id="组合 30117" o:spid="_x0000_s1026" style="position:absolute;left:0;text-align:left;margin-left:69.8pt;margin-top:14.75pt;width:76.4pt;height:28.2pt;flip:x y;z-index:251679744" coordorigin="7974,2070" coordsize="1800,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">
                <v:shape id="AutoShape 186" o:spid="_x0000_s1027" type="#_x0000_t32" style="position:absolute;left:7974;top:2070;width:0;height:14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YULMQAAADeAAAADwAAAGRycy9kb3ducmV2LnhtbERPy2rCQBTdC/7DcAvdmUmslZI6ihQK&#10;LoS0iW23l8xtEpq5EzJjHn/fWQguD+e9O0ymFQP1rrGsIIliEMSl1Q1XCi7F++oFhPPIGlvLpGAm&#10;B4f9crHDVNuRP2nIfSVCCLsUFdTed6mUrqzJoItsRxy4X9sb9AH2ldQ9jiHctHIdx1tpsOHQUGNH&#10;bzWVf/nVKPgos7X/zs9Wy2L8ecZ5/so2jVKPD9PxFYSnyd/FN/dJK3iKkyTsDXfCFZD7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VhQsxAAAAN4AAAAPAAAAAAAAAAAA&#10;AAAAAKECAABkcnMvZG93bnJldi54bWxQSwUGAAAAAAQABAD5AAAAkgMAAAAA&#10;" strokecolor="#00b0f0">
                  <v:stroke startarrow="oval" startarrowwidth="narrow" startarrowlength="short" endarrowwidth="narrow" endarrowlength="short"/>
                </v:shape>
                <v:shape id="AutoShape 187" o:spid="_x0000_s1028" type="#_x0000_t32" style="position:absolute;left:7974;top:3474;width:180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WvwckAAADeAAAADwAAAGRycy9kb3ducmV2LnhtbESPT2vCQBTE7wW/w/IEL6VuYqmt0VVK&#10;sFAQSv1z6PGZfSaL2bdpdmvit3cLhR6HmfkNs1j1thYXar1xrCAdJyCIC6cNlwoO+7eHFxA+IGus&#10;HZOCK3lYLQd3C8y063hLl10oRYSwz1BBFUKTSemLiiz6sWuIo3dyrcUQZVtK3WIX4baWkySZSouG&#10;40KFDeUVFefdj1VQmPOG73P/sb4eP7+7J2MmX8+5UqNh/zoHEagP/+G/9rtW8Jik6Qx+78QrIJc3&#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Klr8HJAAAA3gAAAA8AAAAA&#10;AAAAAAAAAAAAoQIAAGRycy9kb3ducmV2LnhtbFBLBQYAAAAABAAEAPkAAACXAwAAAAA=&#10;" strokecolor="#00b0f0">
                  <v:stroke startarrowwidth="narrow" startarrowlength="short" endarrowwidth="narrow" endarrowlength="short"/>
                </v:shape>
              </v:group>
            </w:pict>
          </mc:Fallback>
        </mc:AlternateContent>
      </w:r>
      <w:r w:rsidR="00E5559A">
        <w:rPr>
          <w:noProof/>
        </w:rPr>
        <mc:AlternateContent>
          <mc:Choice Requires="wps">
            <w:drawing>
              <wp:anchor distT="0" distB="0" distL="114300" distR="114300" simplePos="0" relativeHeight="251731968" behindDoc="0" locked="0" layoutInCell="1" allowOverlap="1" wp14:anchorId="451C7989" wp14:editId="706F685D">
                <wp:simplePos x="0" y="0"/>
                <wp:positionH relativeFrom="column">
                  <wp:posOffset>4670425</wp:posOffset>
                </wp:positionH>
                <wp:positionV relativeFrom="paragraph">
                  <wp:posOffset>307340</wp:posOffset>
                </wp:positionV>
                <wp:extent cx="800100" cy="635"/>
                <wp:effectExtent l="25400" t="25400" r="12700" b="31115"/>
                <wp:wrapNone/>
                <wp:docPr id="1012" name="直接箭头连接符 10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635"/>
                        </a:xfrm>
                        <a:prstGeom prst="straightConnector1">
                          <a:avLst/>
                        </a:prstGeom>
                        <a:noFill/>
                        <a:ln w="9525">
                          <a:solidFill>
                            <a:srgbClr val="00B0F0"/>
                          </a:solidFill>
                          <a:round/>
                          <a:headEnd type="oval" w="sm" len="sm"/>
                          <a:tailEnd type="none" w="sm" len="sm"/>
                        </a:ln>
                        <a:effectLst/>
                      </wps:spPr>
                      <wps:bodyPr/>
                    </wps:wsp>
                  </a:graphicData>
                </a:graphic>
              </wp:anchor>
            </w:drawing>
          </mc:Choice>
          <mc:Fallback>
            <w:pict>
              <v:shape w14:anchorId="426D815B" id="直接箭头连接符 1012" o:spid="_x0000_s1026" type="#_x0000_t32" style="position:absolute;left:0;text-align:left;margin-left:367.75pt;margin-top:24.2pt;width:63pt;height:.05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" strokecolor="#00b0f0">
                <v:stroke startarrow="oval" startarrowwidth="narrow" startarrowlength="short" endarrowwidth="narrow" endarrowlength="short"/>
              </v:shape>
            </w:pict>
          </mc:Fallback>
        </mc:AlternateContent>
      </w:r>
    </w:p>
    <w:p w:rsidR="005B023B" w:rsidRDefault="005C0335">
      <w:pPr>
        <w:spacing w:before="156" w:after="156"/>
        <w:rPr>
          <w:rFonts w:asciiTheme="minorEastAsia" w:eastAsiaTheme="minorEastAsia" w:hAnsiTheme="minorEastAsia"/>
          <w:b/>
          <w:szCs w:val="21"/>
        </w:rPr>
      </w:pPr>
      <w:r>
        <w:rPr>
          <w:rFonts w:ascii="微软雅黑" w:eastAsia="微软雅黑" w:hAnsi="微软雅黑" w:hint="eastAsia"/>
          <w:b/>
          <w:bCs/>
          <w:noProof/>
          <w:szCs w:val="21"/>
        </w:rPr>
        <mc:AlternateContent>
          <mc:Choice Requires="wps">
            <w:drawing>
              <wp:anchor distT="0" distB="0" distL="114300" distR="114300" simplePos="0" relativeHeight="251675648" behindDoc="0" locked="0" layoutInCell="1" allowOverlap="1" wp14:anchorId="1F664FCF" wp14:editId="33106B87">
                <wp:simplePos x="0" y="0"/>
                <wp:positionH relativeFrom="column">
                  <wp:posOffset>945292</wp:posOffset>
                </wp:positionH>
                <wp:positionV relativeFrom="paragraph">
                  <wp:posOffset>28765</wp:posOffset>
                </wp:positionV>
                <wp:extent cx="375920" cy="635"/>
                <wp:effectExtent l="0" t="24765" r="43180" b="31750"/>
                <wp:wrapNone/>
                <wp:docPr id="30116" name="直接箭头连接符 30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5920" cy="635"/>
                        </a:xfrm>
                        <a:prstGeom prst="straightConnector1">
                          <a:avLst/>
                        </a:prstGeom>
                        <a:noFill/>
                        <a:ln w="9525">
                          <a:solidFill>
                            <a:srgbClr val="00B0F0"/>
                          </a:solidFill>
                          <a:round/>
                          <a:tailEnd type="oval" w="sm" len="sm"/>
                        </a:ln>
                        <a:effectLst/>
                      </wps:spPr>
                      <wps:bodyPr/>
                    </wps:wsp>
                  </a:graphicData>
                </a:graphic>
              </wp:anchor>
            </w:drawing>
          </mc:Choice>
          <mc:Fallback>
            <w:pict>
              <v:shape w14:anchorId="5B976493" id="直接箭头连接符 30116" o:spid="_x0000_s1026" type="#_x0000_t32" style="position:absolute;left:0;text-align:left;margin-left:74.45pt;margin-top:2.25pt;width:29.6pt;height:.0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" strokecolor="#00b0f0">
                <v:stroke endarrow="oval" endarrowwidth="narrow" endarrowlength="short"/>
              </v:shape>
            </w:pict>
          </mc:Fallback>
        </mc:AlternateContent>
      </w:r>
    </w:p>
    <w:p w:rsidR="005C0335" w:rsidRDefault="005C0335">
      <w:pPr>
        <w:spacing w:before="156" w:after="156"/>
        <w:rPr>
          <w:rFonts w:asciiTheme="minorEastAsia" w:eastAsiaTheme="minorEastAsia" w:hAnsiTheme="minorEastAsia"/>
          <w:b/>
          <w:szCs w:val="21"/>
        </w:rPr>
      </w:pPr>
    </w:p>
    <w:p w:rsidR="005C0335" w:rsidRDefault="005C0335">
      <w:pPr>
        <w:spacing w:before="156" w:after="156"/>
        <w:rPr>
          <w:rFonts w:asciiTheme="minorEastAsia" w:eastAsiaTheme="minorEastAsia" w:hAnsiTheme="minorEastAsia"/>
          <w:b/>
          <w:szCs w:val="21"/>
        </w:rPr>
      </w:pPr>
    </w:p>
    <w:p w:rsidR="005C0335" w:rsidRDefault="005C0335">
      <w:pPr>
        <w:spacing w:before="156" w:after="156"/>
        <w:rPr>
          <w:rFonts w:asciiTheme="minorEastAsia" w:eastAsiaTheme="minorEastAsia" w:hAnsiTheme="minorEastAsia"/>
          <w:b/>
          <w:szCs w:val="21"/>
        </w:rPr>
      </w:pPr>
    </w:p>
    <w:p w:rsidR="00067F1D" w:rsidRDefault="00067F1D">
      <w:pPr>
        <w:spacing w:before="156" w:after="156"/>
        <w:rPr>
          <w:rFonts w:asciiTheme="minorEastAsia" w:eastAsiaTheme="minorEastAsia" w:hAnsiTheme="minorEastAsia"/>
          <w:b/>
          <w:szCs w:val="21"/>
        </w:rPr>
      </w:pPr>
    </w:p>
    <w:p w:rsidR="005C0335" w:rsidRDefault="005C0335">
      <w:pPr>
        <w:spacing w:before="156" w:after="156"/>
        <w:rPr>
          <w:rFonts w:asciiTheme="minorEastAsia" w:eastAsiaTheme="minorEastAsia" w:hAnsiTheme="minorEastAsia"/>
          <w:b/>
          <w:szCs w:val="21"/>
        </w:rPr>
      </w:pPr>
    </w:p>
    <w:p w:rsidR="005C0335" w:rsidRDefault="005C0335">
      <w:pPr>
        <w:spacing w:before="156" w:after="156"/>
        <w:rPr>
          <w:rFonts w:asciiTheme="minorEastAsia" w:eastAsiaTheme="minorEastAsia" w:hAnsiTheme="minorEastAsia"/>
          <w:b/>
          <w:szCs w:val="21"/>
        </w:rPr>
      </w:pPr>
    </w:p>
    <w:p w:rsidR="00067F1D" w:rsidRDefault="00E5559A">
      <w:pPr>
        <w:pStyle w:val="3"/>
        <w:spacing w:before="156" w:after="156"/>
        <w:rPr>
          <w:rFonts w:asciiTheme="minorEastAsia" w:eastAsiaTheme="minorEastAsia" w:hAnsiTheme="minorEastAsia"/>
          <w:color w:val="000000" w:themeColor="text1"/>
        </w:rPr>
      </w:pPr>
      <w:bookmarkStart w:id="414" w:name="_Toc149310954"/>
      <w:r>
        <w:rPr>
          <w:rFonts w:asciiTheme="minorEastAsia" w:eastAsiaTheme="minorEastAsia" w:hAnsiTheme="minorEastAsia" w:hint="eastAsia"/>
          <w:color w:val="000000" w:themeColor="text1"/>
        </w:rPr>
        <w:t>Technical parameters</w:t>
      </w:r>
      <w:bookmarkEnd w:id="414"/>
    </w:p>
    <w:tbl>
      <w:tblPr>
        <w:tblW w:w="9895" w:type="dxa"/>
        <w:tblLook w:val="04A0" w:firstRow="1" w:lastRow="0" w:firstColumn="1" w:lastColumn="0" w:noHBand="0" w:noVBand="1"/>
      </w:tblPr>
      <w:tblGrid>
        <w:gridCol w:w="1096"/>
        <w:gridCol w:w="1900"/>
        <w:gridCol w:w="2100"/>
        <w:gridCol w:w="1096"/>
        <w:gridCol w:w="1900"/>
        <w:gridCol w:w="2000"/>
      </w:tblGrid>
      <w:tr w:rsidR="00067F1D">
        <w:trPr>
          <w:trHeight w:val="423"/>
        </w:trPr>
        <w:tc>
          <w:tcPr>
            <w:tcW w:w="4995" w:type="dxa"/>
            <w:gridSpan w:val="3"/>
            <w:tcBorders>
              <w:top w:val="single" w:sz="4" w:space="0" w:color="auto"/>
              <w:left w:val="single" w:sz="4" w:space="0" w:color="auto"/>
              <w:bottom w:val="single" w:sz="4" w:space="0" w:color="auto"/>
              <w:right w:val="single" w:sz="4" w:space="0" w:color="000000"/>
            </w:tcBorders>
            <w:shd w:val="clear" w:color="000000" w:fill="FFFFFF"/>
            <w:noWrap/>
            <w:vAlign w:val="center"/>
          </w:tcPr>
          <w:p w:rsidR="00067F1D" w:rsidRDefault="00E5559A">
            <w:pPr>
              <w:spacing w:beforeLines="0" w:before="0" w:afterLines="0" w:after="0" w:line="260" w:lineRule="exact"/>
              <w:jc w:val="center"/>
              <w:rPr>
                <w:rFonts w:ascii="微软雅黑" w:eastAsia="微软雅黑" w:hAnsi="微软雅黑" w:cs="宋体"/>
                <w:b/>
                <w:bCs/>
                <w:color w:val="000000"/>
                <w:spacing w:val="0"/>
                <w:sz w:val="24"/>
                <w:szCs w:val="24"/>
              </w:rPr>
            </w:pPr>
            <w:r>
              <w:rPr>
                <w:rFonts w:ascii="微软雅黑" w:eastAsia="Times New Roman" w:hAnsi="Times New Roman" w:hint="eastAsia"/>
                <w:b/>
                <w:bCs/>
                <w:color w:val="000000"/>
                <w:spacing w:val="0"/>
                <w:sz w:val="24"/>
                <w:szCs w:val="24"/>
              </w:rPr>
              <w:t xml:space="preserve">JL08 </w:t>
            </w:r>
          </w:p>
        </w:tc>
        <w:tc>
          <w:tcPr>
            <w:tcW w:w="4900" w:type="dxa"/>
            <w:gridSpan w:val="3"/>
            <w:tcBorders>
              <w:top w:val="single" w:sz="4" w:space="0" w:color="auto"/>
              <w:left w:val="nil"/>
              <w:bottom w:val="single" w:sz="4" w:space="0" w:color="auto"/>
              <w:right w:val="single" w:sz="4" w:space="0" w:color="000000"/>
            </w:tcBorders>
            <w:shd w:val="clear" w:color="000000" w:fill="FFFFFF"/>
            <w:noWrap/>
            <w:vAlign w:val="center"/>
          </w:tcPr>
          <w:p w:rsidR="00067F1D" w:rsidRDefault="00E5559A">
            <w:pPr>
              <w:spacing w:beforeLines="0" w:before="0" w:afterLines="0" w:after="0" w:line="260" w:lineRule="exact"/>
              <w:jc w:val="center"/>
              <w:rPr>
                <w:rFonts w:ascii="微软雅黑" w:eastAsia="微软雅黑" w:hAnsi="微软雅黑" w:cs="宋体"/>
                <w:b/>
                <w:bCs/>
                <w:color w:val="000000"/>
                <w:spacing w:val="0"/>
                <w:sz w:val="24"/>
                <w:szCs w:val="24"/>
              </w:rPr>
            </w:pPr>
            <w:r>
              <w:rPr>
                <w:rFonts w:ascii="微软雅黑" w:eastAsia="Times New Roman" w:hAnsi="Times New Roman" w:hint="eastAsia"/>
                <w:b/>
                <w:bCs/>
                <w:color w:val="000000"/>
                <w:spacing w:val="0"/>
                <w:sz w:val="24"/>
                <w:szCs w:val="24"/>
              </w:rPr>
              <w:t>JL29</w:t>
            </w:r>
          </w:p>
        </w:tc>
      </w:tr>
      <w:tr w:rsidR="00067F1D">
        <w:trPr>
          <w:trHeight w:val="330"/>
        </w:trPr>
        <w:tc>
          <w:tcPr>
            <w:tcW w:w="995" w:type="dxa"/>
            <w:tcBorders>
              <w:top w:val="nil"/>
              <w:left w:val="single" w:sz="4" w:space="0" w:color="auto"/>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Drinks</w:t>
            </w:r>
          </w:p>
        </w:tc>
        <w:tc>
          <w:tcPr>
            <w:tcW w:w="19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The recommended daily serving size</w:t>
            </w:r>
          </w:p>
        </w:tc>
        <w:tc>
          <w:tcPr>
            <w:tcW w:w="21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Cup capacity per hour</w:t>
            </w:r>
          </w:p>
        </w:tc>
        <w:tc>
          <w:tcPr>
            <w:tcW w:w="10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drink</w:t>
            </w:r>
          </w:p>
        </w:tc>
        <w:tc>
          <w:tcPr>
            <w:tcW w:w="19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The recommended daily serving size</w:t>
            </w:r>
          </w:p>
        </w:tc>
        <w:tc>
          <w:tcPr>
            <w:tcW w:w="20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Cup capacity per hour</w:t>
            </w:r>
          </w:p>
        </w:tc>
      </w:tr>
      <w:tr w:rsidR="00067F1D">
        <w:trPr>
          <w:trHeight w:val="345"/>
        </w:trPr>
        <w:tc>
          <w:tcPr>
            <w:tcW w:w="995" w:type="dxa"/>
            <w:tcBorders>
              <w:top w:val="nil"/>
              <w:left w:val="single" w:sz="4" w:space="0" w:color="auto"/>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Italian</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30</w:t>
            </w:r>
          </w:p>
        </w:tc>
        <w:tc>
          <w:tcPr>
            <w:tcW w:w="21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90</w:t>
            </w:r>
          </w:p>
        </w:tc>
        <w:tc>
          <w:tcPr>
            <w:tcW w:w="10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Italian</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100</w:t>
            </w:r>
          </w:p>
        </w:tc>
        <w:tc>
          <w:tcPr>
            <w:tcW w:w="20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90</w:t>
            </w:r>
          </w:p>
        </w:tc>
      </w:tr>
      <w:tr w:rsidR="00067F1D">
        <w:trPr>
          <w:trHeight w:val="345"/>
        </w:trPr>
        <w:tc>
          <w:tcPr>
            <w:tcW w:w="995" w:type="dxa"/>
            <w:tcBorders>
              <w:top w:val="nil"/>
              <w:left w:val="single" w:sz="4" w:space="0" w:color="auto"/>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American style</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30</w:t>
            </w:r>
          </w:p>
        </w:tc>
        <w:tc>
          <w:tcPr>
            <w:tcW w:w="21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65</w:t>
            </w:r>
          </w:p>
        </w:tc>
        <w:tc>
          <w:tcPr>
            <w:tcW w:w="10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American Style</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100</w:t>
            </w:r>
          </w:p>
        </w:tc>
        <w:tc>
          <w:tcPr>
            <w:tcW w:w="20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65</w:t>
            </w:r>
          </w:p>
        </w:tc>
      </w:tr>
      <w:tr w:rsidR="00067F1D">
        <w:trPr>
          <w:trHeight w:val="315"/>
        </w:trPr>
        <w:tc>
          <w:tcPr>
            <w:tcW w:w="995" w:type="dxa"/>
            <w:tcBorders>
              <w:top w:val="nil"/>
              <w:left w:val="single" w:sz="4" w:space="0" w:color="auto"/>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Long coffee</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30</w:t>
            </w:r>
          </w:p>
        </w:tc>
        <w:tc>
          <w:tcPr>
            <w:tcW w:w="21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65</w:t>
            </w:r>
          </w:p>
        </w:tc>
        <w:tc>
          <w:tcPr>
            <w:tcW w:w="10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Long coffee</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100</w:t>
            </w:r>
          </w:p>
        </w:tc>
        <w:tc>
          <w:tcPr>
            <w:tcW w:w="20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65</w:t>
            </w:r>
          </w:p>
        </w:tc>
      </w:tr>
      <w:tr w:rsidR="00067F1D">
        <w:trPr>
          <w:trHeight w:val="270"/>
        </w:trPr>
        <w:tc>
          <w:tcPr>
            <w:tcW w:w="995" w:type="dxa"/>
            <w:tcBorders>
              <w:top w:val="nil"/>
              <w:left w:val="single" w:sz="4" w:space="0" w:color="auto"/>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Hot Water</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30</w:t>
            </w:r>
          </w:p>
        </w:tc>
        <w:tc>
          <w:tcPr>
            <w:tcW w:w="21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120</w:t>
            </w:r>
          </w:p>
        </w:tc>
        <w:tc>
          <w:tcPr>
            <w:tcW w:w="10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Hot Water</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100</w:t>
            </w:r>
          </w:p>
        </w:tc>
        <w:tc>
          <w:tcPr>
            <w:tcW w:w="20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120</w:t>
            </w:r>
          </w:p>
        </w:tc>
      </w:tr>
      <w:tr w:rsidR="00067F1D">
        <w:trPr>
          <w:trHeight w:val="360"/>
        </w:trPr>
        <w:tc>
          <w:tcPr>
            <w:tcW w:w="4995" w:type="dxa"/>
            <w:gridSpan w:val="3"/>
            <w:tcBorders>
              <w:top w:val="single" w:sz="4" w:space="0" w:color="auto"/>
              <w:left w:val="single" w:sz="4" w:space="0" w:color="auto"/>
              <w:bottom w:val="single" w:sz="4" w:space="0" w:color="auto"/>
              <w:right w:val="single" w:sz="4" w:space="0" w:color="000000"/>
            </w:tcBorders>
            <w:shd w:val="clear" w:color="000000" w:fill="FFFFFF"/>
            <w:noWrap/>
            <w:vAlign w:val="center"/>
          </w:tcPr>
          <w:p w:rsidR="00067F1D" w:rsidRDefault="00E5559A">
            <w:pPr>
              <w:spacing w:beforeLines="0" w:before="0" w:afterLines="0" w:after="0" w:line="260" w:lineRule="exact"/>
              <w:jc w:val="center"/>
              <w:rPr>
                <w:rFonts w:ascii="微软雅黑" w:eastAsia="微软雅黑" w:hAnsi="微软雅黑" w:cs="宋体"/>
                <w:b/>
                <w:bCs/>
                <w:color w:val="000000"/>
                <w:spacing w:val="0"/>
                <w:sz w:val="24"/>
                <w:szCs w:val="24"/>
              </w:rPr>
            </w:pPr>
            <w:r>
              <w:rPr>
                <w:rFonts w:ascii="微软雅黑" w:eastAsia="Times New Roman" w:hAnsi="Times New Roman" w:hint="eastAsia"/>
                <w:b/>
                <w:bCs/>
                <w:color w:val="000000"/>
                <w:spacing w:val="0"/>
                <w:sz w:val="24"/>
                <w:szCs w:val="24"/>
              </w:rPr>
              <w:t>JL09</w:t>
            </w:r>
          </w:p>
        </w:tc>
        <w:tc>
          <w:tcPr>
            <w:tcW w:w="4900" w:type="dxa"/>
            <w:gridSpan w:val="3"/>
            <w:tcBorders>
              <w:top w:val="single" w:sz="4" w:space="0" w:color="auto"/>
              <w:left w:val="nil"/>
              <w:bottom w:val="single" w:sz="4" w:space="0" w:color="auto"/>
              <w:right w:val="single" w:sz="4" w:space="0" w:color="000000"/>
            </w:tcBorders>
            <w:shd w:val="clear" w:color="000000" w:fill="FFFFFF"/>
            <w:noWrap/>
            <w:vAlign w:val="center"/>
          </w:tcPr>
          <w:p w:rsidR="00067F1D" w:rsidRDefault="00E5559A">
            <w:pPr>
              <w:spacing w:beforeLines="0" w:before="0" w:afterLines="0" w:after="0" w:line="260" w:lineRule="exact"/>
              <w:jc w:val="center"/>
              <w:rPr>
                <w:rFonts w:ascii="微软雅黑" w:eastAsia="微软雅黑" w:hAnsi="微软雅黑" w:cs="宋体"/>
                <w:b/>
                <w:bCs/>
                <w:color w:val="000000"/>
                <w:spacing w:val="0"/>
                <w:sz w:val="24"/>
                <w:szCs w:val="24"/>
              </w:rPr>
            </w:pPr>
            <w:r>
              <w:rPr>
                <w:rFonts w:ascii="微软雅黑" w:eastAsia="Times New Roman" w:hAnsi="Times New Roman" w:hint="eastAsia"/>
                <w:b/>
                <w:bCs/>
                <w:color w:val="000000"/>
                <w:spacing w:val="0"/>
                <w:sz w:val="24"/>
                <w:szCs w:val="24"/>
              </w:rPr>
              <w:t>JL30</w:t>
            </w:r>
          </w:p>
        </w:tc>
      </w:tr>
      <w:tr w:rsidR="00067F1D">
        <w:trPr>
          <w:trHeight w:val="270"/>
        </w:trPr>
        <w:tc>
          <w:tcPr>
            <w:tcW w:w="995" w:type="dxa"/>
            <w:tcBorders>
              <w:top w:val="nil"/>
              <w:left w:val="single" w:sz="4" w:space="0" w:color="auto"/>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Drinks</w:t>
            </w:r>
          </w:p>
        </w:tc>
        <w:tc>
          <w:tcPr>
            <w:tcW w:w="19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The recommended daily serving size</w:t>
            </w:r>
          </w:p>
        </w:tc>
        <w:tc>
          <w:tcPr>
            <w:tcW w:w="21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Cup capacity per hour</w:t>
            </w:r>
          </w:p>
        </w:tc>
        <w:tc>
          <w:tcPr>
            <w:tcW w:w="10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drink</w:t>
            </w:r>
          </w:p>
        </w:tc>
        <w:tc>
          <w:tcPr>
            <w:tcW w:w="19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The recommended daily serving size</w:t>
            </w:r>
          </w:p>
        </w:tc>
        <w:tc>
          <w:tcPr>
            <w:tcW w:w="20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Cup capacity per hour</w:t>
            </w:r>
          </w:p>
        </w:tc>
      </w:tr>
      <w:tr w:rsidR="00067F1D">
        <w:trPr>
          <w:trHeight w:val="270"/>
        </w:trPr>
        <w:tc>
          <w:tcPr>
            <w:tcW w:w="995" w:type="dxa"/>
            <w:tcBorders>
              <w:top w:val="nil"/>
              <w:left w:val="single" w:sz="4" w:space="0" w:color="auto"/>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Italian</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30</w:t>
            </w:r>
          </w:p>
        </w:tc>
        <w:tc>
          <w:tcPr>
            <w:tcW w:w="21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90</w:t>
            </w:r>
          </w:p>
        </w:tc>
        <w:tc>
          <w:tcPr>
            <w:tcW w:w="10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Italian</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100</w:t>
            </w:r>
          </w:p>
        </w:tc>
        <w:tc>
          <w:tcPr>
            <w:tcW w:w="20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90</w:t>
            </w:r>
          </w:p>
        </w:tc>
      </w:tr>
      <w:tr w:rsidR="00067F1D">
        <w:trPr>
          <w:trHeight w:val="270"/>
        </w:trPr>
        <w:tc>
          <w:tcPr>
            <w:tcW w:w="995" w:type="dxa"/>
            <w:tcBorders>
              <w:top w:val="nil"/>
              <w:left w:val="single" w:sz="4" w:space="0" w:color="auto"/>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American style</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30</w:t>
            </w:r>
          </w:p>
        </w:tc>
        <w:tc>
          <w:tcPr>
            <w:tcW w:w="21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65</w:t>
            </w:r>
          </w:p>
        </w:tc>
        <w:tc>
          <w:tcPr>
            <w:tcW w:w="10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American Style</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100</w:t>
            </w:r>
          </w:p>
        </w:tc>
        <w:tc>
          <w:tcPr>
            <w:tcW w:w="20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65</w:t>
            </w:r>
          </w:p>
        </w:tc>
      </w:tr>
      <w:tr w:rsidR="00067F1D">
        <w:trPr>
          <w:trHeight w:val="315"/>
        </w:trPr>
        <w:tc>
          <w:tcPr>
            <w:tcW w:w="995" w:type="dxa"/>
            <w:tcBorders>
              <w:top w:val="nil"/>
              <w:left w:val="single" w:sz="4" w:space="0" w:color="auto"/>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Long coffee</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30</w:t>
            </w:r>
          </w:p>
        </w:tc>
        <w:tc>
          <w:tcPr>
            <w:tcW w:w="21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65</w:t>
            </w:r>
          </w:p>
        </w:tc>
        <w:tc>
          <w:tcPr>
            <w:tcW w:w="10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Long coffee</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100</w:t>
            </w:r>
          </w:p>
        </w:tc>
        <w:tc>
          <w:tcPr>
            <w:tcW w:w="20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65</w:t>
            </w:r>
          </w:p>
        </w:tc>
      </w:tr>
      <w:tr w:rsidR="00067F1D">
        <w:trPr>
          <w:trHeight w:val="330"/>
        </w:trPr>
        <w:tc>
          <w:tcPr>
            <w:tcW w:w="995" w:type="dxa"/>
            <w:tcBorders>
              <w:top w:val="nil"/>
              <w:left w:val="single" w:sz="4" w:space="0" w:color="auto"/>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Milk coffee</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w:t>
            </w:r>
          </w:p>
        </w:tc>
        <w:tc>
          <w:tcPr>
            <w:tcW w:w="21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w:t>
            </w:r>
          </w:p>
        </w:tc>
        <w:tc>
          <w:tcPr>
            <w:tcW w:w="10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Milk coffee</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100</w:t>
            </w:r>
          </w:p>
        </w:tc>
        <w:tc>
          <w:tcPr>
            <w:tcW w:w="20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90</w:t>
            </w:r>
          </w:p>
        </w:tc>
      </w:tr>
      <w:tr w:rsidR="00067F1D">
        <w:trPr>
          <w:trHeight w:val="270"/>
        </w:trPr>
        <w:tc>
          <w:tcPr>
            <w:tcW w:w="995" w:type="dxa"/>
            <w:tcBorders>
              <w:top w:val="nil"/>
              <w:left w:val="single" w:sz="4" w:space="0" w:color="auto"/>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Hot Water</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30</w:t>
            </w:r>
          </w:p>
        </w:tc>
        <w:tc>
          <w:tcPr>
            <w:tcW w:w="21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120</w:t>
            </w:r>
          </w:p>
        </w:tc>
        <w:tc>
          <w:tcPr>
            <w:tcW w:w="10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Hot Water</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100</w:t>
            </w:r>
          </w:p>
        </w:tc>
        <w:tc>
          <w:tcPr>
            <w:tcW w:w="20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120</w:t>
            </w:r>
          </w:p>
        </w:tc>
      </w:tr>
      <w:tr w:rsidR="00067F1D">
        <w:trPr>
          <w:trHeight w:val="360"/>
        </w:trPr>
        <w:tc>
          <w:tcPr>
            <w:tcW w:w="4995" w:type="dxa"/>
            <w:gridSpan w:val="3"/>
            <w:tcBorders>
              <w:top w:val="single" w:sz="4" w:space="0" w:color="auto"/>
              <w:left w:val="single" w:sz="4" w:space="0" w:color="auto"/>
              <w:bottom w:val="single" w:sz="4" w:space="0" w:color="auto"/>
              <w:right w:val="single" w:sz="4" w:space="0" w:color="000000"/>
            </w:tcBorders>
            <w:shd w:val="clear" w:color="000000" w:fill="FFFFFF"/>
            <w:noWrap/>
            <w:vAlign w:val="center"/>
          </w:tcPr>
          <w:p w:rsidR="00067F1D" w:rsidRDefault="00E5559A">
            <w:pPr>
              <w:spacing w:beforeLines="0" w:before="0" w:afterLines="0" w:after="0" w:line="260" w:lineRule="exact"/>
              <w:jc w:val="center"/>
              <w:rPr>
                <w:rFonts w:ascii="微软雅黑" w:eastAsia="微软雅黑" w:hAnsi="微软雅黑" w:cs="宋体"/>
                <w:b/>
                <w:bCs/>
                <w:color w:val="000000"/>
                <w:spacing w:val="0"/>
                <w:sz w:val="24"/>
                <w:szCs w:val="24"/>
              </w:rPr>
            </w:pPr>
            <w:r>
              <w:rPr>
                <w:rFonts w:ascii="微软雅黑" w:eastAsia="Times New Roman" w:hAnsi="Times New Roman" w:hint="eastAsia"/>
                <w:b/>
                <w:bCs/>
                <w:color w:val="000000"/>
                <w:spacing w:val="0"/>
                <w:sz w:val="24"/>
                <w:szCs w:val="24"/>
              </w:rPr>
              <w:t>JL10</w:t>
            </w:r>
          </w:p>
        </w:tc>
        <w:tc>
          <w:tcPr>
            <w:tcW w:w="4900" w:type="dxa"/>
            <w:gridSpan w:val="3"/>
            <w:tcBorders>
              <w:top w:val="single" w:sz="4" w:space="0" w:color="auto"/>
              <w:left w:val="nil"/>
              <w:bottom w:val="single" w:sz="4" w:space="0" w:color="auto"/>
              <w:right w:val="single" w:sz="4" w:space="0" w:color="000000"/>
            </w:tcBorders>
            <w:shd w:val="clear" w:color="auto" w:fill="auto"/>
            <w:noWrap/>
            <w:vAlign w:val="center"/>
          </w:tcPr>
          <w:p w:rsidR="00067F1D" w:rsidRDefault="00E5559A">
            <w:pPr>
              <w:spacing w:beforeLines="0" w:before="0" w:afterLines="0" w:after="0" w:line="260" w:lineRule="exact"/>
              <w:jc w:val="center"/>
              <w:rPr>
                <w:rFonts w:ascii="微软雅黑" w:eastAsia="微软雅黑" w:hAnsi="微软雅黑" w:cs="宋体"/>
                <w:b/>
                <w:bCs/>
                <w:color w:val="000000"/>
                <w:spacing w:val="0"/>
                <w:sz w:val="24"/>
                <w:szCs w:val="24"/>
              </w:rPr>
            </w:pPr>
            <w:r>
              <w:rPr>
                <w:rFonts w:ascii="微软雅黑" w:eastAsia="Times New Roman" w:hAnsi="Times New Roman" w:hint="eastAsia"/>
                <w:b/>
                <w:bCs/>
                <w:color w:val="000000"/>
                <w:spacing w:val="0"/>
                <w:sz w:val="24"/>
                <w:szCs w:val="24"/>
              </w:rPr>
              <w:t>JL31A</w:t>
            </w:r>
          </w:p>
        </w:tc>
      </w:tr>
      <w:tr w:rsidR="00067F1D">
        <w:trPr>
          <w:trHeight w:val="270"/>
        </w:trPr>
        <w:tc>
          <w:tcPr>
            <w:tcW w:w="995" w:type="dxa"/>
            <w:tcBorders>
              <w:top w:val="nil"/>
              <w:left w:val="single" w:sz="4" w:space="0" w:color="auto"/>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Drinks</w:t>
            </w:r>
          </w:p>
        </w:tc>
        <w:tc>
          <w:tcPr>
            <w:tcW w:w="19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The recommended daily serving size</w:t>
            </w:r>
          </w:p>
        </w:tc>
        <w:tc>
          <w:tcPr>
            <w:tcW w:w="21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Cup capacity per hour</w:t>
            </w:r>
          </w:p>
        </w:tc>
        <w:tc>
          <w:tcPr>
            <w:tcW w:w="10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Drinks</w:t>
            </w:r>
          </w:p>
        </w:tc>
        <w:tc>
          <w:tcPr>
            <w:tcW w:w="19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The recommended daily serving size</w:t>
            </w:r>
          </w:p>
        </w:tc>
        <w:tc>
          <w:tcPr>
            <w:tcW w:w="20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Cup capacity per hour</w:t>
            </w:r>
          </w:p>
        </w:tc>
      </w:tr>
      <w:tr w:rsidR="00067F1D">
        <w:trPr>
          <w:trHeight w:val="270"/>
        </w:trPr>
        <w:tc>
          <w:tcPr>
            <w:tcW w:w="995" w:type="dxa"/>
            <w:tcBorders>
              <w:top w:val="nil"/>
              <w:left w:val="single" w:sz="4" w:space="0" w:color="auto"/>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Italian</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30</w:t>
            </w:r>
          </w:p>
        </w:tc>
        <w:tc>
          <w:tcPr>
            <w:tcW w:w="21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90</w:t>
            </w:r>
          </w:p>
        </w:tc>
        <w:tc>
          <w:tcPr>
            <w:tcW w:w="10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Italian</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100</w:t>
            </w:r>
          </w:p>
        </w:tc>
        <w:tc>
          <w:tcPr>
            <w:tcW w:w="20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90</w:t>
            </w:r>
          </w:p>
        </w:tc>
      </w:tr>
      <w:tr w:rsidR="00067F1D">
        <w:trPr>
          <w:trHeight w:val="270"/>
        </w:trPr>
        <w:tc>
          <w:tcPr>
            <w:tcW w:w="995" w:type="dxa"/>
            <w:tcBorders>
              <w:top w:val="nil"/>
              <w:left w:val="single" w:sz="4" w:space="0" w:color="auto"/>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American style</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30</w:t>
            </w:r>
          </w:p>
        </w:tc>
        <w:tc>
          <w:tcPr>
            <w:tcW w:w="21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65</w:t>
            </w:r>
          </w:p>
        </w:tc>
        <w:tc>
          <w:tcPr>
            <w:tcW w:w="10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American Style</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100</w:t>
            </w:r>
          </w:p>
        </w:tc>
        <w:tc>
          <w:tcPr>
            <w:tcW w:w="20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65</w:t>
            </w:r>
          </w:p>
        </w:tc>
      </w:tr>
      <w:tr w:rsidR="00067F1D">
        <w:trPr>
          <w:trHeight w:val="270"/>
        </w:trPr>
        <w:tc>
          <w:tcPr>
            <w:tcW w:w="995" w:type="dxa"/>
            <w:tcBorders>
              <w:top w:val="nil"/>
              <w:left w:val="single" w:sz="4" w:space="0" w:color="auto"/>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Long coffee</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30</w:t>
            </w:r>
          </w:p>
        </w:tc>
        <w:tc>
          <w:tcPr>
            <w:tcW w:w="21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65</w:t>
            </w:r>
          </w:p>
        </w:tc>
        <w:tc>
          <w:tcPr>
            <w:tcW w:w="10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Long coffee</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100</w:t>
            </w:r>
          </w:p>
        </w:tc>
        <w:tc>
          <w:tcPr>
            <w:tcW w:w="20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65</w:t>
            </w:r>
          </w:p>
        </w:tc>
      </w:tr>
      <w:tr w:rsidR="00067F1D">
        <w:trPr>
          <w:trHeight w:val="270"/>
        </w:trPr>
        <w:tc>
          <w:tcPr>
            <w:tcW w:w="995" w:type="dxa"/>
            <w:tcBorders>
              <w:top w:val="nil"/>
              <w:left w:val="single" w:sz="4" w:space="0" w:color="auto"/>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Milk coffee</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30</w:t>
            </w:r>
          </w:p>
        </w:tc>
        <w:tc>
          <w:tcPr>
            <w:tcW w:w="21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60</w:t>
            </w:r>
          </w:p>
        </w:tc>
        <w:tc>
          <w:tcPr>
            <w:tcW w:w="10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Milk coffee</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100</w:t>
            </w:r>
          </w:p>
        </w:tc>
        <w:tc>
          <w:tcPr>
            <w:tcW w:w="20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90</w:t>
            </w:r>
          </w:p>
        </w:tc>
      </w:tr>
      <w:tr w:rsidR="00067F1D">
        <w:trPr>
          <w:trHeight w:val="270"/>
        </w:trPr>
        <w:tc>
          <w:tcPr>
            <w:tcW w:w="995" w:type="dxa"/>
            <w:tcBorders>
              <w:top w:val="nil"/>
              <w:left w:val="single" w:sz="4" w:space="0" w:color="auto"/>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Hot Water</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30</w:t>
            </w:r>
          </w:p>
        </w:tc>
        <w:tc>
          <w:tcPr>
            <w:tcW w:w="21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120</w:t>
            </w:r>
          </w:p>
        </w:tc>
        <w:tc>
          <w:tcPr>
            <w:tcW w:w="10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Hot Water</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100</w:t>
            </w:r>
          </w:p>
        </w:tc>
        <w:tc>
          <w:tcPr>
            <w:tcW w:w="20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120</w:t>
            </w:r>
          </w:p>
        </w:tc>
      </w:tr>
      <w:tr w:rsidR="00067F1D">
        <w:trPr>
          <w:trHeight w:val="360"/>
        </w:trPr>
        <w:tc>
          <w:tcPr>
            <w:tcW w:w="4995" w:type="dxa"/>
            <w:gridSpan w:val="3"/>
            <w:tcBorders>
              <w:top w:val="single" w:sz="4" w:space="0" w:color="auto"/>
              <w:left w:val="single" w:sz="4" w:space="0" w:color="auto"/>
              <w:bottom w:val="single" w:sz="4" w:space="0" w:color="auto"/>
              <w:right w:val="single" w:sz="4" w:space="0" w:color="000000"/>
            </w:tcBorders>
            <w:shd w:val="clear" w:color="000000" w:fill="FFFFFF"/>
            <w:noWrap/>
            <w:vAlign w:val="center"/>
          </w:tcPr>
          <w:p w:rsidR="00067F1D" w:rsidRDefault="00E5559A">
            <w:pPr>
              <w:spacing w:beforeLines="0" w:before="0" w:afterLines="0" w:after="0" w:line="260" w:lineRule="exact"/>
              <w:jc w:val="center"/>
              <w:rPr>
                <w:rFonts w:ascii="微软雅黑" w:eastAsia="微软雅黑" w:hAnsi="微软雅黑" w:cs="宋体"/>
                <w:b/>
                <w:bCs/>
                <w:color w:val="000000"/>
                <w:spacing w:val="0"/>
                <w:sz w:val="24"/>
                <w:szCs w:val="24"/>
              </w:rPr>
            </w:pPr>
            <w:r>
              <w:rPr>
                <w:rFonts w:ascii="微软雅黑" w:eastAsia="Times New Roman" w:hAnsi="Times New Roman" w:hint="eastAsia"/>
                <w:b/>
                <w:bCs/>
                <w:color w:val="000000"/>
                <w:spacing w:val="0"/>
                <w:sz w:val="24"/>
                <w:szCs w:val="24"/>
              </w:rPr>
              <w:t>JL15</w:t>
            </w:r>
          </w:p>
        </w:tc>
        <w:tc>
          <w:tcPr>
            <w:tcW w:w="4900" w:type="dxa"/>
            <w:gridSpan w:val="3"/>
            <w:tcBorders>
              <w:top w:val="single" w:sz="4" w:space="0" w:color="auto"/>
              <w:left w:val="nil"/>
              <w:bottom w:val="single" w:sz="4" w:space="0" w:color="auto"/>
              <w:right w:val="single" w:sz="4" w:space="0" w:color="000000"/>
            </w:tcBorders>
            <w:shd w:val="clear" w:color="auto" w:fill="auto"/>
            <w:noWrap/>
            <w:vAlign w:val="center"/>
          </w:tcPr>
          <w:p w:rsidR="00067F1D" w:rsidRDefault="00E5559A">
            <w:pPr>
              <w:spacing w:beforeLines="0" w:before="0" w:afterLines="0" w:after="0" w:line="260" w:lineRule="exact"/>
              <w:jc w:val="center"/>
              <w:rPr>
                <w:rFonts w:ascii="微软雅黑" w:eastAsia="微软雅黑" w:hAnsi="微软雅黑" w:cs="宋体"/>
                <w:b/>
                <w:bCs/>
                <w:color w:val="000000"/>
                <w:spacing w:val="0"/>
                <w:sz w:val="24"/>
                <w:szCs w:val="24"/>
              </w:rPr>
            </w:pPr>
            <w:r>
              <w:rPr>
                <w:rFonts w:ascii="微软雅黑" w:eastAsia="Times New Roman" w:hAnsi="Times New Roman" w:hint="eastAsia"/>
                <w:b/>
                <w:bCs/>
                <w:color w:val="000000"/>
                <w:spacing w:val="0"/>
                <w:sz w:val="24"/>
                <w:szCs w:val="24"/>
              </w:rPr>
              <w:t>JL31B</w:t>
            </w:r>
          </w:p>
        </w:tc>
      </w:tr>
      <w:tr w:rsidR="00067F1D">
        <w:trPr>
          <w:trHeight w:val="360"/>
        </w:trPr>
        <w:tc>
          <w:tcPr>
            <w:tcW w:w="995" w:type="dxa"/>
            <w:tcBorders>
              <w:top w:val="nil"/>
              <w:left w:val="single" w:sz="4" w:space="0" w:color="auto"/>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Drinks</w:t>
            </w:r>
          </w:p>
        </w:tc>
        <w:tc>
          <w:tcPr>
            <w:tcW w:w="19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The recommended daily serving size</w:t>
            </w:r>
          </w:p>
        </w:tc>
        <w:tc>
          <w:tcPr>
            <w:tcW w:w="21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Cup capacity per hour</w:t>
            </w:r>
          </w:p>
        </w:tc>
        <w:tc>
          <w:tcPr>
            <w:tcW w:w="10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Drinks</w:t>
            </w:r>
          </w:p>
        </w:tc>
        <w:tc>
          <w:tcPr>
            <w:tcW w:w="19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The recommended daily serving size</w:t>
            </w:r>
          </w:p>
        </w:tc>
        <w:tc>
          <w:tcPr>
            <w:tcW w:w="20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Cup capacity per hour</w:t>
            </w:r>
          </w:p>
        </w:tc>
      </w:tr>
      <w:tr w:rsidR="00067F1D">
        <w:trPr>
          <w:trHeight w:val="270"/>
        </w:trPr>
        <w:tc>
          <w:tcPr>
            <w:tcW w:w="995" w:type="dxa"/>
            <w:tcBorders>
              <w:top w:val="nil"/>
              <w:left w:val="single" w:sz="4" w:space="0" w:color="auto"/>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Italian</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60</w:t>
            </w:r>
          </w:p>
        </w:tc>
        <w:tc>
          <w:tcPr>
            <w:tcW w:w="21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90</w:t>
            </w:r>
          </w:p>
        </w:tc>
        <w:tc>
          <w:tcPr>
            <w:tcW w:w="10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Italian</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100</w:t>
            </w:r>
          </w:p>
        </w:tc>
        <w:tc>
          <w:tcPr>
            <w:tcW w:w="20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90</w:t>
            </w:r>
          </w:p>
        </w:tc>
      </w:tr>
      <w:tr w:rsidR="00067F1D">
        <w:trPr>
          <w:trHeight w:val="270"/>
        </w:trPr>
        <w:tc>
          <w:tcPr>
            <w:tcW w:w="995" w:type="dxa"/>
            <w:tcBorders>
              <w:top w:val="nil"/>
              <w:left w:val="single" w:sz="4" w:space="0" w:color="auto"/>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American style</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30</w:t>
            </w:r>
          </w:p>
        </w:tc>
        <w:tc>
          <w:tcPr>
            <w:tcW w:w="21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65</w:t>
            </w:r>
          </w:p>
        </w:tc>
        <w:tc>
          <w:tcPr>
            <w:tcW w:w="10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American Style</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100</w:t>
            </w:r>
          </w:p>
        </w:tc>
        <w:tc>
          <w:tcPr>
            <w:tcW w:w="20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65</w:t>
            </w:r>
          </w:p>
        </w:tc>
      </w:tr>
      <w:tr w:rsidR="00067F1D">
        <w:trPr>
          <w:trHeight w:val="270"/>
        </w:trPr>
        <w:tc>
          <w:tcPr>
            <w:tcW w:w="995" w:type="dxa"/>
            <w:tcBorders>
              <w:top w:val="nil"/>
              <w:left w:val="single" w:sz="4" w:space="0" w:color="auto"/>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Long coffee</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60</w:t>
            </w:r>
          </w:p>
        </w:tc>
        <w:tc>
          <w:tcPr>
            <w:tcW w:w="21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65</w:t>
            </w:r>
          </w:p>
        </w:tc>
        <w:tc>
          <w:tcPr>
            <w:tcW w:w="10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Long coffee</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100</w:t>
            </w:r>
          </w:p>
        </w:tc>
        <w:tc>
          <w:tcPr>
            <w:tcW w:w="20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65</w:t>
            </w:r>
          </w:p>
        </w:tc>
      </w:tr>
      <w:tr w:rsidR="00067F1D">
        <w:trPr>
          <w:trHeight w:val="270"/>
        </w:trPr>
        <w:tc>
          <w:tcPr>
            <w:tcW w:w="995" w:type="dxa"/>
            <w:tcBorders>
              <w:top w:val="nil"/>
              <w:left w:val="single" w:sz="4" w:space="0" w:color="auto"/>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Milk coffee</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60</w:t>
            </w:r>
          </w:p>
        </w:tc>
        <w:tc>
          <w:tcPr>
            <w:tcW w:w="21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65</w:t>
            </w:r>
          </w:p>
        </w:tc>
        <w:tc>
          <w:tcPr>
            <w:tcW w:w="10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Milk coffee</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100</w:t>
            </w:r>
          </w:p>
        </w:tc>
        <w:tc>
          <w:tcPr>
            <w:tcW w:w="20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90</w:t>
            </w:r>
          </w:p>
        </w:tc>
      </w:tr>
      <w:tr w:rsidR="00067F1D">
        <w:trPr>
          <w:trHeight w:val="270"/>
        </w:trPr>
        <w:tc>
          <w:tcPr>
            <w:tcW w:w="995" w:type="dxa"/>
            <w:tcBorders>
              <w:top w:val="nil"/>
              <w:left w:val="single" w:sz="4" w:space="0" w:color="auto"/>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Hot Water</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60</w:t>
            </w:r>
          </w:p>
        </w:tc>
        <w:tc>
          <w:tcPr>
            <w:tcW w:w="21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120</w:t>
            </w:r>
          </w:p>
        </w:tc>
        <w:tc>
          <w:tcPr>
            <w:tcW w:w="1000" w:type="dxa"/>
            <w:tcBorders>
              <w:top w:val="nil"/>
              <w:left w:val="nil"/>
              <w:bottom w:val="single" w:sz="4" w:space="0" w:color="auto"/>
              <w:right w:val="single" w:sz="4" w:space="0" w:color="auto"/>
            </w:tcBorders>
            <w:shd w:val="clear" w:color="auto" w:fill="auto"/>
            <w:noWrap/>
            <w:vAlign w:val="bottom"/>
          </w:tcPr>
          <w:p w:rsidR="00067F1D" w:rsidRDefault="00E5559A">
            <w:pPr>
              <w:spacing w:beforeLines="0" w:before="0" w:afterLines="0" w:after="0" w:line="260" w:lineRule="exact"/>
              <w:rPr>
                <w:rFonts w:ascii="宋体" w:hAnsi="宋体" w:cs="宋体"/>
                <w:color w:val="000000"/>
                <w:spacing w:val="0"/>
                <w:sz w:val="22"/>
                <w:szCs w:val="22"/>
              </w:rPr>
            </w:pPr>
            <w:r>
              <w:rPr>
                <w:rFonts w:ascii="宋体" w:eastAsia="Times New Roman" w:hAnsi="Times New Roman" w:hint="eastAsia"/>
                <w:color w:val="000000"/>
                <w:spacing w:val="0"/>
                <w:sz w:val="22"/>
                <w:szCs w:val="22"/>
              </w:rPr>
              <w:t>Hot Water</w:t>
            </w:r>
          </w:p>
        </w:tc>
        <w:tc>
          <w:tcPr>
            <w:tcW w:w="19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100</w:t>
            </w:r>
          </w:p>
        </w:tc>
        <w:tc>
          <w:tcPr>
            <w:tcW w:w="2000" w:type="dxa"/>
            <w:tcBorders>
              <w:top w:val="nil"/>
              <w:left w:val="nil"/>
              <w:bottom w:val="single" w:sz="4" w:space="0" w:color="auto"/>
              <w:right w:val="single" w:sz="4" w:space="0" w:color="auto"/>
            </w:tcBorders>
            <w:shd w:val="clear" w:color="auto" w:fill="auto"/>
            <w:noWrap/>
            <w:vAlign w:val="center"/>
          </w:tcPr>
          <w:p w:rsidR="00067F1D" w:rsidRDefault="00E5559A">
            <w:pPr>
              <w:spacing w:beforeLines="0" w:before="0" w:afterLines="0" w:after="0" w:line="260" w:lineRule="exact"/>
              <w:jc w:val="center"/>
              <w:rPr>
                <w:rFonts w:ascii="宋体" w:hAnsi="宋体" w:cs="宋体"/>
                <w:color w:val="000000"/>
                <w:spacing w:val="0"/>
                <w:sz w:val="22"/>
                <w:szCs w:val="22"/>
              </w:rPr>
            </w:pPr>
            <w:r>
              <w:rPr>
                <w:rFonts w:ascii="宋体" w:eastAsia="Times New Roman" w:hAnsi="Times New Roman" w:hint="eastAsia"/>
                <w:color w:val="000000"/>
                <w:spacing w:val="0"/>
                <w:sz w:val="22"/>
                <w:szCs w:val="22"/>
              </w:rPr>
              <w:t>120</w:t>
            </w:r>
          </w:p>
        </w:tc>
      </w:tr>
    </w:tbl>
    <w:p w:rsidR="00067F1D" w:rsidRDefault="00E5559A">
      <w:pPr>
        <w:pStyle w:val="3"/>
        <w:spacing w:before="156" w:after="156"/>
        <w:rPr>
          <w:rFonts w:asciiTheme="minorEastAsia" w:eastAsiaTheme="minorEastAsia" w:hAnsiTheme="minorEastAsia"/>
          <w:color w:val="000000" w:themeColor="text1"/>
        </w:rPr>
      </w:pPr>
      <w:bookmarkStart w:id="415" w:name="_Toc135994149"/>
      <w:bookmarkStart w:id="416" w:name="_Toc135843156"/>
      <w:bookmarkStart w:id="417" w:name="_Toc149310955"/>
      <w:r>
        <w:rPr>
          <w:rFonts w:asciiTheme="minorEastAsia" w:eastAsiaTheme="minorEastAsia" w:hAnsiTheme="minorEastAsia" w:hint="eastAsia"/>
          <w:color w:val="000000" w:themeColor="text1"/>
        </w:rPr>
        <w:t>Accessories</w:t>
      </w:r>
      <w:bookmarkEnd w:id="415"/>
      <w:bookmarkEnd w:id="416"/>
      <w:bookmarkEnd w:id="417"/>
    </w:p>
    <w:p w:rsidR="00067F1D" w:rsidRDefault="00E5559A">
      <w:pPr>
        <w:spacing w:before="156" w:after="156"/>
        <w:rPr>
          <w:rFonts w:asciiTheme="minorEastAsia" w:eastAsiaTheme="minorEastAsia" w:hAnsiTheme="minorEastAsia"/>
          <w:b/>
        </w:rPr>
      </w:pPr>
      <w:bookmarkStart w:id="418" w:name="_Toc123742747"/>
      <w:r>
        <w:rPr>
          <w:rFonts w:asciiTheme="minorEastAsia" w:eastAsiaTheme="minorEastAsia" w:hAnsiTheme="minorEastAsia" w:hint="eastAsia"/>
          <w:b/>
        </w:rPr>
        <w:t>Random accessories</w:t>
      </w:r>
      <w:bookmarkEnd w:id="418"/>
    </w:p>
    <w:p w:rsidR="00067F1D" w:rsidRDefault="00E5559A">
      <w:pPr>
        <w:spacing w:before="156" w:after="156"/>
        <w:rPr>
          <w:rFonts w:asciiTheme="minorEastAsia" w:eastAsiaTheme="minorEastAsia" w:hAnsiTheme="minorEastAsia"/>
          <w:szCs w:val="21"/>
        </w:rPr>
      </w:pPr>
      <w:r>
        <w:rPr>
          <w:rFonts w:asciiTheme="minorEastAsia" w:eastAsiaTheme="minorEastAsia" w:hAnsiTheme="minorEastAsia" w:hint="eastAsia"/>
          <w:szCs w:val="21"/>
        </w:rPr>
        <w:t>Fully automatic coffee makers come with the following accessories when supplied:</w:t>
      </w:r>
    </w:p>
    <w:tbl>
      <w:tblPr>
        <w:tblW w:w="0" w:type="auto"/>
        <w:tblInd w:w="-5"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690"/>
        <w:gridCol w:w="2009"/>
        <w:gridCol w:w="2152"/>
        <w:gridCol w:w="2460"/>
      </w:tblGrid>
      <w:tr w:rsidR="00067F1D">
        <w:trPr>
          <w:trHeight w:val="463"/>
        </w:trPr>
        <w:tc>
          <w:tcPr>
            <w:tcW w:w="1731" w:type="dxa"/>
            <w:shd w:val="clear" w:color="auto" w:fill="auto"/>
          </w:tcPr>
          <w:p w:rsidR="00067F1D" w:rsidRDefault="00E5559A">
            <w:pPr>
              <w:autoSpaceDE w:val="0"/>
              <w:autoSpaceDN w:val="0"/>
              <w:spacing w:before="156" w:after="156"/>
              <w:jc w:val="center"/>
              <w:rPr>
                <w:rFonts w:asciiTheme="minorEastAsia" w:eastAsiaTheme="minorEastAsia" w:hAnsiTheme="minorEastAsia"/>
                <w:b/>
                <w:szCs w:val="21"/>
              </w:rPr>
            </w:pPr>
            <w:r>
              <w:rPr>
                <w:rFonts w:asciiTheme="minorEastAsia" w:eastAsiaTheme="minorEastAsia" w:hAnsiTheme="minorEastAsia" w:hint="eastAsia"/>
                <w:b/>
                <w:szCs w:val="21"/>
              </w:rPr>
              <w:t>Graphical representation</w:t>
            </w:r>
          </w:p>
        </w:tc>
        <w:tc>
          <w:tcPr>
            <w:tcW w:w="2465" w:type="dxa"/>
            <w:shd w:val="clear" w:color="auto" w:fill="auto"/>
          </w:tcPr>
          <w:p w:rsidR="00067F1D" w:rsidRDefault="00E5559A">
            <w:pPr>
              <w:autoSpaceDE w:val="0"/>
              <w:autoSpaceDN w:val="0"/>
              <w:spacing w:before="156" w:after="156"/>
              <w:jc w:val="center"/>
              <w:rPr>
                <w:rFonts w:asciiTheme="minorEastAsia" w:eastAsiaTheme="minorEastAsia" w:hAnsiTheme="minorEastAsia"/>
                <w:b/>
                <w:szCs w:val="21"/>
              </w:rPr>
            </w:pPr>
            <w:r>
              <w:rPr>
                <w:rFonts w:asciiTheme="minorEastAsia" w:eastAsiaTheme="minorEastAsia" w:hAnsiTheme="minorEastAsia" w:hint="eastAsia"/>
                <w:b/>
                <w:szCs w:val="21"/>
              </w:rPr>
              <w:t>Item name</w:t>
            </w:r>
          </w:p>
        </w:tc>
        <w:tc>
          <w:tcPr>
            <w:tcW w:w="2496" w:type="dxa"/>
            <w:shd w:val="clear" w:color="auto" w:fill="auto"/>
          </w:tcPr>
          <w:p w:rsidR="00067F1D" w:rsidRDefault="00E5559A">
            <w:pPr>
              <w:autoSpaceDE w:val="0"/>
              <w:autoSpaceDN w:val="0"/>
              <w:spacing w:before="156" w:after="156"/>
              <w:jc w:val="center"/>
              <w:rPr>
                <w:rFonts w:asciiTheme="minorEastAsia" w:eastAsiaTheme="minorEastAsia" w:hAnsiTheme="minorEastAsia"/>
                <w:b/>
                <w:szCs w:val="21"/>
              </w:rPr>
            </w:pPr>
            <w:r>
              <w:rPr>
                <w:rFonts w:asciiTheme="minorEastAsia" w:eastAsiaTheme="minorEastAsia" w:hAnsiTheme="minorEastAsia" w:hint="eastAsia"/>
                <w:b/>
                <w:szCs w:val="21"/>
              </w:rPr>
              <w:t>Functional specifications</w:t>
            </w:r>
          </w:p>
        </w:tc>
        <w:tc>
          <w:tcPr>
            <w:tcW w:w="3213" w:type="dxa"/>
            <w:shd w:val="clear" w:color="auto" w:fill="auto"/>
          </w:tcPr>
          <w:p w:rsidR="00067F1D" w:rsidRDefault="00E5559A">
            <w:pPr>
              <w:autoSpaceDE w:val="0"/>
              <w:autoSpaceDN w:val="0"/>
              <w:spacing w:before="156" w:after="156"/>
              <w:jc w:val="center"/>
              <w:rPr>
                <w:rFonts w:asciiTheme="minorEastAsia" w:eastAsiaTheme="minorEastAsia" w:hAnsiTheme="minorEastAsia"/>
                <w:b/>
                <w:szCs w:val="21"/>
              </w:rPr>
            </w:pPr>
            <w:r>
              <w:rPr>
                <w:rFonts w:asciiTheme="minorEastAsia" w:eastAsiaTheme="minorEastAsia" w:hAnsiTheme="minorEastAsia" w:hint="eastAsia"/>
                <w:b/>
                <w:szCs w:val="21"/>
              </w:rPr>
              <w:t>Product parameters</w:t>
            </w:r>
          </w:p>
        </w:tc>
      </w:tr>
      <w:tr w:rsidR="00067F1D">
        <w:trPr>
          <w:trHeight w:val="703"/>
        </w:trPr>
        <w:tc>
          <w:tcPr>
            <w:tcW w:w="1731" w:type="dxa"/>
            <w:shd w:val="clear" w:color="auto" w:fill="auto"/>
          </w:tcPr>
          <w:p w:rsidR="00067F1D" w:rsidRDefault="00E5559A">
            <w:pPr>
              <w:autoSpaceDE w:val="0"/>
              <w:autoSpaceDN w:val="0"/>
              <w:spacing w:before="156" w:after="156"/>
              <w:jc w:val="center"/>
              <w:rPr>
                <w:rFonts w:asciiTheme="minorEastAsia" w:eastAsiaTheme="minorEastAsia" w:hAnsiTheme="minorEastAsia"/>
              </w:rPr>
            </w:pPr>
            <w:r>
              <w:rPr>
                <w:rFonts w:asciiTheme="minorEastAsia" w:eastAsiaTheme="minorEastAsia" w:hAnsiTheme="minorEastAsia"/>
                <w:noProof/>
              </w:rPr>
              <w:drawing>
                <wp:anchor distT="0" distB="0" distL="114300" distR="114300" simplePos="0" relativeHeight="251681792" behindDoc="0" locked="0" layoutInCell="1" allowOverlap="1">
                  <wp:simplePos x="0" y="0"/>
                  <wp:positionH relativeFrom="column">
                    <wp:posOffset>139700</wp:posOffset>
                  </wp:positionH>
                  <wp:positionV relativeFrom="paragraph">
                    <wp:posOffset>53975</wp:posOffset>
                  </wp:positionV>
                  <wp:extent cx="608965" cy="339725"/>
                  <wp:effectExtent l="0" t="0" r="635" b="3175"/>
                  <wp:wrapNone/>
                  <wp:docPr id="30148" name="图片 30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8" name="图片 3014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610385" cy="340770"/>
                          </a:xfrm>
                          <a:prstGeom prst="rect">
                            <a:avLst/>
                          </a:prstGeom>
                          <a:noFill/>
                        </pic:spPr>
                      </pic:pic>
                    </a:graphicData>
                  </a:graphic>
                </wp:anchor>
              </w:drawing>
            </w:r>
          </w:p>
        </w:tc>
        <w:tc>
          <w:tcPr>
            <w:tcW w:w="2465" w:type="dxa"/>
            <w:shd w:val="clear" w:color="auto" w:fill="auto"/>
          </w:tcPr>
          <w:p w:rsidR="00067F1D" w:rsidRDefault="00E5559A">
            <w:pPr>
              <w:autoSpaceDE w:val="0"/>
              <w:autoSpaceDN w:val="0"/>
              <w:spacing w:before="156" w:after="156"/>
              <w:jc w:val="center"/>
              <w:rPr>
                <w:rFonts w:asciiTheme="minorEastAsia" w:eastAsiaTheme="minorEastAsia" w:hAnsiTheme="minorEastAsia"/>
                <w:szCs w:val="21"/>
              </w:rPr>
            </w:pPr>
            <w:r>
              <w:rPr>
                <w:rFonts w:asciiTheme="minorEastAsia" w:eastAsiaTheme="minorEastAsia" w:hAnsiTheme="minorEastAsia" w:hint="eastAsia"/>
                <w:szCs w:val="21"/>
              </w:rPr>
              <w:t>Instruction manual</w:t>
            </w:r>
          </w:p>
        </w:tc>
        <w:tc>
          <w:tcPr>
            <w:tcW w:w="2496" w:type="dxa"/>
            <w:shd w:val="clear" w:color="auto" w:fill="auto"/>
          </w:tcPr>
          <w:p w:rsidR="00067F1D" w:rsidRDefault="00E5559A">
            <w:pPr>
              <w:autoSpaceDE w:val="0"/>
              <w:autoSpaceDN w:val="0"/>
              <w:spacing w:before="156" w:after="156"/>
              <w:jc w:val="center"/>
              <w:rPr>
                <w:rFonts w:asciiTheme="minorEastAsia" w:eastAsiaTheme="minorEastAsia" w:hAnsiTheme="minorEastAsia"/>
                <w:szCs w:val="21"/>
              </w:rPr>
            </w:pPr>
            <w:r>
              <w:rPr>
                <w:rFonts w:asciiTheme="minorEastAsia" w:eastAsiaTheme="minorEastAsia" w:hAnsiTheme="minorEastAsia" w:hint="eastAsia"/>
                <w:szCs w:val="21"/>
              </w:rPr>
              <w:t>For coffee machine use reference</w:t>
            </w:r>
          </w:p>
        </w:tc>
        <w:tc>
          <w:tcPr>
            <w:tcW w:w="3213" w:type="dxa"/>
            <w:shd w:val="clear" w:color="auto" w:fill="auto"/>
          </w:tcPr>
          <w:p w:rsidR="00067F1D" w:rsidRDefault="00E5559A">
            <w:pPr>
              <w:autoSpaceDE w:val="0"/>
              <w:autoSpaceDN w:val="0"/>
              <w:spacing w:before="156" w:after="156"/>
              <w:jc w:val="center"/>
              <w:rPr>
                <w:rFonts w:asciiTheme="minorEastAsia" w:eastAsiaTheme="minorEastAsia" w:hAnsiTheme="minorEastAsia"/>
                <w:szCs w:val="21"/>
              </w:rPr>
            </w:pPr>
            <w:r>
              <w:rPr>
                <w:rFonts w:asciiTheme="minorEastAsia" w:eastAsiaTheme="minorEastAsia" w:hAnsiTheme="minorEastAsia" w:hint="eastAsia"/>
                <w:szCs w:val="21"/>
              </w:rPr>
              <w:t>210</w:t>
            </w:r>
            <w:r>
              <w:rPr>
                <w:rFonts w:asciiTheme="minorEastAsia" w:eastAsiaTheme="minorEastAsia" w:hAnsiTheme="minorEastAsia"/>
                <w:szCs w:val="21"/>
              </w:rPr>
              <w:t>mmx291mm</w:t>
            </w:r>
          </w:p>
        </w:tc>
      </w:tr>
      <w:tr w:rsidR="00067F1D">
        <w:tc>
          <w:tcPr>
            <w:tcW w:w="1731" w:type="dxa"/>
            <w:shd w:val="clear" w:color="auto" w:fill="auto"/>
          </w:tcPr>
          <w:p w:rsidR="00067F1D" w:rsidRDefault="00E5559A">
            <w:pPr>
              <w:autoSpaceDE w:val="0"/>
              <w:autoSpaceDN w:val="0"/>
              <w:spacing w:before="156" w:after="156"/>
              <w:jc w:val="center"/>
              <w:rPr>
                <w:rFonts w:asciiTheme="minorEastAsia" w:eastAsiaTheme="minorEastAsia" w:hAnsiTheme="minorEastAsia"/>
                <w:b/>
                <w:szCs w:val="21"/>
              </w:rPr>
            </w:pPr>
            <w:r>
              <w:rPr>
                <w:rFonts w:asciiTheme="minorEastAsia" w:eastAsiaTheme="minorEastAsia" w:hAnsiTheme="minorEastAsia"/>
                <w:noProof/>
              </w:rPr>
              <w:drawing>
                <wp:inline distT="0" distB="0" distL="0" distR="0">
                  <wp:extent cx="702945" cy="415290"/>
                  <wp:effectExtent l="0" t="0" r="1905" b="3810"/>
                  <wp:docPr id="30146" name="图片 30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6" name="图片 3014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712930" cy="420907"/>
                          </a:xfrm>
                          <a:prstGeom prst="rect">
                            <a:avLst/>
                          </a:prstGeom>
                          <a:noFill/>
                          <a:ln>
                            <a:noFill/>
                          </a:ln>
                        </pic:spPr>
                      </pic:pic>
                    </a:graphicData>
                  </a:graphic>
                </wp:inline>
              </w:drawing>
            </w:r>
          </w:p>
        </w:tc>
        <w:tc>
          <w:tcPr>
            <w:tcW w:w="2465" w:type="dxa"/>
            <w:shd w:val="clear" w:color="auto" w:fill="auto"/>
          </w:tcPr>
          <w:p w:rsidR="00067F1D" w:rsidRDefault="00E5559A">
            <w:pPr>
              <w:autoSpaceDE w:val="0"/>
              <w:autoSpaceDN w:val="0"/>
              <w:spacing w:before="156" w:after="156"/>
              <w:jc w:val="center"/>
              <w:rPr>
                <w:rFonts w:asciiTheme="minorEastAsia" w:eastAsiaTheme="minorEastAsia" w:hAnsiTheme="minorEastAsia"/>
                <w:szCs w:val="21"/>
              </w:rPr>
            </w:pPr>
            <w:r>
              <w:rPr>
                <w:rFonts w:asciiTheme="minorEastAsia" w:eastAsiaTheme="minorEastAsia" w:hAnsiTheme="minorEastAsia" w:hint="eastAsia"/>
                <w:szCs w:val="21"/>
              </w:rPr>
              <w:t>Coffee maker, pack of consumable materials (seals, strainers, etc.)</w:t>
            </w:r>
          </w:p>
        </w:tc>
        <w:tc>
          <w:tcPr>
            <w:tcW w:w="2496" w:type="dxa"/>
            <w:shd w:val="clear" w:color="auto" w:fill="auto"/>
          </w:tcPr>
          <w:p w:rsidR="00067F1D" w:rsidRDefault="00E5559A">
            <w:pPr>
              <w:autoSpaceDE w:val="0"/>
              <w:autoSpaceDN w:val="0"/>
              <w:spacing w:before="156" w:after="156"/>
              <w:jc w:val="center"/>
              <w:rPr>
                <w:rFonts w:asciiTheme="minorEastAsia" w:eastAsiaTheme="minorEastAsia" w:hAnsiTheme="minorEastAsia"/>
                <w:szCs w:val="21"/>
              </w:rPr>
            </w:pPr>
            <w:r>
              <w:rPr>
                <w:rFonts w:asciiTheme="minorEastAsia" w:eastAsiaTheme="minorEastAsia" w:hAnsiTheme="minorEastAsia" w:hint="eastAsia"/>
                <w:szCs w:val="21"/>
              </w:rPr>
              <w:t>For daily consumable replacement of coffee machine</w:t>
            </w:r>
          </w:p>
        </w:tc>
        <w:tc>
          <w:tcPr>
            <w:tcW w:w="3213" w:type="dxa"/>
            <w:shd w:val="clear" w:color="auto" w:fill="auto"/>
          </w:tcPr>
          <w:p w:rsidR="00067F1D" w:rsidRDefault="00E5559A">
            <w:pPr>
              <w:autoSpaceDE w:val="0"/>
              <w:autoSpaceDN w:val="0"/>
              <w:spacing w:before="156" w:after="156"/>
              <w:jc w:val="center"/>
              <w:rPr>
                <w:rFonts w:asciiTheme="minorEastAsia" w:eastAsiaTheme="minorEastAsia" w:hAnsiTheme="minorEastAsia"/>
                <w:szCs w:val="21"/>
              </w:rPr>
            </w:pPr>
            <w:r>
              <w:rPr>
                <w:rFonts w:asciiTheme="minorEastAsia" w:eastAsiaTheme="minorEastAsia" w:hAnsiTheme="minorEastAsia" w:hint="eastAsia"/>
                <w:szCs w:val="21"/>
              </w:rPr>
              <w:t>Regular</w:t>
            </w:r>
          </w:p>
        </w:tc>
      </w:tr>
      <w:tr w:rsidR="00067F1D">
        <w:tc>
          <w:tcPr>
            <w:tcW w:w="1731" w:type="dxa"/>
            <w:shd w:val="clear" w:color="auto" w:fill="auto"/>
          </w:tcPr>
          <w:p w:rsidR="00067F1D" w:rsidRDefault="00E5559A">
            <w:pPr>
              <w:autoSpaceDE w:val="0"/>
              <w:autoSpaceDN w:val="0"/>
              <w:spacing w:before="156" w:after="156"/>
              <w:jc w:val="center"/>
              <w:rPr>
                <w:rFonts w:asciiTheme="minorEastAsia" w:eastAsiaTheme="minorEastAsia" w:hAnsiTheme="minorEastAsia"/>
                <w:b/>
                <w:szCs w:val="21"/>
              </w:rPr>
            </w:pPr>
            <w:r>
              <w:rPr>
                <w:rFonts w:asciiTheme="minorEastAsia" w:eastAsiaTheme="minorEastAsia" w:hAnsiTheme="minorEastAsia"/>
                <w:b/>
                <w:noProof/>
                <w:szCs w:val="21"/>
              </w:rPr>
              <w:drawing>
                <wp:inline distT="0" distB="0" distL="0" distR="0">
                  <wp:extent cx="608965" cy="361950"/>
                  <wp:effectExtent l="0" t="0" r="635" b="0"/>
                  <wp:docPr id="30145" name="图片 30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5" name="图片 30145"/>
                          <pic:cNvPicPr>
                            <a:picLocks noChangeAspect="1" noChangeArrowheads="1"/>
                          </pic:cNvPicPr>
                        </pic:nvPicPr>
                        <pic:blipFill>
                          <a:blip r:embed="rId65" cstate="print">
                            <a:extLst>
                              <a:ext uri="{28A0092B-C50C-407E-A947-70E740481C1C}">
                                <a14:useLocalDpi xmlns:a14="http://schemas.microsoft.com/office/drawing/2010/main" val="0"/>
                              </a:ext>
                            </a:extLst>
                          </a:blip>
                          <a:srcRect l="26662" t="32268" r="24153" b="29399"/>
                          <a:stretch>
                            <a:fillRect/>
                          </a:stretch>
                        </pic:blipFill>
                        <pic:spPr>
                          <a:xfrm>
                            <a:off x="0" y="0"/>
                            <a:ext cx="618913" cy="368167"/>
                          </a:xfrm>
                          <a:prstGeom prst="rect">
                            <a:avLst/>
                          </a:prstGeom>
                          <a:noFill/>
                          <a:ln>
                            <a:noFill/>
                          </a:ln>
                        </pic:spPr>
                      </pic:pic>
                    </a:graphicData>
                  </a:graphic>
                </wp:inline>
              </w:drawing>
            </w:r>
          </w:p>
        </w:tc>
        <w:tc>
          <w:tcPr>
            <w:tcW w:w="2465" w:type="dxa"/>
            <w:shd w:val="clear" w:color="auto" w:fill="auto"/>
          </w:tcPr>
          <w:p w:rsidR="00067F1D" w:rsidRDefault="00E5559A">
            <w:pPr>
              <w:autoSpaceDE w:val="0"/>
              <w:autoSpaceDN w:val="0"/>
              <w:spacing w:before="156" w:after="156"/>
              <w:jc w:val="center"/>
              <w:rPr>
                <w:rFonts w:asciiTheme="minorEastAsia" w:eastAsiaTheme="minorEastAsia" w:hAnsiTheme="minorEastAsia"/>
                <w:szCs w:val="21"/>
              </w:rPr>
            </w:pPr>
            <w:r>
              <w:rPr>
                <w:rFonts w:asciiTheme="minorEastAsia" w:eastAsiaTheme="minorEastAsia" w:hAnsiTheme="minorEastAsia" w:hint="eastAsia"/>
                <w:szCs w:val="21"/>
              </w:rPr>
              <w:t>Coffee maker debugging tool (grinder adjustment key)</w:t>
            </w:r>
          </w:p>
        </w:tc>
        <w:tc>
          <w:tcPr>
            <w:tcW w:w="2496" w:type="dxa"/>
            <w:shd w:val="clear" w:color="auto" w:fill="auto"/>
          </w:tcPr>
          <w:p w:rsidR="00067F1D" w:rsidRDefault="00E5559A">
            <w:pPr>
              <w:autoSpaceDE w:val="0"/>
              <w:autoSpaceDN w:val="0"/>
              <w:spacing w:before="156" w:after="156"/>
              <w:jc w:val="center"/>
              <w:rPr>
                <w:rFonts w:asciiTheme="minorEastAsia" w:eastAsiaTheme="minorEastAsia" w:hAnsiTheme="minorEastAsia"/>
                <w:szCs w:val="21"/>
              </w:rPr>
            </w:pPr>
            <w:r>
              <w:rPr>
                <w:rFonts w:asciiTheme="minorEastAsia" w:eastAsiaTheme="minorEastAsia" w:hAnsiTheme="minorEastAsia" w:hint="eastAsia"/>
                <w:szCs w:val="21"/>
              </w:rPr>
              <w:t>A tool for adjusting the coffee machine</w:t>
            </w:r>
          </w:p>
        </w:tc>
        <w:tc>
          <w:tcPr>
            <w:tcW w:w="3213" w:type="dxa"/>
            <w:shd w:val="clear" w:color="auto" w:fill="auto"/>
          </w:tcPr>
          <w:p w:rsidR="00067F1D" w:rsidRDefault="00E5559A">
            <w:pPr>
              <w:autoSpaceDE w:val="0"/>
              <w:autoSpaceDN w:val="0"/>
              <w:spacing w:before="156" w:after="156"/>
              <w:jc w:val="center"/>
              <w:rPr>
                <w:rFonts w:asciiTheme="minorEastAsia" w:eastAsiaTheme="minorEastAsia" w:hAnsiTheme="minorEastAsia"/>
                <w:szCs w:val="21"/>
              </w:rPr>
            </w:pPr>
            <w:r>
              <w:rPr>
                <w:rFonts w:asciiTheme="minorEastAsia" w:eastAsiaTheme="minorEastAsia" w:hAnsiTheme="minorEastAsia" w:hint="eastAsia"/>
                <w:szCs w:val="21"/>
              </w:rPr>
              <w:t>Routine</w:t>
            </w:r>
          </w:p>
        </w:tc>
      </w:tr>
      <w:tr w:rsidR="00067F1D">
        <w:trPr>
          <w:trHeight w:val="573"/>
        </w:trPr>
        <w:tc>
          <w:tcPr>
            <w:tcW w:w="1731" w:type="dxa"/>
            <w:shd w:val="clear" w:color="auto" w:fill="auto"/>
          </w:tcPr>
          <w:p w:rsidR="00067F1D" w:rsidRDefault="00E5559A">
            <w:pPr>
              <w:autoSpaceDE w:val="0"/>
              <w:autoSpaceDN w:val="0"/>
              <w:spacing w:before="156" w:after="156"/>
              <w:jc w:val="center"/>
              <w:rPr>
                <w:rFonts w:asciiTheme="minorEastAsia" w:eastAsiaTheme="minorEastAsia" w:hAnsiTheme="minorEastAsia"/>
                <w:color w:val="000000"/>
              </w:rPr>
            </w:pPr>
            <w:r>
              <w:rPr>
                <w:rFonts w:asciiTheme="minorEastAsia" w:eastAsiaTheme="minorEastAsia" w:hAnsiTheme="minorEastAsia"/>
                <w:noProof/>
                <w:color w:val="000000"/>
              </w:rPr>
              <w:drawing>
                <wp:inline distT="0" distB="0" distL="0" distR="0">
                  <wp:extent cx="626110" cy="407670"/>
                  <wp:effectExtent l="0" t="0" r="2540" b="11430"/>
                  <wp:docPr id="30143" name="图片 30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3" name="图片 30143"/>
                          <pic:cNvPicPr>
                            <a:picLocks noChangeAspect="1" noChangeArrowheads="1"/>
                          </pic:cNvPicPr>
                        </pic:nvPicPr>
                        <pic:blipFill>
                          <a:blip r:embed="rId66" cstate="print">
                            <a:extLst>
                              <a:ext uri="{28A0092B-C50C-407E-A947-70E740481C1C}">
                                <a14:useLocalDpi xmlns:a14="http://schemas.microsoft.com/office/drawing/2010/main" val="0"/>
                              </a:ext>
                            </a:extLst>
                          </a:blip>
                          <a:srcRect t="28920" b="41222"/>
                          <a:stretch>
                            <a:fillRect/>
                          </a:stretch>
                        </pic:blipFill>
                        <pic:spPr>
                          <a:xfrm>
                            <a:off x="0" y="0"/>
                            <a:ext cx="630296" cy="410690"/>
                          </a:xfrm>
                          <a:prstGeom prst="rect">
                            <a:avLst/>
                          </a:prstGeom>
                          <a:noFill/>
                          <a:ln>
                            <a:noFill/>
                          </a:ln>
                        </pic:spPr>
                      </pic:pic>
                    </a:graphicData>
                  </a:graphic>
                </wp:inline>
              </w:drawing>
            </w:r>
          </w:p>
        </w:tc>
        <w:tc>
          <w:tcPr>
            <w:tcW w:w="2465" w:type="dxa"/>
            <w:shd w:val="clear" w:color="auto" w:fill="auto"/>
          </w:tcPr>
          <w:p w:rsidR="00067F1D" w:rsidRDefault="00E5559A">
            <w:pPr>
              <w:autoSpaceDE w:val="0"/>
              <w:autoSpaceDN w:val="0"/>
              <w:spacing w:before="156" w:after="156"/>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Power cord</w:t>
            </w:r>
          </w:p>
        </w:tc>
        <w:tc>
          <w:tcPr>
            <w:tcW w:w="2496" w:type="dxa"/>
            <w:shd w:val="clear" w:color="auto" w:fill="auto"/>
          </w:tcPr>
          <w:p w:rsidR="00067F1D" w:rsidRDefault="00E5559A">
            <w:pPr>
              <w:autoSpaceDE w:val="0"/>
              <w:autoSpaceDN w:val="0"/>
              <w:spacing w:before="156" w:after="156"/>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For coffee machine special function installation use</w:t>
            </w:r>
          </w:p>
        </w:tc>
        <w:tc>
          <w:tcPr>
            <w:tcW w:w="3213" w:type="dxa"/>
            <w:shd w:val="clear" w:color="auto" w:fill="auto"/>
          </w:tcPr>
          <w:p w:rsidR="00067F1D" w:rsidRDefault="00E5559A">
            <w:pPr>
              <w:autoSpaceDE w:val="0"/>
              <w:autoSpaceDN w:val="0"/>
              <w:spacing w:before="156" w:after="156"/>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Three plug (10A)/Pin tail (left bend)</w:t>
            </w:r>
          </w:p>
        </w:tc>
      </w:tr>
    </w:tbl>
    <w:p w:rsidR="00067F1D" w:rsidRDefault="00E5559A">
      <w:pPr>
        <w:spacing w:before="156" w:after="156"/>
        <w:rPr>
          <w:b/>
        </w:rPr>
      </w:pPr>
      <w:bookmarkStart w:id="419" w:name="_Toc123742748"/>
      <w:r>
        <w:rPr>
          <w:rFonts w:eastAsia="Times New Roman" w:hAnsi="Times New Roman" w:hint="eastAsia"/>
          <w:b/>
        </w:rPr>
        <w:t>Optional accessories</w:t>
      </w:r>
      <w:bookmarkEnd w:id="419"/>
    </w:p>
    <w:tbl>
      <w:tblPr>
        <w:tblW w:w="0" w:type="auto"/>
        <w:tblInd w:w="-5"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323"/>
        <w:gridCol w:w="2008"/>
        <w:gridCol w:w="2138"/>
        <w:gridCol w:w="2842"/>
      </w:tblGrid>
      <w:tr w:rsidR="00067F1D">
        <w:tc>
          <w:tcPr>
            <w:tcW w:w="1405" w:type="dxa"/>
            <w:shd w:val="clear" w:color="auto" w:fill="auto"/>
          </w:tcPr>
          <w:p w:rsidR="00067F1D" w:rsidRDefault="00E5559A">
            <w:pPr>
              <w:autoSpaceDE w:val="0"/>
              <w:autoSpaceDN w:val="0"/>
              <w:spacing w:before="156" w:after="156"/>
              <w:jc w:val="center"/>
              <w:rPr>
                <w:rFonts w:asciiTheme="minorEastAsia" w:eastAsiaTheme="minorEastAsia" w:hAnsiTheme="minorEastAsia"/>
                <w:b/>
                <w:szCs w:val="21"/>
              </w:rPr>
            </w:pPr>
            <w:r>
              <w:rPr>
                <w:rFonts w:asciiTheme="minorEastAsia" w:eastAsiaTheme="minorEastAsia" w:hAnsiTheme="minorEastAsia" w:hint="eastAsia"/>
                <w:b/>
                <w:szCs w:val="21"/>
              </w:rPr>
              <w:t>ICONS</w:t>
            </w:r>
          </w:p>
        </w:tc>
        <w:tc>
          <w:tcPr>
            <w:tcW w:w="2500" w:type="dxa"/>
            <w:shd w:val="clear" w:color="auto" w:fill="auto"/>
          </w:tcPr>
          <w:p w:rsidR="00067F1D" w:rsidRDefault="00E5559A">
            <w:pPr>
              <w:autoSpaceDE w:val="0"/>
              <w:autoSpaceDN w:val="0"/>
              <w:spacing w:before="156" w:after="156"/>
              <w:jc w:val="center"/>
              <w:rPr>
                <w:rFonts w:asciiTheme="minorEastAsia" w:eastAsiaTheme="minorEastAsia" w:hAnsiTheme="minorEastAsia"/>
                <w:b/>
                <w:szCs w:val="21"/>
              </w:rPr>
            </w:pPr>
            <w:r>
              <w:rPr>
                <w:rFonts w:asciiTheme="minorEastAsia" w:eastAsiaTheme="minorEastAsia" w:hAnsiTheme="minorEastAsia" w:hint="eastAsia"/>
                <w:b/>
                <w:szCs w:val="21"/>
              </w:rPr>
              <w:t>Item name</w:t>
            </w:r>
          </w:p>
        </w:tc>
        <w:tc>
          <w:tcPr>
            <w:tcW w:w="2500" w:type="dxa"/>
            <w:shd w:val="clear" w:color="auto" w:fill="auto"/>
          </w:tcPr>
          <w:p w:rsidR="00067F1D" w:rsidRDefault="00E5559A">
            <w:pPr>
              <w:autoSpaceDE w:val="0"/>
              <w:autoSpaceDN w:val="0"/>
              <w:spacing w:before="156" w:after="156"/>
              <w:jc w:val="center"/>
              <w:rPr>
                <w:rFonts w:asciiTheme="minorEastAsia" w:eastAsiaTheme="minorEastAsia" w:hAnsiTheme="minorEastAsia"/>
                <w:b/>
                <w:szCs w:val="21"/>
              </w:rPr>
            </w:pPr>
            <w:r>
              <w:rPr>
                <w:rFonts w:asciiTheme="minorEastAsia" w:eastAsiaTheme="minorEastAsia" w:hAnsiTheme="minorEastAsia" w:hint="eastAsia"/>
                <w:b/>
                <w:szCs w:val="21"/>
              </w:rPr>
              <w:t>Functional specifications</w:t>
            </w:r>
          </w:p>
        </w:tc>
        <w:tc>
          <w:tcPr>
            <w:tcW w:w="3500" w:type="dxa"/>
            <w:shd w:val="clear" w:color="auto" w:fill="auto"/>
          </w:tcPr>
          <w:p w:rsidR="00067F1D" w:rsidRDefault="00E5559A">
            <w:pPr>
              <w:autoSpaceDE w:val="0"/>
              <w:autoSpaceDN w:val="0"/>
              <w:spacing w:before="156" w:after="156"/>
              <w:jc w:val="center"/>
              <w:rPr>
                <w:rFonts w:asciiTheme="minorEastAsia" w:eastAsiaTheme="minorEastAsia" w:hAnsiTheme="minorEastAsia"/>
                <w:b/>
                <w:szCs w:val="21"/>
              </w:rPr>
            </w:pPr>
            <w:r>
              <w:rPr>
                <w:rFonts w:asciiTheme="minorEastAsia" w:eastAsiaTheme="minorEastAsia" w:hAnsiTheme="minorEastAsia" w:hint="eastAsia"/>
                <w:b/>
                <w:szCs w:val="21"/>
              </w:rPr>
              <w:t>Product parameters</w:t>
            </w:r>
          </w:p>
        </w:tc>
      </w:tr>
      <w:tr w:rsidR="00067F1D">
        <w:trPr>
          <w:trHeight w:val="708"/>
        </w:trPr>
        <w:tc>
          <w:tcPr>
            <w:tcW w:w="1405" w:type="dxa"/>
            <w:shd w:val="clear" w:color="auto" w:fill="auto"/>
          </w:tcPr>
          <w:p w:rsidR="00067F1D" w:rsidRDefault="00E5559A">
            <w:pPr>
              <w:autoSpaceDE w:val="0"/>
              <w:autoSpaceDN w:val="0"/>
              <w:spacing w:before="156" w:after="156"/>
              <w:jc w:val="center"/>
              <w:rPr>
                <w:rFonts w:asciiTheme="minorEastAsia" w:eastAsiaTheme="minorEastAsia" w:hAnsiTheme="minorEastAsia"/>
                <w:b/>
                <w:szCs w:val="21"/>
              </w:rPr>
            </w:pPr>
            <w:r>
              <w:rPr>
                <w:rFonts w:asciiTheme="minorEastAsia" w:eastAsiaTheme="minorEastAsia" w:hAnsiTheme="minorEastAsia" w:hint="eastAsia"/>
                <w:b/>
                <w:noProof/>
                <w:szCs w:val="21"/>
              </w:rPr>
              <w:drawing>
                <wp:anchor distT="0" distB="0" distL="114300" distR="114300" simplePos="0" relativeHeight="251680768" behindDoc="0" locked="0" layoutInCell="1" allowOverlap="1">
                  <wp:simplePos x="0" y="0"/>
                  <wp:positionH relativeFrom="column">
                    <wp:posOffset>231140</wp:posOffset>
                  </wp:positionH>
                  <wp:positionV relativeFrom="paragraph">
                    <wp:posOffset>47625</wp:posOffset>
                  </wp:positionV>
                  <wp:extent cx="318770" cy="396240"/>
                  <wp:effectExtent l="0" t="0" r="5080" b="3810"/>
                  <wp:wrapNone/>
                  <wp:docPr id="30147" name="图片 30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7" name="图片 3014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318770" cy="396240"/>
                          </a:xfrm>
                          <a:prstGeom prst="rect">
                            <a:avLst/>
                          </a:prstGeom>
                          <a:noFill/>
                          <a:ln>
                            <a:noFill/>
                          </a:ln>
                        </pic:spPr>
                      </pic:pic>
                    </a:graphicData>
                  </a:graphic>
                </wp:anchor>
              </w:drawing>
            </w:r>
          </w:p>
        </w:tc>
        <w:tc>
          <w:tcPr>
            <w:tcW w:w="2500" w:type="dxa"/>
            <w:shd w:val="clear" w:color="auto" w:fill="auto"/>
          </w:tcPr>
          <w:p w:rsidR="00067F1D" w:rsidRDefault="00E5559A">
            <w:pPr>
              <w:autoSpaceDE w:val="0"/>
              <w:autoSpaceDN w:val="0"/>
              <w:spacing w:before="156" w:after="156"/>
              <w:jc w:val="center"/>
              <w:rPr>
                <w:rFonts w:asciiTheme="minorEastAsia" w:eastAsiaTheme="minorEastAsia" w:hAnsiTheme="minorEastAsia"/>
                <w:szCs w:val="21"/>
              </w:rPr>
            </w:pPr>
            <w:r>
              <w:rPr>
                <w:rFonts w:asciiTheme="minorEastAsia" w:eastAsiaTheme="minorEastAsia" w:hAnsiTheme="minorEastAsia" w:hint="eastAsia"/>
                <w:szCs w:val="21"/>
              </w:rPr>
              <w:t>Milk cold bin</w:t>
            </w:r>
          </w:p>
        </w:tc>
        <w:tc>
          <w:tcPr>
            <w:tcW w:w="2500" w:type="dxa"/>
            <w:shd w:val="clear" w:color="auto" w:fill="auto"/>
          </w:tcPr>
          <w:p w:rsidR="00067F1D" w:rsidRDefault="00E5559A">
            <w:pPr>
              <w:autoSpaceDE w:val="0"/>
              <w:autoSpaceDN w:val="0"/>
              <w:spacing w:before="156" w:after="156"/>
              <w:jc w:val="center"/>
              <w:rPr>
                <w:rFonts w:asciiTheme="minorEastAsia" w:eastAsiaTheme="minorEastAsia" w:hAnsiTheme="minorEastAsia"/>
                <w:szCs w:val="21"/>
              </w:rPr>
            </w:pPr>
            <w:r>
              <w:rPr>
                <w:rFonts w:asciiTheme="minorEastAsia" w:eastAsiaTheme="minorEastAsia" w:hAnsiTheme="minorEastAsia" w:hint="eastAsia"/>
                <w:szCs w:val="21"/>
              </w:rPr>
              <w:t>For refrigeration and fresh use</w:t>
            </w:r>
          </w:p>
        </w:tc>
        <w:tc>
          <w:tcPr>
            <w:tcW w:w="3500" w:type="dxa"/>
            <w:shd w:val="clear" w:color="auto" w:fill="auto"/>
          </w:tcPr>
          <w:p w:rsidR="00067F1D" w:rsidRDefault="00E5559A">
            <w:pPr>
              <w:autoSpaceDE w:val="0"/>
              <w:autoSpaceDN w:val="0"/>
              <w:spacing w:before="156" w:after="156"/>
              <w:jc w:val="center"/>
              <w:rPr>
                <w:rFonts w:asciiTheme="minorEastAsia" w:eastAsiaTheme="minorEastAsia" w:hAnsiTheme="minorEastAsia"/>
                <w:szCs w:val="21"/>
              </w:rPr>
            </w:pPr>
            <w:r>
              <w:rPr>
                <w:rFonts w:asciiTheme="minorEastAsia" w:eastAsiaTheme="minorEastAsia" w:hAnsiTheme="minorEastAsia" w:hint="eastAsia"/>
                <w:szCs w:val="21"/>
              </w:rPr>
              <w:t>220 (W) x400(H)x403(D)mm/ 220 (W) x430(H)x403(D)mm, capacity 9L</w:t>
            </w:r>
          </w:p>
        </w:tc>
      </w:tr>
      <w:tr w:rsidR="00067F1D">
        <w:trPr>
          <w:trHeight w:val="749"/>
        </w:trPr>
        <w:tc>
          <w:tcPr>
            <w:tcW w:w="1405" w:type="dxa"/>
            <w:shd w:val="clear" w:color="auto" w:fill="auto"/>
          </w:tcPr>
          <w:p w:rsidR="00067F1D" w:rsidRDefault="00E5559A">
            <w:pPr>
              <w:autoSpaceDE w:val="0"/>
              <w:autoSpaceDN w:val="0"/>
              <w:spacing w:before="156" w:after="156"/>
              <w:jc w:val="center"/>
              <w:rPr>
                <w:rFonts w:asciiTheme="minorEastAsia" w:eastAsiaTheme="minorEastAsia" w:hAnsiTheme="minorEastAsia"/>
                <w:b/>
                <w:szCs w:val="21"/>
              </w:rPr>
            </w:pPr>
            <w:r>
              <w:rPr>
                <w:rFonts w:asciiTheme="minorEastAsia" w:eastAsiaTheme="minorEastAsia" w:hAnsiTheme="minorEastAsia"/>
                <w:noProof/>
              </w:rPr>
              <w:drawing>
                <wp:anchor distT="0" distB="0" distL="114300" distR="114300" simplePos="0" relativeHeight="251712512" behindDoc="0" locked="0" layoutInCell="1" allowOverlap="1">
                  <wp:simplePos x="0" y="0"/>
                  <wp:positionH relativeFrom="column">
                    <wp:posOffset>234950</wp:posOffset>
                  </wp:positionH>
                  <wp:positionV relativeFrom="paragraph">
                    <wp:posOffset>48260</wp:posOffset>
                  </wp:positionV>
                  <wp:extent cx="319405" cy="379730"/>
                  <wp:effectExtent l="0" t="0" r="4445" b="1270"/>
                  <wp:wrapNone/>
                  <wp:docPr id="30142" name="图片 30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2" name="图片 3014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319405" cy="379680"/>
                          </a:xfrm>
                          <a:prstGeom prst="rect">
                            <a:avLst/>
                          </a:prstGeom>
                          <a:noFill/>
                          <a:ln>
                            <a:noFill/>
                          </a:ln>
                        </pic:spPr>
                      </pic:pic>
                    </a:graphicData>
                  </a:graphic>
                </wp:anchor>
              </w:drawing>
            </w:r>
          </w:p>
        </w:tc>
        <w:tc>
          <w:tcPr>
            <w:tcW w:w="2500" w:type="dxa"/>
            <w:shd w:val="clear" w:color="auto" w:fill="auto"/>
          </w:tcPr>
          <w:p w:rsidR="00067F1D" w:rsidRDefault="00E5559A">
            <w:pPr>
              <w:autoSpaceDE w:val="0"/>
              <w:autoSpaceDN w:val="0"/>
              <w:spacing w:before="156" w:after="156"/>
              <w:jc w:val="center"/>
              <w:rPr>
                <w:rFonts w:asciiTheme="minorEastAsia" w:eastAsiaTheme="minorEastAsia" w:hAnsiTheme="minorEastAsia"/>
                <w:szCs w:val="21"/>
              </w:rPr>
            </w:pPr>
            <w:r>
              <w:rPr>
                <w:rFonts w:asciiTheme="minorEastAsia" w:eastAsiaTheme="minorEastAsia" w:hAnsiTheme="minorEastAsia" w:hint="eastAsia"/>
                <w:szCs w:val="21"/>
              </w:rPr>
              <w:t>Fresh Granny box</w:t>
            </w:r>
          </w:p>
        </w:tc>
        <w:tc>
          <w:tcPr>
            <w:tcW w:w="2500" w:type="dxa"/>
            <w:shd w:val="clear" w:color="auto" w:fill="auto"/>
          </w:tcPr>
          <w:p w:rsidR="00067F1D" w:rsidRDefault="00E5559A">
            <w:pPr>
              <w:autoSpaceDE w:val="0"/>
              <w:autoSpaceDN w:val="0"/>
              <w:spacing w:before="156" w:after="156"/>
              <w:jc w:val="center"/>
              <w:rPr>
                <w:rFonts w:asciiTheme="minorEastAsia" w:eastAsiaTheme="minorEastAsia" w:hAnsiTheme="minorEastAsia"/>
                <w:szCs w:val="21"/>
              </w:rPr>
            </w:pPr>
            <w:r>
              <w:rPr>
                <w:rFonts w:asciiTheme="minorEastAsia" w:eastAsiaTheme="minorEastAsia" w:hAnsiTheme="minorEastAsia" w:hint="eastAsia"/>
                <w:szCs w:val="21"/>
              </w:rPr>
              <w:t>Container for holding fresh milk</w:t>
            </w:r>
          </w:p>
        </w:tc>
        <w:tc>
          <w:tcPr>
            <w:tcW w:w="3500" w:type="dxa"/>
            <w:shd w:val="clear" w:color="auto" w:fill="auto"/>
          </w:tcPr>
          <w:p w:rsidR="00067F1D" w:rsidRDefault="00E5559A">
            <w:pPr>
              <w:autoSpaceDE w:val="0"/>
              <w:autoSpaceDN w:val="0"/>
              <w:spacing w:before="156" w:after="156"/>
              <w:jc w:val="center"/>
              <w:rPr>
                <w:rFonts w:asciiTheme="minorEastAsia" w:eastAsiaTheme="minorEastAsia" w:hAnsiTheme="minorEastAsia"/>
                <w:szCs w:val="21"/>
              </w:rPr>
            </w:pPr>
            <w:r>
              <w:rPr>
                <w:rFonts w:asciiTheme="minorEastAsia" w:eastAsiaTheme="minorEastAsia" w:hAnsiTheme="minorEastAsia" w:hint="eastAsia"/>
                <w:szCs w:val="21"/>
              </w:rPr>
              <w:t>Food grade, 5L</w:t>
            </w:r>
          </w:p>
        </w:tc>
      </w:tr>
      <w:tr w:rsidR="00067F1D">
        <w:trPr>
          <w:trHeight w:val="741"/>
        </w:trPr>
        <w:tc>
          <w:tcPr>
            <w:tcW w:w="1405" w:type="dxa"/>
            <w:shd w:val="clear" w:color="auto" w:fill="auto"/>
          </w:tcPr>
          <w:p w:rsidR="00067F1D" w:rsidRDefault="00E5559A">
            <w:pPr>
              <w:autoSpaceDE w:val="0"/>
              <w:autoSpaceDN w:val="0"/>
              <w:spacing w:before="156" w:after="156"/>
              <w:jc w:val="center"/>
              <w:rPr>
                <w:rFonts w:asciiTheme="minorEastAsia" w:eastAsiaTheme="minorEastAsia" w:hAnsiTheme="minorEastAsia"/>
              </w:rPr>
            </w:pPr>
            <w:r>
              <w:rPr>
                <w:rFonts w:asciiTheme="minorEastAsia" w:eastAsiaTheme="minorEastAsia" w:hAnsiTheme="minorEastAsia"/>
                <w:noProof/>
              </w:rPr>
              <w:drawing>
                <wp:anchor distT="0" distB="0" distL="114300" distR="114300" simplePos="0" relativeHeight="251713536" behindDoc="0" locked="0" layoutInCell="1" allowOverlap="1">
                  <wp:simplePos x="0" y="0"/>
                  <wp:positionH relativeFrom="column">
                    <wp:posOffset>205740</wp:posOffset>
                  </wp:positionH>
                  <wp:positionV relativeFrom="paragraph">
                    <wp:posOffset>12700</wp:posOffset>
                  </wp:positionV>
                  <wp:extent cx="300355" cy="406400"/>
                  <wp:effectExtent l="0" t="0" r="4445" b="12700"/>
                  <wp:wrapNone/>
                  <wp:docPr id="30139" name="图片 30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39" name="图片 3013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300355" cy="406400"/>
                          </a:xfrm>
                          <a:prstGeom prst="rect">
                            <a:avLst/>
                          </a:prstGeom>
                          <a:noFill/>
                          <a:ln>
                            <a:noFill/>
                          </a:ln>
                        </pic:spPr>
                      </pic:pic>
                    </a:graphicData>
                  </a:graphic>
                </wp:anchor>
              </w:drawing>
            </w:r>
          </w:p>
        </w:tc>
        <w:tc>
          <w:tcPr>
            <w:tcW w:w="2500" w:type="dxa"/>
            <w:shd w:val="clear" w:color="auto" w:fill="auto"/>
          </w:tcPr>
          <w:p w:rsidR="00067F1D" w:rsidRDefault="00E5559A">
            <w:pPr>
              <w:autoSpaceDE w:val="0"/>
              <w:autoSpaceDN w:val="0"/>
              <w:spacing w:before="156" w:after="156"/>
              <w:jc w:val="center"/>
              <w:rPr>
                <w:rFonts w:asciiTheme="minorEastAsia" w:eastAsiaTheme="minorEastAsia" w:hAnsiTheme="minorEastAsia"/>
                <w:szCs w:val="21"/>
              </w:rPr>
            </w:pPr>
            <w:r>
              <w:rPr>
                <w:rFonts w:asciiTheme="minorEastAsia" w:eastAsiaTheme="minorEastAsia" w:hAnsiTheme="minorEastAsia" w:hint="eastAsia"/>
                <w:szCs w:val="21"/>
              </w:rPr>
              <w:t>Bottom cabinet (can be customized)</w:t>
            </w:r>
          </w:p>
        </w:tc>
        <w:tc>
          <w:tcPr>
            <w:tcW w:w="2500" w:type="dxa"/>
            <w:shd w:val="clear" w:color="auto" w:fill="auto"/>
          </w:tcPr>
          <w:p w:rsidR="00067F1D" w:rsidRDefault="00E5559A">
            <w:pPr>
              <w:autoSpaceDE w:val="0"/>
              <w:autoSpaceDN w:val="0"/>
              <w:spacing w:before="156" w:after="156"/>
              <w:jc w:val="center"/>
              <w:rPr>
                <w:rFonts w:asciiTheme="minorEastAsia" w:eastAsiaTheme="minorEastAsia" w:hAnsiTheme="minorEastAsia"/>
                <w:szCs w:val="21"/>
              </w:rPr>
            </w:pPr>
            <w:r>
              <w:rPr>
                <w:rFonts w:asciiTheme="minorEastAsia" w:eastAsiaTheme="minorEastAsia" w:hAnsiTheme="minorEastAsia" w:hint="eastAsia"/>
                <w:szCs w:val="21"/>
              </w:rPr>
              <w:t>A bottom cabinet for your coffee maker</w:t>
            </w:r>
          </w:p>
        </w:tc>
        <w:tc>
          <w:tcPr>
            <w:tcW w:w="3500" w:type="dxa"/>
            <w:shd w:val="clear" w:color="auto" w:fill="auto"/>
          </w:tcPr>
          <w:p w:rsidR="00067F1D" w:rsidRDefault="00E5559A">
            <w:pPr>
              <w:autoSpaceDE w:val="0"/>
              <w:autoSpaceDN w:val="0"/>
              <w:spacing w:before="156" w:after="156"/>
              <w:rPr>
                <w:rFonts w:asciiTheme="minorEastAsia" w:eastAsiaTheme="minorEastAsia" w:hAnsiTheme="minorEastAsia"/>
                <w:szCs w:val="21"/>
              </w:rPr>
            </w:pPr>
            <w:r>
              <w:rPr>
                <w:rFonts w:asciiTheme="minorEastAsia" w:eastAsiaTheme="minorEastAsia" w:hAnsiTheme="minorEastAsia" w:hint="eastAsia"/>
                <w:szCs w:val="21"/>
              </w:rPr>
              <w:t>Can be customized</w:t>
            </w:r>
          </w:p>
        </w:tc>
      </w:tr>
      <w:tr w:rsidR="00067F1D">
        <w:trPr>
          <w:trHeight w:val="734"/>
        </w:trPr>
        <w:tc>
          <w:tcPr>
            <w:tcW w:w="1405" w:type="dxa"/>
            <w:shd w:val="clear" w:color="auto" w:fill="auto"/>
          </w:tcPr>
          <w:p w:rsidR="00067F1D" w:rsidRDefault="00E5559A">
            <w:pPr>
              <w:autoSpaceDE w:val="0"/>
              <w:autoSpaceDN w:val="0"/>
              <w:spacing w:before="156" w:after="156"/>
              <w:jc w:val="center"/>
              <w:rPr>
                <w:rFonts w:asciiTheme="minorEastAsia" w:eastAsiaTheme="minorEastAsia" w:hAnsiTheme="minorEastAsia"/>
              </w:rPr>
            </w:pPr>
            <w:r>
              <w:rPr>
                <w:rFonts w:asciiTheme="minorEastAsia" w:eastAsiaTheme="minorEastAsia" w:hAnsiTheme="minorEastAsia"/>
                <w:noProof/>
              </w:rPr>
              <w:drawing>
                <wp:anchor distT="0" distB="0" distL="114300" distR="114300" simplePos="0" relativeHeight="251714560" behindDoc="0" locked="0" layoutInCell="1" allowOverlap="1">
                  <wp:simplePos x="0" y="0"/>
                  <wp:positionH relativeFrom="column">
                    <wp:posOffset>254635</wp:posOffset>
                  </wp:positionH>
                  <wp:positionV relativeFrom="paragraph">
                    <wp:posOffset>26035</wp:posOffset>
                  </wp:positionV>
                  <wp:extent cx="258445" cy="387350"/>
                  <wp:effectExtent l="0" t="0" r="8255" b="12700"/>
                  <wp:wrapNone/>
                  <wp:docPr id="30138" name="图片 30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38" name="图片 3013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258289" cy="387434"/>
                          </a:xfrm>
                          <a:prstGeom prst="rect">
                            <a:avLst/>
                          </a:prstGeom>
                          <a:noFill/>
                          <a:ln>
                            <a:noFill/>
                          </a:ln>
                        </pic:spPr>
                      </pic:pic>
                    </a:graphicData>
                  </a:graphic>
                </wp:anchor>
              </w:drawing>
            </w:r>
          </w:p>
        </w:tc>
        <w:tc>
          <w:tcPr>
            <w:tcW w:w="2500" w:type="dxa"/>
            <w:shd w:val="clear" w:color="auto" w:fill="auto"/>
          </w:tcPr>
          <w:p w:rsidR="00067F1D" w:rsidRDefault="00E5559A">
            <w:pPr>
              <w:autoSpaceDE w:val="0"/>
              <w:autoSpaceDN w:val="0"/>
              <w:spacing w:before="156" w:after="156"/>
              <w:jc w:val="center"/>
              <w:rPr>
                <w:rFonts w:asciiTheme="minorEastAsia" w:eastAsiaTheme="minorEastAsia" w:hAnsiTheme="minorEastAsia"/>
                <w:szCs w:val="21"/>
              </w:rPr>
            </w:pPr>
            <w:r>
              <w:rPr>
                <w:rFonts w:asciiTheme="minorEastAsia" w:eastAsiaTheme="minorEastAsia" w:hAnsiTheme="minorEastAsia" w:hint="eastAsia"/>
                <w:szCs w:val="21"/>
              </w:rPr>
              <w:t>Coffee system cleaning pills</w:t>
            </w:r>
          </w:p>
        </w:tc>
        <w:tc>
          <w:tcPr>
            <w:tcW w:w="2500" w:type="dxa"/>
            <w:shd w:val="clear" w:color="auto" w:fill="auto"/>
          </w:tcPr>
          <w:p w:rsidR="00067F1D" w:rsidRDefault="00E5559A">
            <w:pPr>
              <w:autoSpaceDE w:val="0"/>
              <w:autoSpaceDN w:val="0"/>
              <w:spacing w:before="156" w:after="156"/>
              <w:jc w:val="center"/>
              <w:rPr>
                <w:rFonts w:asciiTheme="minorEastAsia" w:eastAsiaTheme="minorEastAsia" w:hAnsiTheme="minorEastAsia"/>
                <w:szCs w:val="21"/>
              </w:rPr>
            </w:pPr>
            <w:r>
              <w:rPr>
                <w:rFonts w:asciiTheme="minorEastAsia" w:eastAsiaTheme="minorEastAsia" w:hAnsiTheme="minorEastAsia" w:hint="eastAsia"/>
                <w:szCs w:val="21"/>
              </w:rPr>
              <w:t>Used to clean coffee machine ES brewer</w:t>
            </w:r>
          </w:p>
        </w:tc>
        <w:tc>
          <w:tcPr>
            <w:tcW w:w="3500" w:type="dxa"/>
            <w:shd w:val="clear" w:color="auto" w:fill="auto"/>
          </w:tcPr>
          <w:p w:rsidR="00067F1D" w:rsidRDefault="00E5559A">
            <w:pPr>
              <w:autoSpaceDE w:val="0"/>
              <w:autoSpaceDN w:val="0"/>
              <w:spacing w:before="156" w:after="156"/>
              <w:rPr>
                <w:rFonts w:asciiTheme="minorEastAsia" w:eastAsiaTheme="minorEastAsia" w:hAnsiTheme="minorEastAsia"/>
                <w:szCs w:val="21"/>
              </w:rPr>
            </w:pPr>
            <w:r>
              <w:rPr>
                <w:rFonts w:asciiTheme="minorEastAsia" w:eastAsiaTheme="minorEastAsia" w:hAnsiTheme="minorEastAsia"/>
                <w:szCs w:val="21"/>
              </w:rPr>
              <w:t>2 g/tablet, 100 tablets/can, 12 cans/box</w:t>
            </w:r>
          </w:p>
        </w:tc>
      </w:tr>
      <w:tr w:rsidR="00067F1D">
        <w:trPr>
          <w:trHeight w:val="817"/>
        </w:trPr>
        <w:tc>
          <w:tcPr>
            <w:tcW w:w="1405" w:type="dxa"/>
            <w:shd w:val="clear" w:color="auto" w:fill="auto"/>
          </w:tcPr>
          <w:p w:rsidR="00067F1D" w:rsidRDefault="00E5559A">
            <w:pPr>
              <w:autoSpaceDE w:val="0"/>
              <w:autoSpaceDN w:val="0"/>
              <w:spacing w:before="156" w:after="156"/>
              <w:jc w:val="center"/>
              <w:rPr>
                <w:rFonts w:asciiTheme="minorEastAsia" w:eastAsiaTheme="minorEastAsia" w:hAnsiTheme="minorEastAsia"/>
              </w:rPr>
            </w:pPr>
            <w:r>
              <w:rPr>
                <w:rFonts w:asciiTheme="minorEastAsia" w:eastAsiaTheme="minorEastAsia" w:hAnsiTheme="minorEastAsia"/>
                <w:noProof/>
              </w:rPr>
              <w:drawing>
                <wp:anchor distT="0" distB="0" distL="114300" distR="114300" simplePos="0" relativeHeight="251715584" behindDoc="0" locked="0" layoutInCell="1" allowOverlap="1">
                  <wp:simplePos x="0" y="0"/>
                  <wp:positionH relativeFrom="column">
                    <wp:posOffset>254635</wp:posOffset>
                  </wp:positionH>
                  <wp:positionV relativeFrom="paragraph">
                    <wp:posOffset>3175</wp:posOffset>
                  </wp:positionV>
                  <wp:extent cx="293370" cy="463550"/>
                  <wp:effectExtent l="0" t="0" r="11430" b="12700"/>
                  <wp:wrapNone/>
                  <wp:docPr id="30137" name="图片 30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37" name="图片 3013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293526" cy="463672"/>
                          </a:xfrm>
                          <a:prstGeom prst="rect">
                            <a:avLst/>
                          </a:prstGeom>
                          <a:noFill/>
                          <a:ln>
                            <a:noFill/>
                          </a:ln>
                        </pic:spPr>
                      </pic:pic>
                    </a:graphicData>
                  </a:graphic>
                </wp:anchor>
              </w:drawing>
            </w:r>
          </w:p>
        </w:tc>
        <w:tc>
          <w:tcPr>
            <w:tcW w:w="2500" w:type="dxa"/>
            <w:shd w:val="clear" w:color="auto" w:fill="auto"/>
          </w:tcPr>
          <w:p w:rsidR="00067F1D" w:rsidRDefault="00E5559A">
            <w:pPr>
              <w:autoSpaceDE w:val="0"/>
              <w:autoSpaceDN w:val="0"/>
              <w:spacing w:before="156" w:after="156"/>
              <w:jc w:val="center"/>
              <w:rPr>
                <w:rFonts w:asciiTheme="minorEastAsia" w:eastAsiaTheme="minorEastAsia" w:hAnsiTheme="minorEastAsia"/>
                <w:szCs w:val="21"/>
              </w:rPr>
            </w:pPr>
            <w:r>
              <w:rPr>
                <w:rFonts w:asciiTheme="minorEastAsia" w:eastAsiaTheme="minorEastAsia" w:hAnsiTheme="minorEastAsia" w:hint="eastAsia"/>
                <w:szCs w:val="21"/>
              </w:rPr>
              <w:t>Coffee maker milk system clean tablets</w:t>
            </w:r>
          </w:p>
        </w:tc>
        <w:tc>
          <w:tcPr>
            <w:tcW w:w="2500" w:type="dxa"/>
            <w:shd w:val="clear" w:color="auto" w:fill="auto"/>
          </w:tcPr>
          <w:p w:rsidR="00067F1D" w:rsidRDefault="00E5559A">
            <w:pPr>
              <w:autoSpaceDE w:val="0"/>
              <w:autoSpaceDN w:val="0"/>
              <w:spacing w:before="156" w:after="156"/>
              <w:jc w:val="center"/>
              <w:rPr>
                <w:rFonts w:asciiTheme="minorEastAsia" w:eastAsiaTheme="minorEastAsia" w:hAnsiTheme="minorEastAsia"/>
                <w:szCs w:val="21"/>
              </w:rPr>
            </w:pPr>
            <w:r>
              <w:rPr>
                <w:rFonts w:asciiTheme="minorEastAsia" w:eastAsiaTheme="minorEastAsia" w:hAnsiTheme="minorEastAsia" w:hint="eastAsia"/>
                <w:szCs w:val="21"/>
              </w:rPr>
              <w:t>For cleaning the milk system</w:t>
            </w:r>
          </w:p>
        </w:tc>
        <w:tc>
          <w:tcPr>
            <w:tcW w:w="3500" w:type="dxa"/>
            <w:shd w:val="clear" w:color="auto" w:fill="auto"/>
          </w:tcPr>
          <w:p w:rsidR="00067F1D" w:rsidRDefault="00E5559A">
            <w:pPr>
              <w:autoSpaceDE w:val="0"/>
              <w:autoSpaceDN w:val="0"/>
              <w:spacing w:before="156" w:after="156"/>
              <w:rPr>
                <w:rFonts w:asciiTheme="minorEastAsia" w:eastAsiaTheme="minorEastAsia" w:hAnsiTheme="minorEastAsia"/>
                <w:szCs w:val="21"/>
              </w:rPr>
            </w:pPr>
            <w:r>
              <w:rPr>
                <w:rFonts w:asciiTheme="minorEastAsia" w:eastAsiaTheme="minorEastAsia" w:hAnsiTheme="minorEastAsia" w:hint="eastAsia"/>
                <w:szCs w:val="21"/>
              </w:rPr>
              <w:t>4g/ tablet, 120 tablets/bottle, 12 bottles/case</w:t>
            </w:r>
          </w:p>
        </w:tc>
      </w:tr>
      <w:tr w:rsidR="00067F1D">
        <w:trPr>
          <w:trHeight w:val="817"/>
        </w:trPr>
        <w:tc>
          <w:tcPr>
            <w:tcW w:w="1405" w:type="dxa"/>
            <w:shd w:val="clear" w:color="auto" w:fill="auto"/>
          </w:tcPr>
          <w:p w:rsidR="00067F1D" w:rsidRDefault="00E5559A">
            <w:pPr>
              <w:autoSpaceDE w:val="0"/>
              <w:autoSpaceDN w:val="0"/>
              <w:spacing w:before="156" w:after="156"/>
              <w:jc w:val="center"/>
              <w:rPr>
                <w:rFonts w:asciiTheme="minorEastAsia" w:eastAsiaTheme="minorEastAsia" w:hAnsiTheme="minorEastAsia"/>
              </w:rPr>
            </w:pPr>
            <w:r>
              <w:rPr>
                <w:rFonts w:asciiTheme="minorEastAsia" w:eastAsiaTheme="minorEastAsia" w:hAnsiTheme="minorEastAsia"/>
                <w:noProof/>
                <w:color w:val="000000" w:themeColor="text1"/>
              </w:rPr>
              <w:drawing>
                <wp:inline distT="0" distB="0" distL="0" distR="0">
                  <wp:extent cx="617855" cy="342900"/>
                  <wp:effectExtent l="0" t="0" r="10795" b="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noChangeArrowheads="1"/>
                          </pic:cNvPicPr>
                        </pic:nvPicPr>
                        <pic:blipFill>
                          <a:blip r:embed="rId72" cstate="print">
                            <a:extLst>
                              <a:ext uri="{28A0092B-C50C-407E-A947-70E740481C1C}">
                                <a14:useLocalDpi xmlns:a14="http://schemas.microsoft.com/office/drawing/2010/main" val="0"/>
                              </a:ext>
                            </a:extLst>
                          </a:blip>
                          <a:srcRect t="32677" b="30516"/>
                          <a:stretch>
                            <a:fillRect/>
                          </a:stretch>
                        </pic:blipFill>
                        <pic:spPr>
                          <a:xfrm>
                            <a:off x="0" y="0"/>
                            <a:ext cx="619185" cy="343631"/>
                          </a:xfrm>
                          <a:prstGeom prst="rect">
                            <a:avLst/>
                          </a:prstGeom>
                          <a:noFill/>
                          <a:ln>
                            <a:noFill/>
                          </a:ln>
                        </pic:spPr>
                      </pic:pic>
                    </a:graphicData>
                  </a:graphic>
                </wp:inline>
              </w:drawing>
            </w:r>
          </w:p>
        </w:tc>
        <w:tc>
          <w:tcPr>
            <w:tcW w:w="2500" w:type="dxa"/>
            <w:shd w:val="clear" w:color="auto" w:fill="auto"/>
          </w:tcPr>
          <w:p w:rsidR="00067F1D" w:rsidRDefault="00E5559A">
            <w:pPr>
              <w:autoSpaceDE w:val="0"/>
              <w:autoSpaceDN w:val="0"/>
              <w:spacing w:before="156" w:after="156"/>
              <w:jc w:val="center"/>
              <w:rPr>
                <w:rFonts w:asciiTheme="minorEastAsia" w:eastAsiaTheme="minorEastAsia" w:hAnsiTheme="minorEastAsia"/>
                <w:szCs w:val="21"/>
              </w:rPr>
            </w:pPr>
            <w:r>
              <w:rPr>
                <w:rFonts w:asciiTheme="minorEastAsia" w:eastAsiaTheme="minorEastAsia" w:hAnsiTheme="minorEastAsia" w:hint="eastAsia"/>
                <w:color w:val="000000" w:themeColor="text1"/>
                <w:szCs w:val="21"/>
              </w:rPr>
              <w:t>Coffee machine mounting accessories (connect the outer row tube of the water pan)</w:t>
            </w:r>
          </w:p>
        </w:tc>
        <w:tc>
          <w:tcPr>
            <w:tcW w:w="2500" w:type="dxa"/>
            <w:shd w:val="clear" w:color="auto" w:fill="auto"/>
          </w:tcPr>
          <w:p w:rsidR="00067F1D" w:rsidRDefault="00E5559A">
            <w:pPr>
              <w:autoSpaceDE w:val="0"/>
              <w:autoSpaceDN w:val="0"/>
              <w:spacing w:before="156" w:after="156"/>
              <w:jc w:val="center"/>
              <w:rPr>
                <w:rFonts w:asciiTheme="minorEastAsia" w:eastAsiaTheme="minorEastAsia" w:hAnsiTheme="minorEastAsia"/>
                <w:szCs w:val="21"/>
              </w:rPr>
            </w:pPr>
            <w:r>
              <w:rPr>
                <w:rFonts w:asciiTheme="minorEastAsia" w:eastAsiaTheme="minorEastAsia" w:hAnsiTheme="minorEastAsia" w:hint="eastAsia"/>
                <w:color w:val="000000" w:themeColor="text1"/>
                <w:szCs w:val="21"/>
              </w:rPr>
              <w:t>For coffee machine special function installation</w:t>
            </w:r>
          </w:p>
        </w:tc>
        <w:tc>
          <w:tcPr>
            <w:tcW w:w="3500" w:type="dxa"/>
            <w:shd w:val="clear" w:color="auto" w:fill="auto"/>
          </w:tcPr>
          <w:p w:rsidR="00067F1D" w:rsidRDefault="00E5559A">
            <w:pPr>
              <w:autoSpaceDE w:val="0"/>
              <w:autoSpaceDN w:val="0"/>
              <w:spacing w:before="156" w:after="156"/>
              <w:rPr>
                <w:rFonts w:asciiTheme="minorEastAsia" w:eastAsiaTheme="minorEastAsia" w:hAnsiTheme="minorEastAsia"/>
                <w:szCs w:val="21"/>
              </w:rPr>
            </w:pPr>
            <w:r>
              <w:rPr>
                <w:rFonts w:asciiTheme="minorEastAsia" w:eastAsiaTheme="minorEastAsia" w:hAnsiTheme="minorEastAsia" w:hint="eastAsia"/>
                <w:color w:val="000000" w:themeColor="text1"/>
                <w:szCs w:val="21"/>
              </w:rPr>
              <w:t>Inner diameter 12, outer diameter 21</w:t>
            </w:r>
          </w:p>
        </w:tc>
      </w:tr>
    </w:tbl>
    <w:p w:rsidR="00067F1D" w:rsidRDefault="00067F1D">
      <w:pPr>
        <w:spacing w:before="156" w:after="156"/>
      </w:pPr>
      <w:bookmarkStart w:id="420" w:name="_Toc135994150"/>
      <w:bookmarkStart w:id="421" w:name="_Toc135843157"/>
    </w:p>
    <w:p w:rsidR="00067F1D" w:rsidRDefault="00067F1D">
      <w:pPr>
        <w:spacing w:before="156" w:after="156"/>
      </w:pPr>
    </w:p>
    <w:p w:rsidR="00067F1D" w:rsidRDefault="00E5559A">
      <w:pPr>
        <w:pStyle w:val="2"/>
        <w:spacing w:before="156" w:after="156" w:line="276" w:lineRule="auto"/>
        <w:ind w:right="200"/>
        <w:rPr>
          <w:rFonts w:eastAsiaTheme="minorEastAsia" w:cs="Arial"/>
        </w:rPr>
      </w:pPr>
      <w:bookmarkStart w:id="422" w:name="_Toc149310956"/>
      <w:r>
        <w:rPr>
          <w:rFonts w:eastAsiaTheme="minorEastAsia" w:hAnsi="Times New Roman"/>
        </w:rPr>
        <w:t>Check before turning on</w:t>
      </w:r>
      <w:bookmarkEnd w:id="420"/>
      <w:bookmarkEnd w:id="421"/>
      <w:bookmarkEnd w:id="422"/>
    </w:p>
    <w:p w:rsidR="00067F1D" w:rsidRDefault="00E5559A">
      <w:pPr>
        <w:spacing w:before="156" w:after="156" w:line="240" w:lineRule="auto"/>
        <w:ind w:firstLineChars="100" w:firstLine="200"/>
        <w:rPr>
          <w:rFonts w:eastAsiaTheme="minorEastAsia" w:cs="Arial"/>
          <w:szCs w:val="21"/>
        </w:rPr>
      </w:pPr>
      <w:r>
        <w:rPr>
          <w:rFonts w:eastAsiaTheme="minorEastAsia" w:hAnsi="Times New Roman"/>
          <w:szCs w:val="21"/>
        </w:rPr>
        <w:t>Check that the following prerequisites are met before turning on the coffee machine.</w:t>
      </w:r>
    </w:p>
    <w:p w:rsidR="00067F1D" w:rsidRDefault="00E5559A">
      <w:pPr>
        <w:pStyle w:val="ab"/>
        <w:numPr>
          <w:ilvl w:val="0"/>
          <w:numId w:val="8"/>
        </w:numPr>
        <w:spacing w:before="120" w:after="120"/>
        <w:ind w:firstLineChars="0"/>
        <w:rPr>
          <w:rFonts w:eastAsiaTheme="minorEastAsia" w:cs="Arial"/>
        </w:rPr>
      </w:pPr>
      <w:bookmarkStart w:id="423" w:name="OLE_LINK363"/>
      <w:bookmarkStart w:id="424" w:name="OLE_LINK364"/>
      <w:r>
        <w:rPr>
          <w:rFonts w:eastAsiaTheme="minorEastAsia" w:hAnsi="Times New Roman"/>
        </w:rPr>
        <w:t>The main water valve has been opened or the tank has been filled with water.</w:t>
      </w:r>
      <w:bookmarkEnd w:id="423"/>
      <w:bookmarkEnd w:id="424"/>
    </w:p>
    <w:p w:rsidR="00067F1D" w:rsidRDefault="00E5559A">
      <w:pPr>
        <w:pStyle w:val="ab"/>
        <w:numPr>
          <w:ilvl w:val="0"/>
          <w:numId w:val="8"/>
        </w:numPr>
        <w:spacing w:before="120" w:after="120"/>
        <w:ind w:firstLineChars="0"/>
        <w:rPr>
          <w:rFonts w:eastAsiaTheme="minorEastAsia" w:cs="Arial"/>
        </w:rPr>
      </w:pPr>
      <w:bookmarkStart w:id="425" w:name="OLE_LINK366"/>
      <w:bookmarkStart w:id="426" w:name="OLE_LINK365"/>
      <w:r>
        <w:rPr>
          <w:rFonts w:eastAsiaTheme="minorEastAsia" w:hAnsi="Times New Roman"/>
        </w:rPr>
        <w:t>The waste water outlet is properly set/the water tray is properly placed.</w:t>
      </w:r>
      <w:bookmarkEnd w:id="425"/>
      <w:bookmarkEnd w:id="426"/>
    </w:p>
    <w:p w:rsidR="00067F1D" w:rsidRDefault="00E5559A">
      <w:pPr>
        <w:pStyle w:val="ab"/>
        <w:numPr>
          <w:ilvl w:val="0"/>
          <w:numId w:val="8"/>
        </w:numPr>
        <w:spacing w:before="120" w:after="120"/>
        <w:ind w:left="400" w:firstLineChars="0"/>
        <w:rPr>
          <w:rFonts w:eastAsiaTheme="minorEastAsia" w:cs="Arial"/>
        </w:rPr>
      </w:pPr>
      <w:r>
        <w:rPr>
          <w:rFonts w:eastAsiaTheme="minorEastAsia" w:hAnsi="Times New Roman"/>
        </w:rPr>
        <w:t>Bean boxes are filled.</w:t>
      </w:r>
    </w:p>
    <w:p w:rsidR="00067F1D" w:rsidRDefault="00E5559A">
      <w:pPr>
        <w:pStyle w:val="ab"/>
        <w:numPr>
          <w:ilvl w:val="0"/>
          <w:numId w:val="8"/>
        </w:numPr>
        <w:spacing w:before="120" w:after="120"/>
        <w:ind w:firstLineChars="0"/>
        <w:rPr>
          <w:rFonts w:eastAsiaTheme="minorEastAsia" w:cs="Arial"/>
        </w:rPr>
      </w:pPr>
      <w:r>
        <w:rPr>
          <w:rFonts w:eastAsiaTheme="minorEastAsia" w:hAnsi="Times New Roman" w:hint="eastAsia"/>
        </w:rPr>
        <w:t>Coffee grounds box emptied and properly inserted.</w:t>
      </w:r>
    </w:p>
    <w:p w:rsidR="00067F1D" w:rsidRDefault="00E5559A">
      <w:pPr>
        <w:pStyle w:val="ab"/>
        <w:numPr>
          <w:ilvl w:val="0"/>
          <w:numId w:val="8"/>
        </w:numPr>
        <w:spacing w:before="120" w:after="120"/>
        <w:ind w:firstLineChars="0"/>
        <w:rPr>
          <w:rFonts w:eastAsiaTheme="minorEastAsia" w:cs="Arial"/>
        </w:rPr>
      </w:pPr>
      <w:r>
        <w:rPr>
          <w:rFonts w:eastAsiaTheme="minorEastAsia" w:hAnsi="Times New Roman"/>
        </w:rPr>
        <w:t>The power cord is connected to the power supply.</w:t>
      </w:r>
    </w:p>
    <w:p w:rsidR="00067F1D" w:rsidRDefault="00E5559A">
      <w:pPr>
        <w:pStyle w:val="2"/>
        <w:spacing w:before="156" w:after="156" w:line="360" w:lineRule="auto"/>
        <w:ind w:leftChars="-70" w:left="1" w:right="200" w:hangingChars="70" w:hanging="141"/>
        <w:rPr>
          <w:rFonts w:cs="Arial"/>
        </w:rPr>
      </w:pPr>
      <w:bookmarkStart w:id="427" w:name="_Toc135843158"/>
      <w:bookmarkStart w:id="428" w:name="_Toc149310957"/>
      <w:bookmarkStart w:id="429" w:name="_Toc135994151"/>
      <w:r>
        <w:rPr>
          <w:rFonts w:eastAsia="Times New Roman" w:hAnsi="Times New Roman"/>
        </w:rPr>
        <w:t>Add and connect</w:t>
      </w:r>
      <w:bookmarkEnd w:id="427"/>
      <w:bookmarkEnd w:id="428"/>
      <w:bookmarkEnd w:id="429"/>
    </w:p>
    <w:p w:rsidR="00067F1D" w:rsidRDefault="00E5559A">
      <w:pPr>
        <w:spacing w:before="156" w:after="156" w:line="360" w:lineRule="auto"/>
        <w:ind w:firstLineChars="450" w:firstLine="945"/>
        <w:rPr>
          <w:rFonts w:cs="Arial"/>
        </w:rPr>
      </w:pPr>
      <w:bookmarkStart w:id="430" w:name="OLE_LINK632"/>
      <w:bookmarkStart w:id="431" w:name="OLE_LINK633"/>
      <w:r>
        <w:rPr>
          <w:rFonts w:cs="Arial"/>
          <w:noProof/>
        </w:rPr>
        <w:drawing>
          <wp:anchor distT="0" distB="0" distL="114300" distR="114300" simplePos="0" relativeHeight="251554816" behindDoc="0" locked="0" layoutInCell="1" allowOverlap="1">
            <wp:simplePos x="0" y="0"/>
            <wp:positionH relativeFrom="column">
              <wp:posOffset>140970</wp:posOffset>
            </wp:positionH>
            <wp:positionV relativeFrom="paragraph">
              <wp:posOffset>17780</wp:posOffset>
            </wp:positionV>
            <wp:extent cx="360045" cy="360045"/>
            <wp:effectExtent l="0" t="0" r="1905" b="1905"/>
            <wp:wrapNone/>
            <wp:docPr id="1116" name="图片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 name="图片 1116"/>
                    <pic:cNvPicPr>
                      <a:picLocks noChangeAspect="1"/>
                    </pic:cNvPicPr>
                  </pic:nvPicPr>
                  <pic:blipFill>
                    <a:blip r:embed="rId73">
                      <a:extLst>
                        <a:ext uri="{28A0092B-C50C-407E-A947-70E740481C1C}">
                          <a14:useLocalDpi xmlns:a14="http://schemas.microsoft.com/office/drawing/2010/main" val="0"/>
                        </a:ext>
                      </a:extLst>
                    </a:blip>
                    <a:stretch>
                      <a:fillRect/>
                    </a:stretch>
                  </pic:blipFill>
                  <pic:spPr>
                    <a:xfrm>
                      <a:off x="0" y="0"/>
                      <a:ext cx="360045" cy="360045"/>
                    </a:xfrm>
                    <a:prstGeom prst="rect">
                      <a:avLst/>
                    </a:prstGeom>
                  </pic:spPr>
                </pic:pic>
              </a:graphicData>
            </a:graphic>
          </wp:anchor>
        </w:drawing>
      </w:r>
      <w:r>
        <w:rPr>
          <w:rFonts w:eastAsia="Times New Roman" w:hAnsi="Times New Roman"/>
        </w:rPr>
        <w:t>Special care must be taken when replenishing that the maximum amount of filling must not cause the container lid to come into contact with the contents.</w:t>
      </w:r>
      <w:bookmarkEnd w:id="430"/>
      <w:bookmarkEnd w:id="431"/>
    </w:p>
    <w:p w:rsidR="00067F1D" w:rsidRDefault="00E5559A">
      <w:pPr>
        <w:pStyle w:val="3"/>
        <w:spacing w:before="156" w:after="156" w:line="320" w:lineRule="exact"/>
        <w:rPr>
          <w:rFonts w:ascii="Arial" w:hAnsi="Arial" w:cs="Arial"/>
        </w:rPr>
      </w:pPr>
      <w:bookmarkStart w:id="432" w:name="_Toc135994152"/>
      <w:bookmarkStart w:id="433" w:name="_Toc149310958"/>
      <w:bookmarkStart w:id="434" w:name="_Toc135843159"/>
      <w:r>
        <w:rPr>
          <w:rFonts w:ascii="Arial" w:eastAsia="Times New Roman"/>
        </w:rPr>
        <w:t xml:space="preserve">Connecting water source </w:t>
      </w:r>
      <w:bookmarkEnd w:id="432"/>
      <w:bookmarkEnd w:id="433"/>
      <w:bookmarkEnd w:id="434"/>
    </w:p>
    <w:p w:rsidR="004B5601" w:rsidRDefault="004B5601">
      <w:pPr>
        <w:spacing w:before="156" w:after="156" w:line="360" w:lineRule="auto"/>
        <w:rPr>
          <w:rFonts w:cs="Arial"/>
        </w:rPr>
      </w:pPr>
    </w:p>
    <w:p w:rsidR="00067F1D" w:rsidRDefault="00AB111D">
      <w:pPr>
        <w:spacing w:before="156" w:after="156" w:line="360" w:lineRule="auto"/>
        <w:rPr>
          <w:rFonts w:cs="Arial"/>
        </w:rPr>
      </w:pPr>
      <w:r>
        <w:rPr>
          <w:rFonts w:cs="Arial"/>
          <w:noProof/>
        </w:rPr>
        <w:drawing>
          <wp:anchor distT="0" distB="0" distL="114300" distR="114300" simplePos="0" relativeHeight="251597824" behindDoc="0" locked="0" layoutInCell="1" allowOverlap="1" wp14:anchorId="706C371D" wp14:editId="028B35EC">
            <wp:simplePos x="0" y="0"/>
            <wp:positionH relativeFrom="column">
              <wp:posOffset>638175</wp:posOffset>
            </wp:positionH>
            <wp:positionV relativeFrom="paragraph">
              <wp:posOffset>91440</wp:posOffset>
            </wp:positionV>
            <wp:extent cx="3634105" cy="262255"/>
            <wp:effectExtent l="0" t="0" r="4445" b="4445"/>
            <wp:wrapNone/>
            <wp:docPr id="125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 name="图片 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3634105" cy="262255"/>
                    </a:xfrm>
                    <a:prstGeom prst="rect">
                      <a:avLst/>
                    </a:prstGeom>
                  </pic:spPr>
                </pic:pic>
              </a:graphicData>
            </a:graphic>
            <wp14:sizeRelV relativeFrom="margin">
              <wp14:pctHeight>0</wp14:pctHeight>
            </wp14:sizeRelV>
          </wp:anchor>
        </w:drawing>
      </w:r>
      <w:r w:rsidR="00E5559A">
        <w:rPr>
          <w:rFonts w:cs="Arial"/>
          <w:noProof/>
        </w:rPr>
        <w:drawing>
          <wp:anchor distT="0" distB="0" distL="114300" distR="114300" simplePos="0" relativeHeight="251595776" behindDoc="0" locked="0" layoutInCell="1" allowOverlap="1" wp14:anchorId="550C3EF0" wp14:editId="51D76E7A">
            <wp:simplePos x="0" y="0"/>
            <wp:positionH relativeFrom="column">
              <wp:posOffset>-2540</wp:posOffset>
            </wp:positionH>
            <wp:positionV relativeFrom="paragraph">
              <wp:posOffset>89535</wp:posOffset>
            </wp:positionV>
            <wp:extent cx="565150" cy="493395"/>
            <wp:effectExtent l="0" t="0" r="6350" b="1905"/>
            <wp:wrapNone/>
            <wp:docPr id="1258" name="图片 1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 name="图片 1258"/>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65150" cy="493694"/>
                    </a:xfrm>
                    <a:prstGeom prst="rect">
                      <a:avLst/>
                    </a:prstGeom>
                  </pic:spPr>
                </pic:pic>
              </a:graphicData>
            </a:graphic>
          </wp:anchor>
        </w:drawing>
      </w:r>
      <w:r w:rsidR="00E5559A">
        <w:rPr>
          <w:rFonts w:cs="Arial"/>
          <w:noProof/>
        </w:rPr>
        <mc:AlternateContent>
          <mc:Choice Requires="wps">
            <w:drawing>
              <wp:anchor distT="0" distB="0" distL="114300" distR="114300" simplePos="0" relativeHeight="251596800" behindDoc="0" locked="0" layoutInCell="1" allowOverlap="1" wp14:anchorId="50B630BC" wp14:editId="78788425">
                <wp:simplePos x="0" y="0"/>
                <wp:positionH relativeFrom="column">
                  <wp:posOffset>-635</wp:posOffset>
                </wp:positionH>
                <wp:positionV relativeFrom="paragraph">
                  <wp:posOffset>5715</wp:posOffset>
                </wp:positionV>
                <wp:extent cx="5593715" cy="0"/>
                <wp:effectExtent l="0" t="6350" r="0" b="6350"/>
                <wp:wrapNone/>
                <wp:docPr id="1257" name="直接连接符 1257"/>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78D93B" id="直接连接符 1257" o:spid="_x0000_s1026" style="position:absolute;left:0;text-align:left;z-index:251596800;visibility:visible;mso-wrap-style:square;mso-wrap-distance-left:9pt;mso-wrap-distance-top:0;mso-wrap-distance-right:9pt;mso-wrap-distance-bottom:0;mso-position-horizontal:absolute;mso-position-horizontal-relative:text;mso-position-vertical:absolute;mso-position-vertical-relative:text" from="-.05pt,.45pt" to="440.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" strokecolor="#4874cb [3204]" strokeweight="1pt">
                <v:stroke joinstyle="miter"/>
              </v:line>
            </w:pict>
          </mc:Fallback>
        </mc:AlternateContent>
      </w:r>
    </w:p>
    <w:p w:rsidR="004B5601" w:rsidRDefault="004B5601">
      <w:pPr>
        <w:spacing w:before="156" w:after="156" w:line="320" w:lineRule="exact"/>
        <w:rPr>
          <w:rFonts w:eastAsia="Times New Roman" w:hAnsi="Times New Roman"/>
        </w:rPr>
      </w:pPr>
    </w:p>
    <w:p w:rsidR="00067F1D" w:rsidRDefault="00E5559A">
      <w:pPr>
        <w:spacing w:before="156" w:after="156" w:line="320" w:lineRule="exact"/>
        <w:rPr>
          <w:rFonts w:asciiTheme="minorEastAsia" w:eastAsiaTheme="minorEastAsia" w:hAnsiTheme="minorEastAsia" w:cs="Arial"/>
          <w:szCs w:val="21"/>
        </w:rPr>
      </w:pPr>
      <w:r>
        <w:rPr>
          <w:rFonts w:eastAsia="Times New Roman" w:hAnsi="Times New Roman"/>
        </w:rPr>
        <w:t xml:space="preserve">          Water quality affects human health! </w:t>
      </w:r>
      <w:bookmarkStart w:id="435" w:name="OLE_LINK637"/>
      <w:bookmarkStart w:id="436" w:name="OLE_LINK636"/>
      <w:r>
        <w:rPr>
          <w:rFonts w:asciiTheme="minorEastAsia" w:eastAsiaTheme="minorEastAsia" w:hAnsiTheme="minorEastAsia"/>
          <w:szCs w:val="21"/>
        </w:rPr>
        <w:t>Water sources must meet the sanitary standards for drinking water</w:t>
      </w:r>
      <w:bookmarkEnd w:id="435"/>
      <w:bookmarkEnd w:id="436"/>
    </w:p>
    <w:p w:rsidR="00067F1D" w:rsidRDefault="00E5559A">
      <w:pPr>
        <w:pStyle w:val="ab"/>
        <w:numPr>
          <w:ilvl w:val="0"/>
          <w:numId w:val="9"/>
        </w:numPr>
        <w:spacing w:before="50" w:after="50" w:line="320" w:lineRule="exact"/>
        <w:ind w:firstLineChars="0"/>
        <w:rPr>
          <w:rFonts w:asciiTheme="minorEastAsia" w:eastAsiaTheme="minorEastAsia" w:hAnsiTheme="minorEastAsia" w:cs="Arial"/>
        </w:rPr>
      </w:pPr>
      <w:bookmarkStart w:id="437" w:name="OLE_LINK639"/>
      <w:bookmarkStart w:id="438" w:name="OLE_LINK638"/>
      <w:r>
        <w:rPr>
          <w:rFonts w:asciiTheme="minorEastAsia" w:eastAsiaTheme="minorEastAsia" w:hAnsiTheme="minorEastAsia"/>
        </w:rPr>
        <w:t>Pay attention to the sanitary condition of water pipes.</w:t>
      </w:r>
      <w:bookmarkEnd w:id="437"/>
      <w:bookmarkEnd w:id="438"/>
    </w:p>
    <w:p w:rsidR="00067F1D" w:rsidRDefault="00E5559A">
      <w:pPr>
        <w:pStyle w:val="ab"/>
        <w:numPr>
          <w:ilvl w:val="0"/>
          <w:numId w:val="9"/>
        </w:numPr>
        <w:spacing w:before="50" w:after="50" w:line="320" w:lineRule="exact"/>
        <w:ind w:left="1400" w:firstLineChars="0" w:hanging="400"/>
        <w:rPr>
          <w:rFonts w:asciiTheme="minorEastAsia" w:eastAsiaTheme="minorEastAsia" w:hAnsiTheme="minorEastAsia" w:cs="Arial"/>
        </w:rPr>
      </w:pPr>
      <w:bookmarkStart w:id="439" w:name="OLE_LINK640"/>
      <w:bookmarkStart w:id="440" w:name="OLE_LINK641"/>
      <w:r>
        <w:rPr>
          <w:rFonts w:asciiTheme="minorEastAsia" w:eastAsiaTheme="minorEastAsia" w:hAnsiTheme="minorEastAsia"/>
        </w:rPr>
        <w:t>Wash the relevant parts.</w:t>
      </w:r>
      <w:bookmarkEnd w:id="439"/>
      <w:bookmarkEnd w:id="440"/>
    </w:p>
    <w:p w:rsidR="00067F1D" w:rsidRDefault="00E5559A">
      <w:pPr>
        <w:pStyle w:val="ab"/>
        <w:numPr>
          <w:ilvl w:val="0"/>
          <w:numId w:val="9"/>
        </w:numPr>
        <w:spacing w:before="50" w:after="50" w:line="320" w:lineRule="exact"/>
        <w:ind w:firstLineChars="0"/>
        <w:rPr>
          <w:rFonts w:asciiTheme="minorEastAsia" w:eastAsiaTheme="minorEastAsia" w:hAnsiTheme="minorEastAsia" w:cs="Arial"/>
        </w:rPr>
      </w:pPr>
      <w:bookmarkStart w:id="441" w:name="OLE_LINK642"/>
      <w:bookmarkStart w:id="442" w:name="OLE_LINK643"/>
      <w:bookmarkStart w:id="443" w:name="OLE_LINK644"/>
      <w:r>
        <w:rPr>
          <w:rFonts w:asciiTheme="minorEastAsia" w:eastAsiaTheme="minorEastAsia" w:hAnsiTheme="minorEastAsia"/>
        </w:rPr>
        <w:t>The water source to which the machine is connected should be easy to operate.</w:t>
      </w:r>
      <w:bookmarkEnd w:id="441"/>
      <w:bookmarkEnd w:id="442"/>
      <w:bookmarkEnd w:id="443"/>
    </w:p>
    <w:p w:rsidR="00067F1D" w:rsidRDefault="00E5559A">
      <w:pPr>
        <w:pStyle w:val="ab"/>
        <w:numPr>
          <w:ilvl w:val="0"/>
          <w:numId w:val="9"/>
        </w:numPr>
        <w:spacing w:before="50" w:after="50" w:line="320" w:lineRule="exact"/>
        <w:ind w:firstLineChars="0"/>
        <w:rPr>
          <w:rFonts w:asciiTheme="minorEastAsia" w:eastAsiaTheme="minorEastAsia" w:hAnsiTheme="minorEastAsia" w:cs="Arial"/>
        </w:rPr>
      </w:pPr>
      <w:bookmarkStart w:id="444" w:name="OLE_LINK646"/>
      <w:bookmarkStart w:id="445" w:name="OLE_LINK645"/>
      <w:r>
        <w:rPr>
          <w:rFonts w:asciiTheme="minorEastAsia" w:eastAsiaTheme="minorEastAsia" w:hAnsiTheme="minorEastAsia"/>
        </w:rPr>
        <w:t>Tighten the joint for direct drinking water to avoid water leakage.</w:t>
      </w:r>
      <w:bookmarkEnd w:id="444"/>
      <w:bookmarkEnd w:id="445"/>
    </w:p>
    <w:p w:rsidR="00067F1D" w:rsidRDefault="00E5559A">
      <w:pPr>
        <w:pStyle w:val="ab"/>
        <w:numPr>
          <w:ilvl w:val="0"/>
          <w:numId w:val="10"/>
        </w:numPr>
        <w:spacing w:before="120"/>
        <w:ind w:firstLineChars="0"/>
        <w:rPr>
          <w:rFonts w:cs="Arial"/>
          <w:b/>
          <w:spacing w:val="-5"/>
          <w:kern w:val="0"/>
          <w:szCs w:val="20"/>
        </w:rPr>
      </w:pPr>
      <w:r>
        <w:rPr>
          <w:rFonts w:eastAsia="微软雅黑" w:cs="Arial"/>
          <w:b/>
          <w:noProof/>
          <w:sz w:val="36"/>
          <w:szCs w:val="36"/>
        </w:rPr>
        <mc:AlternateContent>
          <mc:Choice Requires="wps">
            <w:drawing>
              <wp:anchor distT="0" distB="0" distL="114300" distR="114300" simplePos="0" relativeHeight="251598848" behindDoc="0" locked="0" layoutInCell="1" allowOverlap="1">
                <wp:simplePos x="0" y="0"/>
                <wp:positionH relativeFrom="column">
                  <wp:posOffset>7620</wp:posOffset>
                </wp:positionH>
                <wp:positionV relativeFrom="paragraph">
                  <wp:posOffset>10160</wp:posOffset>
                </wp:positionV>
                <wp:extent cx="5579745" cy="0"/>
                <wp:effectExtent l="0" t="6350" r="0" b="6350"/>
                <wp:wrapNone/>
                <wp:docPr id="1260" name="直接连接符 1260"/>
                <wp:cNvGraphicFramePr/>
                <a:graphic xmlns:a="http://schemas.openxmlformats.org/drawingml/2006/main">
                  <a:graphicData uri="http://schemas.microsoft.com/office/word/2010/wordprocessingShape">
                    <wps:wsp>
                      <wps:cNvCnPr/>
                      <wps:spPr>
                        <a:xfrm>
                          <a:off x="0" y="0"/>
                          <a:ext cx="55797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6A09BD" id="直接连接符 1260" o:spid="_x0000_s1026" style="position:absolute;left:0;text-align:left;z-index:251598848;visibility:visible;mso-wrap-style:square;mso-wrap-distance-left:9pt;mso-wrap-distance-top:0;mso-wrap-distance-right:9pt;mso-wrap-distance-bottom:0;mso-position-horizontal:absolute;mso-position-horizontal-relative:text;mso-position-vertical:absolute;mso-position-vertical-relative:text" from=".6pt,.8pt" to="439.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" strokecolor="#4874cb [3204]" strokeweight="1pt">
                <v:stroke joinstyle="miter"/>
              </v:line>
            </w:pict>
          </mc:Fallback>
        </mc:AlternateContent>
      </w:r>
      <w:r>
        <w:rPr>
          <w:rFonts w:eastAsia="Times New Roman" w:hAnsi="Times New Roman" w:hint="eastAsia"/>
          <w:b/>
          <w:spacing w:val="-5"/>
          <w:kern w:val="0"/>
          <w:szCs w:val="20"/>
        </w:rPr>
        <w:t>External water source</w:t>
      </w:r>
    </w:p>
    <w:p w:rsidR="00067F1D" w:rsidRDefault="00E5559A">
      <w:pPr>
        <w:spacing w:before="156" w:after="156"/>
      </w:pPr>
      <w:r>
        <w:rPr>
          <w:noProof/>
        </w:rPr>
        <mc:AlternateContent>
          <mc:Choice Requires="wpg">
            <w:drawing>
              <wp:anchor distT="0" distB="0" distL="114300" distR="114300" simplePos="0" relativeHeight="251682816" behindDoc="0" locked="0" layoutInCell="1" allowOverlap="1">
                <wp:simplePos x="0" y="0"/>
                <wp:positionH relativeFrom="column">
                  <wp:posOffset>0</wp:posOffset>
                </wp:positionH>
                <wp:positionV relativeFrom="paragraph">
                  <wp:posOffset>56515</wp:posOffset>
                </wp:positionV>
                <wp:extent cx="6286500" cy="1719580"/>
                <wp:effectExtent l="0" t="0" r="0" b="13970"/>
                <wp:wrapNone/>
                <wp:docPr id="30149" name="组合 30149"/>
                <wp:cNvGraphicFramePr/>
                <a:graphic xmlns:a="http://schemas.openxmlformats.org/drawingml/2006/main">
                  <a:graphicData uri="http://schemas.microsoft.com/office/word/2010/wordprocessingGroup">
                    <wpg:wgp>
                      <wpg:cNvGrpSpPr/>
                      <wpg:grpSpPr>
                        <a:xfrm>
                          <a:off x="0" y="0"/>
                          <a:ext cx="6286500" cy="1719550"/>
                          <a:chOff x="0" y="0"/>
                          <a:chExt cx="7104842" cy="2205366"/>
                        </a:xfrm>
                      </wpg:grpSpPr>
                      <pic:pic xmlns:pic="http://schemas.openxmlformats.org/drawingml/2006/picture">
                        <pic:nvPicPr>
                          <pic:cNvPr id="30150" name="图片 2"/>
                          <pic:cNvPicPr>
                            <a:picLocks noChangeAspect="1"/>
                          </pic:cNvPicPr>
                        </pic:nvPicPr>
                        <pic:blipFill>
                          <a:blip r:embed="rId74" cstate="print">
                            <a:extLst>
                              <a:ext uri="{28A0092B-C50C-407E-A947-70E740481C1C}">
                                <a14:useLocalDpi xmlns:a14="http://schemas.microsoft.com/office/drawing/2010/main" val="0"/>
                              </a:ext>
                            </a:extLst>
                          </a:blip>
                          <a:srcRect l="26706" t="37059" r="10875" b="9483"/>
                          <a:stretch>
                            <a:fillRect/>
                          </a:stretch>
                        </pic:blipFill>
                        <pic:spPr>
                          <a:xfrm>
                            <a:off x="3683577" y="12879"/>
                            <a:ext cx="3421265" cy="2192487"/>
                          </a:xfrm>
                          <a:prstGeom prst="rect">
                            <a:avLst/>
                          </a:prstGeom>
                        </pic:spPr>
                      </pic:pic>
                      <pic:pic xmlns:pic="http://schemas.openxmlformats.org/drawingml/2006/picture">
                        <pic:nvPicPr>
                          <pic:cNvPr id="30151" name="图片 3"/>
                          <pic:cNvPicPr>
                            <a:picLocks noChangeAspect="1"/>
                          </pic:cNvPicPr>
                        </pic:nvPicPr>
                        <pic:blipFill>
                          <a:blip r:embed="rId75" cstate="print">
                            <a:extLst>
                              <a:ext uri="{28A0092B-C50C-407E-A947-70E740481C1C}">
                                <a14:useLocalDpi xmlns:a14="http://schemas.microsoft.com/office/drawing/2010/main" val="0"/>
                              </a:ext>
                            </a:extLst>
                          </a:blip>
                          <a:srcRect l="12189" t="18123" r="5807" b="11363"/>
                          <a:stretch>
                            <a:fillRect/>
                          </a:stretch>
                        </pic:blipFill>
                        <pic:spPr>
                          <a:xfrm>
                            <a:off x="0" y="0"/>
                            <a:ext cx="3418207" cy="2205366"/>
                          </a:xfrm>
                          <a:prstGeom prst="rect">
                            <a:avLst/>
                          </a:prstGeom>
                        </pic:spPr>
                      </pic:pic>
                      <wps:wsp>
                        <wps:cNvPr id="30152" name="圆角矩形 4"/>
                        <wps:cNvSpPr/>
                        <wps:spPr>
                          <a:xfrm>
                            <a:off x="2256164" y="1332962"/>
                            <a:ext cx="540913" cy="502276"/>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s:wsp>
                        <wps:cNvPr id="30153" name="直接箭头连接符 5"/>
                        <wps:cNvCnPr/>
                        <wps:spPr>
                          <a:xfrm flipH="1" flipV="1">
                            <a:off x="6287253" y="1754606"/>
                            <a:ext cx="186525" cy="425002"/>
                          </a:xfrm>
                          <a:prstGeom prst="straightConnector1">
                            <a:avLst/>
                          </a:prstGeom>
                          <a:noFill/>
                          <a:ln w="28575" cap="flat" cmpd="sng" algn="ctr">
                            <a:solidFill>
                              <a:srgbClr val="FF0000"/>
                            </a:solidFill>
                            <a:prstDash val="solid"/>
                            <a:miter lim="800000"/>
                            <a:tailEnd type="triangle"/>
                          </a:ln>
                          <a:effectLst/>
                        </wps:spPr>
                        <wps:bodyPr/>
                      </wps:wsp>
                    </wpg:wgp>
                  </a:graphicData>
                </a:graphic>
              </wp:anchor>
            </w:drawing>
          </mc:Choice>
          <mc:Fallback>
            <w:pict>
              <v:group w14:anchorId="7B9FD07A" id="组合 30149" o:spid="_x0000_s1026" style="position:absolute;left:0;text-align:left;margin-left:0;margin-top:4.45pt;width:495pt;height:135.4pt;z-index:251682816" coordsize="71048,220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s1027" type="#_x0000_t75" style="position:absolute;left:36835;top:128;width:34213;height:219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0m02PFAAAA3gAAAA8AAABkcnMvZG93bnJldi54bWxEj89qwkAQxu+FvsMyhV5EJ1bUkrqKiAXx&#10;UDD6AGN2TILZ2ZjdavTp3UOhx4/vH7/ZorO1unLrKycahoMEFEvuTCWFhsP+u/8JygcSQ7UT1nBn&#10;D4v568uMUuNusuNrFgoVR8SnpKEMoUkRfV6yJT9wDUv0Tq61FKJsCzQt3eK4rfEjSSZoqZL4UFLD&#10;q5Lzc/ZrNayz1X2TXdbn7eNksXfAo/nBqdbvb93yC1TgLvyH/9obo2GUDMcRIOJEFMD5E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tJtNjxQAAAN4AAAAPAAAAAAAAAAAAAAAA&#10;AJ8CAABkcnMvZG93bnJldi54bWxQSwUGAAAAAAQABAD3AAAAkQMAAAAA&#10;">
                  <v:imagedata r:id="rId76" o:title="" croptop="24287f" cropbottom="6215f" cropleft="17502f" cropright="7127f"/>
                  <v:path arrowok="t"/>
                </v:shape>
                <v:shape id="图片 3" o:spid="_x0000_s1028" type="#_x0000_t75" style="position:absolute;width:34182;height:220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crfjHAAAA3gAAAA8AAABkcnMvZG93bnJldi54bWxEj0FrAjEUhO8F/0N4greaTcVSV6NIQbCX&#10;Vtf2/ty8brZuXtZNqtt/3xSEHoeZ+YZZrHrXiAt1ofasQY0zEMSlNzVXGt4Pm/snECEiG2w8k4Yf&#10;CrBaDu4WmBt/5T1diliJBOGQowYbY5tLGUpLDsPYt8TJ+/Sdw5hkV0nT4TXBXSMfsuxROqw5LVhs&#10;6dlSeSq+nYbduXjb7a2afc3o9fhxeFHTbd9oPRr26zmISH38D9/aW6Nhkqmpgr876QrI5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dcrfjHAAAA3gAAAA8AAAAAAAAAAAAA&#10;AAAAnwIAAGRycy9kb3ducmV2LnhtbFBLBQYAAAAABAAEAPcAAACTAwAAAAA=&#10;">
                  <v:imagedata r:id="rId77" o:title="" croptop="11877f" cropbottom="7447f" cropleft="7988f" cropright="3806f"/>
                  <v:path arrowok="t"/>
                </v:shape>
                <v:roundrect id="圆角矩形 4" o:spid="_x0000_s1029" style="position:absolute;left:22561;top:13329;width:5409;height:502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Rf58YA&#10;AADeAAAADwAAAGRycy9kb3ducmV2LnhtbESP3WrCQBSE7wu+w3IE7+rmr1Kiq5hKitAbtT7AIXtM&#10;gtmzIbvV+PZuodDLYWa+YVab0XTiRoNrLSuI5xEI4srqlmsF5+/y9R2E88gaO8uk4EEONuvJywpz&#10;be98pNvJ1yJA2OWooPG+z6V0VUMG3dz2xMG72MGgD3KopR7wHuCmk0kULaTBlsNCgz19NFRdTz9G&#10;wWFfxFlalXrXjov0/PlV9JwdlZpNx+0ShKfR/4f/2nutII3itwR+74QrIN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2Rf58YAAADeAAAADwAAAAAAAAAAAAAAAACYAgAAZHJz&#10;L2Rvd25yZXYueG1sUEsFBgAAAAAEAAQA9QAAAIsDAAAAAA==&#10;" filled="f" strokecolor="red" strokeweight="1pt">
                  <v:stroke joinstyle="miter"/>
                </v:roundrect>
                <v:shape id="直接箭头连接符 5" o:spid="_x0000_s1030" type="#_x0000_t32" style="position:absolute;left:62872;top:17546;width:1865;height:425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Xa2cMAAADeAAAADwAAAGRycy9kb3ducmV2LnhtbESP3YrCMBSE7wXfIRzBO01tUbQaZREE&#10;Rbzw5wEOzbEtNiclyWp9eyMs7OUwM98wq01nGvEk52vLCibjBARxYXXNpYLbdTeag/ABWWNjmRS8&#10;ycNm3e+tMNf2xWd6XkIpIoR9jgqqENpcSl9UZNCPbUscvbt1BkOUrpTa4SvCTSPTJJlJgzXHhQpb&#10;2lZUPC6/RsHpJMuCJZ/1lI+L2f2QumybKjUcdD9LEIG68B/+a++1giyZTDP43olXQK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4l2tnDAAAA3gAAAA8AAAAAAAAAAAAA&#10;AAAAoQIAAGRycy9kb3ducmV2LnhtbFBLBQYAAAAABAAEAPkAAACRAwAAAAA=&#10;" strokecolor="red" strokeweight="2.25pt">
                  <v:stroke endarrow="block" joinstyle="miter"/>
                </v:shape>
              </v:group>
            </w:pict>
          </mc:Fallback>
        </mc:AlternateContent>
      </w:r>
    </w:p>
    <w:p w:rsidR="00067F1D" w:rsidRDefault="00067F1D">
      <w:pPr>
        <w:spacing w:before="156" w:after="156"/>
      </w:pPr>
    </w:p>
    <w:p w:rsidR="00067F1D" w:rsidRDefault="00067F1D">
      <w:pPr>
        <w:spacing w:before="156" w:after="156"/>
      </w:pPr>
    </w:p>
    <w:p w:rsidR="00067F1D" w:rsidRDefault="00067F1D">
      <w:pPr>
        <w:spacing w:before="156" w:after="156"/>
      </w:pPr>
    </w:p>
    <w:p w:rsidR="00067F1D" w:rsidRDefault="00067F1D">
      <w:pPr>
        <w:spacing w:before="156" w:after="156" w:line="480" w:lineRule="auto"/>
      </w:pPr>
    </w:p>
    <w:p w:rsidR="00067F1D" w:rsidRDefault="00E5559A">
      <w:pPr>
        <w:spacing w:before="156" w:after="156" w:line="240" w:lineRule="auto"/>
        <w:rPr>
          <w:rFonts w:ascii="微软雅黑" w:eastAsia="微软雅黑" w:hAnsi="微软雅黑"/>
          <w:szCs w:val="21"/>
        </w:rPr>
      </w:pPr>
      <w:r>
        <w:rPr>
          <w:rFonts w:eastAsia="Times New Roman" w:hAnsi="Times New Roman" w:hint="eastAsia"/>
        </w:rPr>
        <w:t>At the red circle in the figure above, take off the cover, take out the connector inside the machine, rotate clockwise to install the inlet valve interface, and insert the water inlet pipe into the interface.</w:t>
      </w:r>
    </w:p>
    <w:p w:rsidR="00067F1D" w:rsidRDefault="00E5559A">
      <w:pPr>
        <w:spacing w:before="156" w:after="156" w:line="240" w:lineRule="auto"/>
        <w:rPr>
          <w:rFonts w:cs="Arial"/>
        </w:rPr>
      </w:pPr>
      <w:r>
        <w:rPr>
          <w:rFonts w:cs="Arial"/>
          <w:noProof/>
        </w:rPr>
        <mc:AlternateContent>
          <mc:Choice Requires="wps">
            <w:drawing>
              <wp:anchor distT="0" distB="0" distL="114300" distR="114300" simplePos="0" relativeHeight="251617280" behindDoc="0" locked="0" layoutInCell="1" allowOverlap="1">
                <wp:simplePos x="0" y="0"/>
                <wp:positionH relativeFrom="column">
                  <wp:posOffset>7620</wp:posOffset>
                </wp:positionH>
                <wp:positionV relativeFrom="paragraph">
                  <wp:posOffset>269240</wp:posOffset>
                </wp:positionV>
                <wp:extent cx="5579110" cy="0"/>
                <wp:effectExtent l="0" t="6350" r="0" b="6350"/>
                <wp:wrapNone/>
                <wp:docPr id="564" name="直接连接符 564"/>
                <wp:cNvGraphicFramePr/>
                <a:graphic xmlns:a="http://schemas.openxmlformats.org/drawingml/2006/main">
                  <a:graphicData uri="http://schemas.microsoft.com/office/word/2010/wordprocessingShape">
                    <wps:wsp>
                      <wps:cNvCnPr/>
                      <wps:spPr>
                        <a:xfrm>
                          <a:off x="0" y="0"/>
                          <a:ext cx="55791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0D4DD1" id="直接连接符 564" o:spid="_x0000_s1026" style="position:absolute;left:0;text-align:left;z-index:251617280;visibility:visible;mso-wrap-style:square;mso-wrap-distance-left:9pt;mso-wrap-distance-top:0;mso-wrap-distance-right:9pt;mso-wrap-distance-bottom:0;mso-position-horizontal:absolute;mso-position-horizontal-relative:text;mso-position-vertical:absolute;mso-position-vertical-relative:text" from=".6pt,21.2pt" to="439.9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" strokecolor="#4874cb [3204]" strokeweight="1pt">
                <v:stroke joinstyle="miter"/>
              </v:line>
            </w:pict>
          </mc:Fallback>
        </mc:AlternateContent>
      </w:r>
      <w:r>
        <w:rPr>
          <w:rFonts w:eastAsia="Times New Roman" w:hAnsi="Times New Roman" w:hint="eastAsia"/>
        </w:rPr>
        <w:t>Direct drinking water interface</w:t>
      </w:r>
    </w:p>
    <w:p w:rsidR="00067F1D" w:rsidRDefault="00E5559A">
      <w:pPr>
        <w:spacing w:before="156" w:after="156"/>
        <w:ind w:firstLineChars="450" w:firstLine="1080"/>
        <w:rPr>
          <w:rFonts w:cs="Arial"/>
        </w:rPr>
      </w:pPr>
      <w:bookmarkStart w:id="446" w:name="OLE_LINK657"/>
      <w:r>
        <w:rPr>
          <w:rFonts w:eastAsia="微软雅黑" w:cs="Arial"/>
          <w:b/>
          <w:bCs/>
          <w:noProof/>
          <w:color w:val="FF0000"/>
          <w:sz w:val="24"/>
        </w:rPr>
        <w:drawing>
          <wp:anchor distT="0" distB="0" distL="114300" distR="114300" simplePos="0" relativeHeight="251619328" behindDoc="0" locked="0" layoutInCell="1" allowOverlap="1">
            <wp:simplePos x="0" y="0"/>
            <wp:positionH relativeFrom="column">
              <wp:posOffset>638299</wp:posOffset>
            </wp:positionH>
            <wp:positionV relativeFrom="paragraph">
              <wp:posOffset>30517</wp:posOffset>
            </wp:positionV>
            <wp:extent cx="3634105" cy="262304"/>
            <wp:effectExtent l="0" t="0" r="4445" b="4445"/>
            <wp:wrapNone/>
            <wp:docPr id="76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 name="图片 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3634105" cy="262304"/>
                    </a:xfrm>
                    <a:prstGeom prst="rect">
                      <a:avLst/>
                    </a:prstGeom>
                  </pic:spPr>
                </pic:pic>
              </a:graphicData>
            </a:graphic>
            <wp14:sizeRelV relativeFrom="margin">
              <wp14:pctHeight>0</wp14:pctHeight>
            </wp14:sizeRelV>
          </wp:anchor>
        </w:drawing>
      </w:r>
      <w:r>
        <w:rPr>
          <w:rFonts w:cs="Arial"/>
          <w:noProof/>
        </w:rPr>
        <w:drawing>
          <wp:anchor distT="0" distB="0" distL="114300" distR="114300" simplePos="0" relativeHeight="251616256" behindDoc="0" locked="0" layoutInCell="1" allowOverlap="1">
            <wp:simplePos x="0" y="0"/>
            <wp:positionH relativeFrom="column">
              <wp:posOffset>1905</wp:posOffset>
            </wp:positionH>
            <wp:positionV relativeFrom="paragraph">
              <wp:posOffset>45720</wp:posOffset>
            </wp:positionV>
            <wp:extent cx="558165" cy="494030"/>
            <wp:effectExtent l="0" t="0" r="13335" b="1270"/>
            <wp:wrapNone/>
            <wp:docPr id="566" name="图片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图片 566"/>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58165" cy="494030"/>
                    </a:xfrm>
                    <a:prstGeom prst="rect">
                      <a:avLst/>
                    </a:prstGeom>
                  </pic:spPr>
                </pic:pic>
              </a:graphicData>
            </a:graphic>
          </wp:anchor>
        </w:drawing>
      </w:r>
    </w:p>
    <w:p w:rsidR="00067F1D" w:rsidRDefault="00E5559A">
      <w:pPr>
        <w:spacing w:before="156" w:after="156" w:line="240" w:lineRule="auto"/>
        <w:ind w:firstLineChars="550" w:firstLine="1100"/>
        <w:rPr>
          <w:rFonts w:cs="Arial"/>
        </w:rPr>
      </w:pPr>
      <w:r>
        <w:rPr>
          <w:rFonts w:eastAsia="Times New Roman" w:hAnsi="Times New Roman"/>
        </w:rPr>
        <w:t>A pump running without water can damage the machine.</w:t>
      </w:r>
      <w:bookmarkEnd w:id="446"/>
    </w:p>
    <w:p w:rsidR="00067F1D" w:rsidRDefault="00E5559A">
      <w:pPr>
        <w:spacing w:before="156" w:after="156" w:line="240" w:lineRule="auto"/>
        <w:ind w:firstLineChars="523" w:firstLine="1098"/>
        <w:rPr>
          <w:rFonts w:cs="Arial"/>
        </w:rPr>
      </w:pPr>
      <w:r>
        <w:rPr>
          <w:rFonts w:cs="Arial"/>
          <w:noProof/>
        </w:rPr>
        <mc:AlternateContent>
          <mc:Choice Requires="wps">
            <w:drawing>
              <wp:anchor distT="0" distB="0" distL="114300" distR="114300" simplePos="0" relativeHeight="251618304" behindDoc="0" locked="0" layoutInCell="1" allowOverlap="1">
                <wp:simplePos x="0" y="0"/>
                <wp:positionH relativeFrom="column">
                  <wp:posOffset>-1270</wp:posOffset>
                </wp:positionH>
                <wp:positionV relativeFrom="paragraph">
                  <wp:posOffset>285115</wp:posOffset>
                </wp:positionV>
                <wp:extent cx="5591175" cy="0"/>
                <wp:effectExtent l="0" t="6350" r="0" b="6350"/>
                <wp:wrapNone/>
                <wp:docPr id="5" name="直接连接符 5"/>
                <wp:cNvGraphicFramePr/>
                <a:graphic xmlns:a="http://schemas.openxmlformats.org/drawingml/2006/main">
                  <a:graphicData uri="http://schemas.microsoft.com/office/word/2010/wordprocessingShape">
                    <wps:wsp>
                      <wps:cNvCnPr/>
                      <wps:spPr>
                        <a:xfrm>
                          <a:off x="0" y="0"/>
                          <a:ext cx="55911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195BB6" id="直接连接符 5" o:spid="_x0000_s1026" style="position:absolute;left:0;text-align:left;z-index:251618304;visibility:visible;mso-wrap-style:square;mso-wrap-distance-left:9pt;mso-wrap-distance-top:0;mso-wrap-distance-right:9pt;mso-wrap-distance-bottom:0;mso-position-horizontal:absolute;mso-position-horizontal-relative:text;mso-position-vertical:absolute;mso-position-vertical-relative:text" from="-.1pt,22.45pt" to="440.1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" strokecolor="#4874cb [3204]" strokeweight="1pt">
                <v:stroke joinstyle="miter"/>
              </v:line>
            </w:pict>
          </mc:Fallback>
        </mc:AlternateContent>
      </w:r>
      <w:bookmarkStart w:id="447" w:name="OLE_LINK658"/>
      <w:bookmarkStart w:id="448" w:name="OLE_LINK659"/>
      <w:r>
        <w:rPr>
          <w:rFonts w:eastAsia="Times New Roman" w:hAnsi="Times New Roman"/>
        </w:rPr>
        <w:t>Make sure the main water valve is open before turning it on.</w:t>
      </w:r>
      <w:bookmarkEnd w:id="447"/>
      <w:bookmarkEnd w:id="448"/>
    </w:p>
    <w:p w:rsidR="00067F1D" w:rsidRDefault="00E5559A">
      <w:pPr>
        <w:spacing w:before="156" w:after="156" w:line="480" w:lineRule="auto"/>
        <w:ind w:firstLineChars="550" w:firstLine="1155"/>
        <w:rPr>
          <w:rFonts w:cs="Arial"/>
        </w:rPr>
      </w:pPr>
      <w:bookmarkStart w:id="449" w:name="OLE_LINK661"/>
      <w:bookmarkStart w:id="450" w:name="OLE_LINK660"/>
      <w:r>
        <w:rPr>
          <w:rFonts w:cs="Arial"/>
          <w:noProof/>
        </w:rPr>
        <w:drawing>
          <wp:anchor distT="0" distB="0" distL="114300" distR="114300" simplePos="0" relativeHeight="251620352" behindDoc="0" locked="0" layoutInCell="1" allowOverlap="1">
            <wp:simplePos x="0" y="0"/>
            <wp:positionH relativeFrom="column">
              <wp:posOffset>123190</wp:posOffset>
            </wp:positionH>
            <wp:positionV relativeFrom="paragraph">
              <wp:posOffset>74295</wp:posOffset>
            </wp:positionV>
            <wp:extent cx="360045" cy="360045"/>
            <wp:effectExtent l="0" t="0" r="1905" b="1905"/>
            <wp:wrapNone/>
            <wp:docPr id="1261" name="图片 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 name="图片 1261"/>
                    <pic:cNvPicPr>
                      <a:picLocks noChangeAspect="1"/>
                    </pic:cNvPicPr>
                  </pic:nvPicPr>
                  <pic:blipFill>
                    <a:blip r:embed="rId73">
                      <a:extLst>
                        <a:ext uri="{28A0092B-C50C-407E-A947-70E740481C1C}">
                          <a14:useLocalDpi xmlns:a14="http://schemas.microsoft.com/office/drawing/2010/main" val="0"/>
                        </a:ext>
                      </a:extLst>
                    </a:blip>
                    <a:stretch>
                      <a:fillRect/>
                    </a:stretch>
                  </pic:blipFill>
                  <pic:spPr>
                    <a:xfrm>
                      <a:off x="0" y="0"/>
                      <a:ext cx="360045" cy="360045"/>
                    </a:xfrm>
                    <a:prstGeom prst="rect">
                      <a:avLst/>
                    </a:prstGeom>
                  </pic:spPr>
                </pic:pic>
              </a:graphicData>
            </a:graphic>
          </wp:anchor>
        </w:drawing>
      </w:r>
      <w:r>
        <w:rPr>
          <w:rFonts w:eastAsia="Times New Roman" w:hAnsi="Times New Roman"/>
        </w:rPr>
        <w:t xml:space="preserve">When stopping, make sure the main water valve is </w:t>
      </w:r>
      <w:bookmarkEnd w:id="449"/>
      <w:bookmarkEnd w:id="450"/>
      <w:r>
        <w:rPr>
          <w:rFonts w:eastAsia="Times New Roman" w:hAnsi="Times New Roman"/>
          <w:b/>
        </w:rPr>
        <w:t>closed</w:t>
      </w:r>
      <w:r>
        <w:rPr>
          <w:rFonts w:asciiTheme="minorEastAsia" w:eastAsiaTheme="minorEastAsia" w:hAnsiTheme="minorEastAsia"/>
          <w:b/>
        </w:rPr>
        <w:t>.</w:t>
      </w:r>
    </w:p>
    <w:p w:rsidR="00067F1D" w:rsidRDefault="00E5559A">
      <w:pPr>
        <w:pStyle w:val="ab"/>
        <w:numPr>
          <w:ilvl w:val="0"/>
          <w:numId w:val="10"/>
        </w:numPr>
        <w:spacing w:before="120" w:after="120"/>
        <w:ind w:firstLineChars="0"/>
        <w:rPr>
          <w:rFonts w:cs="Arial"/>
          <w:b/>
          <w:spacing w:val="-5"/>
          <w:kern w:val="0"/>
          <w:szCs w:val="20"/>
        </w:rPr>
      </w:pPr>
      <w:r>
        <w:rPr>
          <w:rFonts w:eastAsia="Times New Roman" w:hAnsi="Times New Roman" w:hint="eastAsia"/>
          <w:b/>
          <w:spacing w:val="-5"/>
          <w:kern w:val="0"/>
          <w:szCs w:val="20"/>
        </w:rPr>
        <w:t>Internal water source</w:t>
      </w:r>
    </w:p>
    <w:p w:rsidR="00067F1D" w:rsidRDefault="00E5559A">
      <w:pPr>
        <w:pStyle w:val="ab"/>
        <w:numPr>
          <w:ilvl w:val="0"/>
          <w:numId w:val="10"/>
        </w:numPr>
        <w:spacing w:before="120" w:after="120"/>
        <w:ind w:firstLineChars="0"/>
        <w:rPr>
          <w:rFonts w:cs="Arial"/>
          <w:b/>
          <w:spacing w:val="-5"/>
          <w:kern w:val="0"/>
          <w:szCs w:val="20"/>
        </w:rPr>
      </w:pPr>
      <w:r>
        <w:rPr>
          <w:noProof/>
        </w:rPr>
        <mc:AlternateContent>
          <mc:Choice Requires="wpg">
            <w:drawing>
              <wp:anchor distT="0" distB="0" distL="114300" distR="114300" simplePos="0" relativeHeight="251683840" behindDoc="0" locked="0" layoutInCell="1" allowOverlap="1">
                <wp:simplePos x="0" y="0"/>
                <wp:positionH relativeFrom="column">
                  <wp:posOffset>-2540</wp:posOffset>
                </wp:positionH>
                <wp:positionV relativeFrom="paragraph">
                  <wp:posOffset>34290</wp:posOffset>
                </wp:positionV>
                <wp:extent cx="6286500" cy="1828800"/>
                <wp:effectExtent l="0" t="0" r="0" b="0"/>
                <wp:wrapNone/>
                <wp:docPr id="30154" name="组合 30154"/>
                <wp:cNvGraphicFramePr/>
                <a:graphic xmlns:a="http://schemas.openxmlformats.org/drawingml/2006/main">
                  <a:graphicData uri="http://schemas.microsoft.com/office/word/2010/wordprocessingGroup">
                    <wpg:wgp>
                      <wpg:cNvGrpSpPr/>
                      <wpg:grpSpPr>
                        <a:xfrm>
                          <a:off x="0" y="0"/>
                          <a:ext cx="6286500" cy="1828800"/>
                          <a:chOff x="1146" y="5454"/>
                          <a:chExt cx="9864" cy="2880"/>
                        </a:xfrm>
                      </wpg:grpSpPr>
                      <pic:pic xmlns:pic="http://schemas.openxmlformats.org/drawingml/2006/picture">
                        <pic:nvPicPr>
                          <pic:cNvPr id="30155" name="图片 2"/>
                          <pic:cNvPicPr>
                            <a:picLocks noChangeAspect="1"/>
                          </pic:cNvPicPr>
                        </pic:nvPicPr>
                        <pic:blipFill>
                          <a:blip r:embed="rId78" cstate="print">
                            <a:extLst>
                              <a:ext uri="{28A0092B-C50C-407E-A947-70E740481C1C}">
                                <a14:useLocalDpi xmlns:a14="http://schemas.microsoft.com/office/drawing/2010/main" val="0"/>
                              </a:ext>
                            </a:extLst>
                          </a:blip>
                          <a:srcRect t="19154"/>
                          <a:stretch>
                            <a:fillRect/>
                          </a:stretch>
                        </pic:blipFill>
                        <pic:spPr>
                          <a:xfrm>
                            <a:off x="1146" y="5454"/>
                            <a:ext cx="4749" cy="2880"/>
                          </a:xfrm>
                          <a:prstGeom prst="rect">
                            <a:avLst/>
                          </a:prstGeom>
                          <a:noFill/>
                          <a:ln>
                            <a:noFill/>
                          </a:ln>
                        </pic:spPr>
                      </pic:pic>
                      <pic:pic xmlns:pic="http://schemas.openxmlformats.org/drawingml/2006/picture">
                        <pic:nvPicPr>
                          <pic:cNvPr id="30156" name="图片 3"/>
                          <pic:cNvPicPr>
                            <a:picLocks noChangeAspect="1"/>
                          </pic:cNvPicPr>
                        </pic:nvPicPr>
                        <pic:blipFill>
                          <a:blip r:embed="rId79" cstate="print">
                            <a:extLst>
                              <a:ext uri="{28A0092B-C50C-407E-A947-70E740481C1C}">
                                <a14:useLocalDpi xmlns:a14="http://schemas.microsoft.com/office/drawing/2010/main" val="0"/>
                              </a:ext>
                            </a:extLst>
                          </a:blip>
                          <a:srcRect l="3632" t="22160"/>
                          <a:stretch>
                            <a:fillRect/>
                          </a:stretch>
                        </pic:blipFill>
                        <pic:spPr>
                          <a:xfrm>
                            <a:off x="6257" y="5454"/>
                            <a:ext cx="4753" cy="2880"/>
                          </a:xfrm>
                          <a:prstGeom prst="rect">
                            <a:avLst/>
                          </a:prstGeom>
                          <a:noFill/>
                          <a:ln>
                            <a:noFill/>
                          </a:ln>
                        </pic:spPr>
                      </pic:pic>
                    </wpg:wgp>
                  </a:graphicData>
                </a:graphic>
              </wp:anchor>
            </w:drawing>
          </mc:Choice>
          <mc:Fallback>
            <w:pict>
              <v:group w14:anchorId="2D2667D2" id="组合 30154" o:spid="_x0000_s1026" style="position:absolute;left:0;text-align:left;margin-left:-.2pt;margin-top:2.7pt;width:495pt;height:2in;z-index:251683840" coordorigin="1146,5454" coordsize="9864,28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">
                <v:shape id="图片 2" o:spid="_x0000_s1027" type="#_x0000_t75" style="position:absolute;left:1146;top:5454;width:4749;height:2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Clp/FAAAA3gAAAA8AAABkcnMvZG93bnJldi54bWxEj0FrwkAUhO8F/8PyhN6ajUqqRtcgBaFQ&#10;KxjF8yP7TILZtyG7TdJ/3y0Uehxm5htmm42mET11rrasYBbFIIgLq2suFVwvh5cVCOeRNTaWScE3&#10;Och2k6ctptoOfKY+96UIEHYpKqi8b1MpXVGRQRfZljh4d9sZ9EF2pdQdDgFuGjmP41dpsOawUGFL&#10;bxUVj/zLKPh4HHt7stIlN534c7v8pONaK/U8HfcbEJ5G/x/+a79rBYt4liTweydcAbn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ApafxQAAAN4AAAAPAAAAAAAAAAAAAAAA&#10;AJ8CAABkcnMvZG93bnJldi54bWxQSwUGAAAAAAQABAD3AAAAkQMAAAAA&#10;">
                  <v:imagedata r:id="rId80" o:title="" croptop="12553f"/>
                  <v:path arrowok="t"/>
                </v:shape>
                <v:shape id="图片 3" o:spid="_x0000_s1028" type="#_x0000_t75" style="position:absolute;left:6257;top:5454;width:4753;height:2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tEMDGAAAA3gAAAA8AAABkcnMvZG93bnJldi54bWxEj09LAzEUxO9Cv0N4BW82qcVS1qalFQqe&#10;BNei12fy9k+7eQmb2F399EYQehxm5jfMeju6Tlyoj61nDfOZAkFsvG251nB8O9ytQMSEbLHzTBq+&#10;KcJ2M7lZY2H9wK90KVMtMoRjgRqalEIhZTQNOYwzH4izV/neYcqyr6Xtcchw18l7pZbSYct5ocFA&#10;Tw2Zc/nlNJxMtQiH4UP9mOplKMPq+Ll/V1rfTsfdI4hEY7qG/9vPVsNCzR+W8HcnXwG5+Q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e0QwMYAAADeAAAADwAAAAAAAAAAAAAA&#10;AACfAgAAZHJzL2Rvd25yZXYueG1sUEsFBgAAAAAEAAQA9wAAAJIDAAAAAA==&#10;">
                  <v:imagedata r:id="rId81" o:title="" croptop="14523f" cropleft="2380f"/>
                  <v:path arrowok="t"/>
                </v:shape>
              </v:group>
            </w:pict>
          </mc:Fallback>
        </mc:AlternateContent>
      </w:r>
    </w:p>
    <w:p w:rsidR="00067F1D" w:rsidRDefault="00067F1D">
      <w:pPr>
        <w:spacing w:before="156" w:after="156" w:line="240" w:lineRule="auto"/>
        <w:rPr>
          <w:rFonts w:ascii="微软雅黑" w:eastAsia="微软雅黑" w:hAnsi="微软雅黑" w:cs="Arial"/>
          <w:szCs w:val="21"/>
        </w:rPr>
      </w:pPr>
    </w:p>
    <w:p w:rsidR="00067F1D" w:rsidRDefault="00067F1D">
      <w:pPr>
        <w:spacing w:before="156" w:after="156" w:line="480" w:lineRule="auto"/>
        <w:rPr>
          <w:rFonts w:ascii="微软雅黑" w:eastAsia="微软雅黑" w:hAnsi="微软雅黑" w:cs="Arial"/>
          <w:szCs w:val="21"/>
        </w:rPr>
      </w:pPr>
    </w:p>
    <w:p w:rsidR="00067F1D" w:rsidRDefault="00067F1D">
      <w:pPr>
        <w:spacing w:before="156" w:after="156" w:line="940" w:lineRule="exact"/>
        <w:rPr>
          <w:rFonts w:ascii="微软雅黑" w:eastAsia="微软雅黑" w:hAnsi="微软雅黑" w:cs="Arial"/>
          <w:szCs w:val="21"/>
        </w:rPr>
      </w:pPr>
    </w:p>
    <w:p w:rsidR="00067F1D" w:rsidRDefault="00E5559A">
      <w:pPr>
        <w:spacing w:before="156" w:after="156" w:line="240" w:lineRule="auto"/>
        <w:rPr>
          <w:rFonts w:asciiTheme="minorEastAsia" w:eastAsiaTheme="minorEastAsia" w:hAnsiTheme="minorEastAsia" w:cs="Arial"/>
        </w:rPr>
      </w:pPr>
      <w:r>
        <w:rPr>
          <w:rFonts w:asciiTheme="minorEastAsia" w:eastAsiaTheme="minorEastAsia" w:hAnsiTheme="minorEastAsia" w:hint="eastAsia"/>
        </w:rPr>
        <w:t xml:space="preserve">Open the lid of the tank, raise the tank upward, fill the tank with clean water, and load the tank back into the machine. </w:t>
      </w:r>
      <w:r>
        <w:rPr>
          <w:rFonts w:asciiTheme="minorEastAsia" w:eastAsiaTheme="minorEastAsia" w:hAnsiTheme="minorEastAsia"/>
        </w:rPr>
        <w:t>The water level of the tank is detected, and the water shortage interface is prompted.</w:t>
      </w:r>
    </w:p>
    <w:p w:rsidR="00067F1D" w:rsidRDefault="004B5601">
      <w:pPr>
        <w:spacing w:before="156" w:after="156" w:line="240" w:lineRule="auto"/>
        <w:rPr>
          <w:rFonts w:ascii="微软雅黑" w:eastAsia="微软雅黑" w:hAnsi="微软雅黑" w:cs="Arial"/>
          <w:b/>
          <w:szCs w:val="21"/>
        </w:rPr>
      </w:pPr>
      <w:r>
        <w:rPr>
          <w:rFonts w:ascii="微软雅黑" w:eastAsia="Times New Roman" w:hAnsi="Times New Roman" w:hint="eastAsia"/>
          <w:b/>
          <w:szCs w:val="21"/>
        </w:rPr>
        <w:t>C</w:t>
      </w:r>
      <w:r w:rsidR="00B71A68">
        <w:rPr>
          <w:rFonts w:ascii="微软雅黑" w:eastAsia="Times New Roman" w:hAnsi="Times New Roman"/>
          <w:b/>
          <w:szCs w:val="21"/>
        </w:rPr>
        <w:t xml:space="preserve">. </w:t>
      </w:r>
      <w:r w:rsidR="00E5559A">
        <w:rPr>
          <w:rFonts w:ascii="微软雅黑" w:eastAsia="Times New Roman" w:hAnsi="Times New Roman"/>
          <w:b/>
        </w:rPr>
        <w:t>bottled water</w:t>
      </w:r>
    </w:p>
    <w:p w:rsidR="00067F1D" w:rsidRPr="00E75D62" w:rsidRDefault="00E75D62" w:rsidP="00E75D62">
      <w:pPr>
        <w:spacing w:before="156" w:after="156" w:line="240" w:lineRule="auto"/>
        <w:rPr>
          <w:rFonts w:ascii="微软雅黑" w:eastAsia="微软雅黑" w:hAnsi="微软雅黑" w:cs="Arial"/>
          <w:szCs w:val="21"/>
        </w:rPr>
      </w:pPr>
      <w:r>
        <w:rPr>
          <w:noProof/>
        </w:rPr>
        <w:drawing>
          <wp:anchor distT="0" distB="0" distL="114300" distR="114300" simplePos="0" relativeHeight="251720704" behindDoc="0" locked="0" layoutInCell="1" allowOverlap="1">
            <wp:simplePos x="0" y="0"/>
            <wp:positionH relativeFrom="column">
              <wp:posOffset>3215317</wp:posOffset>
            </wp:positionH>
            <wp:positionV relativeFrom="paragraph">
              <wp:posOffset>98466</wp:posOffset>
            </wp:positionV>
            <wp:extent cx="3006324" cy="1768426"/>
            <wp:effectExtent l="0" t="0" r="3810" b="3810"/>
            <wp:wrapNone/>
            <wp:docPr id="790" name="图片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 name="图片 790"/>
                    <pic:cNvPicPr>
                      <a:picLocks noChangeAspect="1"/>
                    </pic:cNvPicPr>
                  </pic:nvPicPr>
                  <pic:blipFill>
                    <a:blip r:embed="rId82">
                      <a:extLst>
                        <a:ext uri="{28A0092B-C50C-407E-A947-70E740481C1C}">
                          <a14:useLocalDpi xmlns:a14="http://schemas.microsoft.com/office/drawing/2010/main" val="0"/>
                        </a:ext>
                      </a:extLst>
                    </a:blip>
                    <a:stretch>
                      <a:fillRect/>
                    </a:stretch>
                  </pic:blipFill>
                  <pic:spPr>
                    <a:xfrm>
                      <a:off x="0" y="0"/>
                      <a:ext cx="3006324" cy="1768426"/>
                    </a:xfrm>
                    <a:prstGeom prst="rect">
                      <a:avLst/>
                    </a:prstGeom>
                  </pic:spPr>
                </pic:pic>
              </a:graphicData>
            </a:graphic>
            <wp14:sizeRelH relativeFrom="margin">
              <wp14:pctWidth>0</wp14:pctWidth>
            </wp14:sizeRelH>
          </wp:anchor>
        </w:drawing>
      </w:r>
      <w:r>
        <w:rPr>
          <w:noProof/>
        </w:rPr>
        <mc:AlternateContent>
          <mc:Choice Requires="wps">
            <w:drawing>
              <wp:anchor distT="0" distB="0" distL="114300" distR="114300" simplePos="0" relativeHeight="251721728" behindDoc="0" locked="0" layoutInCell="1" allowOverlap="1">
                <wp:simplePos x="0" y="0"/>
                <wp:positionH relativeFrom="column">
                  <wp:posOffset>4089827</wp:posOffset>
                </wp:positionH>
                <wp:positionV relativeFrom="paragraph">
                  <wp:posOffset>1532465</wp:posOffset>
                </wp:positionV>
                <wp:extent cx="184617" cy="338921"/>
                <wp:effectExtent l="19050" t="38100" r="44450" b="23495"/>
                <wp:wrapNone/>
                <wp:docPr id="791" name="直接箭头连接符 791"/>
                <wp:cNvGraphicFramePr/>
                <a:graphic xmlns:a="http://schemas.openxmlformats.org/drawingml/2006/main">
                  <a:graphicData uri="http://schemas.microsoft.com/office/word/2010/wordprocessingShape">
                    <wps:wsp>
                      <wps:cNvCnPr/>
                      <wps:spPr>
                        <a:xfrm flipV="1">
                          <a:off x="0" y="0"/>
                          <a:ext cx="184617" cy="338921"/>
                        </a:xfrm>
                        <a:prstGeom prst="straightConnector1">
                          <a:avLst/>
                        </a:prstGeom>
                        <a:noFill/>
                        <a:ln w="28575" cap="flat" cmpd="sng" algn="ctr">
                          <a:solidFill>
                            <a:srgbClr val="FF0000"/>
                          </a:solidFill>
                          <a:prstDash val="solid"/>
                          <a:miter lim="800000"/>
                          <a:tailEnd type="triangle"/>
                        </a:ln>
                        <a:effectLst/>
                      </wps:spPr>
                      <wps:bodyPr/>
                    </wps:wsp>
                  </a:graphicData>
                </a:graphic>
              </wp:anchor>
            </w:drawing>
          </mc:Choice>
          <mc:Fallback>
            <w:pict>
              <v:shape w14:anchorId="08AD97B8" id="直接箭头连接符 791" o:spid="_x0000_s1026" type="#_x0000_t32" style="position:absolute;left:0;text-align:left;margin-left:322.05pt;margin-top:120.65pt;width:14.55pt;height:26.7pt;flip:y;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" strokecolor="red" strokeweight="2.25pt">
                <v:stroke endarrow="block" joinstyle="miter"/>
              </v:shape>
            </w:pict>
          </mc:Fallback>
        </mc:AlternateContent>
      </w:r>
      <w:r w:rsidR="00B71A68">
        <w:rPr>
          <w:noProof/>
        </w:rPr>
        <w:drawing>
          <wp:inline distT="0" distB="0" distL="0" distR="0" wp14:anchorId="3E2AB298" wp14:editId="07124165">
            <wp:extent cx="3111335" cy="1801299"/>
            <wp:effectExtent l="0" t="0" r="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168891" cy="1834621"/>
                    </a:xfrm>
                    <a:prstGeom prst="rect">
                      <a:avLst/>
                    </a:prstGeom>
                  </pic:spPr>
                </pic:pic>
              </a:graphicData>
            </a:graphic>
          </wp:inline>
        </w:drawing>
      </w:r>
    </w:p>
    <w:p w:rsidR="00067F1D" w:rsidRDefault="00E5559A">
      <w:pPr>
        <w:spacing w:before="156" w:after="156" w:line="240" w:lineRule="auto"/>
        <w:rPr>
          <w:rFonts w:asciiTheme="minorEastAsia" w:eastAsiaTheme="minorEastAsia" w:hAnsiTheme="minorEastAsia"/>
          <w:szCs w:val="21"/>
        </w:rPr>
      </w:pPr>
      <w:r>
        <w:rPr>
          <w:rFonts w:asciiTheme="minorEastAsia" w:eastAsiaTheme="minorEastAsia" w:hAnsiTheme="minorEastAsia" w:hint="eastAsia"/>
          <w:szCs w:val="21"/>
        </w:rPr>
        <w:t>Open the switch knob between the bottled water and the built-in tank -&gt; Arrow points to the bottled water, take out the white tube from the machine, and insert the tube into the interface until it is inserted to the bottom. Put the other end into the barreled water.</w:t>
      </w:r>
    </w:p>
    <w:bookmarkStart w:id="451" w:name="_Toc105429970"/>
    <w:bookmarkStart w:id="452" w:name="_Toc135994153"/>
    <w:bookmarkStart w:id="453" w:name="_Toc135843160"/>
    <w:bookmarkStart w:id="454" w:name="_Toc149310959"/>
    <w:p w:rsidR="00067F1D" w:rsidRDefault="00E5559A">
      <w:pPr>
        <w:pStyle w:val="3"/>
        <w:spacing w:before="156" w:after="156" w:line="240" w:lineRule="auto"/>
      </w:pPr>
      <w:r>
        <w:rPr>
          <w:noProof/>
        </w:rPr>
        <mc:AlternateContent>
          <mc:Choice Requires="wpg">
            <w:drawing>
              <wp:anchor distT="0" distB="0" distL="114300" distR="114300" simplePos="0" relativeHeight="251684864" behindDoc="0" locked="0" layoutInCell="1" allowOverlap="1">
                <wp:simplePos x="0" y="0"/>
                <wp:positionH relativeFrom="column">
                  <wp:posOffset>-3175</wp:posOffset>
                </wp:positionH>
                <wp:positionV relativeFrom="paragraph">
                  <wp:posOffset>210820</wp:posOffset>
                </wp:positionV>
                <wp:extent cx="6288405" cy="1788795"/>
                <wp:effectExtent l="0" t="0" r="17145" b="20955"/>
                <wp:wrapNone/>
                <wp:docPr id="30162" name="组合 30162"/>
                <wp:cNvGraphicFramePr/>
                <a:graphic xmlns:a="http://schemas.openxmlformats.org/drawingml/2006/main">
                  <a:graphicData uri="http://schemas.microsoft.com/office/word/2010/wordprocessingGroup">
                    <wpg:wgp>
                      <wpg:cNvGrpSpPr/>
                      <wpg:grpSpPr>
                        <a:xfrm>
                          <a:off x="0" y="0"/>
                          <a:ext cx="6288252" cy="1788972"/>
                          <a:chOff x="0" y="0"/>
                          <a:chExt cx="7105450" cy="2067059"/>
                        </a:xfrm>
                      </wpg:grpSpPr>
                      <pic:pic xmlns:pic="http://schemas.openxmlformats.org/drawingml/2006/picture">
                        <pic:nvPicPr>
                          <pic:cNvPr id="30163" name="图片 2"/>
                          <pic:cNvPicPr>
                            <a:picLocks noChangeAspect="1"/>
                          </pic:cNvPicPr>
                        </pic:nvPicPr>
                        <pic:blipFill>
                          <a:blip r:embed="rId84" cstate="print">
                            <a:extLst>
                              <a:ext uri="{28A0092B-C50C-407E-A947-70E740481C1C}">
                                <a14:useLocalDpi xmlns:a14="http://schemas.microsoft.com/office/drawing/2010/main" val="0"/>
                              </a:ext>
                            </a:extLst>
                          </a:blip>
                          <a:srcRect l="12333" t="20318" r="4113" b="13051"/>
                          <a:stretch>
                            <a:fillRect/>
                          </a:stretch>
                        </pic:blipFill>
                        <pic:spPr>
                          <a:xfrm>
                            <a:off x="0" y="0"/>
                            <a:ext cx="3448202" cy="2047741"/>
                          </a:xfrm>
                          <a:prstGeom prst="rect">
                            <a:avLst/>
                          </a:prstGeom>
                        </pic:spPr>
                      </pic:pic>
                      <wps:wsp>
                        <wps:cNvPr id="30164" name="圆角矩形 3"/>
                        <wps:cNvSpPr/>
                        <wps:spPr>
                          <a:xfrm>
                            <a:off x="2682995" y="1575498"/>
                            <a:ext cx="511498" cy="472243"/>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pic:pic xmlns:pic="http://schemas.openxmlformats.org/drawingml/2006/picture">
                        <pic:nvPicPr>
                          <pic:cNvPr id="30165" name="图片 4"/>
                          <pic:cNvPicPr>
                            <a:picLocks noChangeAspect="1"/>
                          </pic:cNvPicPr>
                        </pic:nvPicPr>
                        <pic:blipFill>
                          <a:blip r:embed="rId85" cstate="print">
                            <a:extLst>
                              <a:ext uri="{28A0092B-C50C-407E-A947-70E740481C1C}">
                                <a14:useLocalDpi xmlns:a14="http://schemas.microsoft.com/office/drawing/2010/main" val="0"/>
                              </a:ext>
                            </a:extLst>
                          </a:blip>
                          <a:srcRect l="18734" t="63407" r="23112" b="10251"/>
                          <a:stretch>
                            <a:fillRect/>
                          </a:stretch>
                        </pic:blipFill>
                        <pic:spPr>
                          <a:xfrm>
                            <a:off x="3682970" y="0"/>
                            <a:ext cx="3422480" cy="2067059"/>
                          </a:xfrm>
                          <a:prstGeom prst="rect">
                            <a:avLst/>
                          </a:prstGeom>
                        </pic:spPr>
                      </pic:pic>
                      <wps:wsp>
                        <wps:cNvPr id="30166" name="直接箭头连接符 5"/>
                        <wps:cNvCnPr/>
                        <wps:spPr>
                          <a:xfrm flipH="1" flipV="1">
                            <a:off x="6677519" y="1667470"/>
                            <a:ext cx="176382" cy="399589"/>
                          </a:xfrm>
                          <a:prstGeom prst="straightConnector1">
                            <a:avLst/>
                          </a:prstGeom>
                          <a:noFill/>
                          <a:ln w="28575" cap="flat" cmpd="sng" algn="ctr">
                            <a:solidFill>
                              <a:srgbClr val="FF0000"/>
                            </a:solidFill>
                            <a:prstDash val="solid"/>
                            <a:miter lim="800000"/>
                            <a:tailEnd type="triangle"/>
                          </a:ln>
                          <a:effectLst/>
                        </wps:spPr>
                        <wps:bodyPr/>
                      </wps:wsp>
                    </wpg:wgp>
                  </a:graphicData>
                </a:graphic>
              </wp:anchor>
            </w:drawing>
          </mc:Choice>
          <mc:Fallback>
            <w:pict>
              <v:group w14:anchorId="6391F1DB" id="组合 30162" o:spid="_x0000_s1026" style="position:absolute;left:0;text-align:left;margin-left:-.25pt;margin-top:16.6pt;width:495.15pt;height:140.85pt;z-index:251684864" coordsize="71054,206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">
                <v:shape id="图片 2" o:spid="_x0000_s1027" type="#_x0000_t75" style="position:absolute;width:34482;height:204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el5nJAAAA3gAAAA8AAABkcnMvZG93bnJldi54bWxEj0FLw0AUhO+C/2F5gje7iYXYxm6LCmIP&#10;taVVD94e2dckmH0bs69t8u+7gtDjMDPfMLNF7xp1pC7Ung2kowQUceFtzaWBz4/XuwmoIMgWG89k&#10;YKAAi/n11Qxz60+8peNOShUhHHI0UIm0udahqMhhGPmWOHp73zmUKLtS2w5PEe4afZ8kmXZYc1yo&#10;sKWXioqf3cEZWH3Lejrs37eb7O257Iffr6k8pMbc3vRPj6CEermE/9tLa2CcpNkY/u7EK6DnZ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pJ6XmckAAADeAAAADwAAAAAAAAAA&#10;AAAAAACfAgAAZHJzL2Rvd25yZXYueG1sUEsFBgAAAAAEAAQA9wAAAJUDAAAAAA==&#10;">
                  <v:imagedata r:id="rId86" o:title="" croptop="13316f" cropbottom="8553f" cropleft="8083f" cropright="2695f"/>
                  <v:path arrowok="t"/>
                </v:shape>
                <v:roundrect id="圆角矩形 3" o:spid="_x0000_s1028" style="position:absolute;left:26829;top:15754;width:5115;height:472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2otcYA&#10;AADeAAAADwAAAGRycy9kb3ducmV2LnhtbESP3WqDQBSE7wN9h+UUepesVpFgsgm1xRLoTf4e4OCe&#10;qMQ9K+5W7dt3C4VcDjPzDbPdz6YTIw2utawgXkUgiCurW64VXC/lcg3CeWSNnWVS8EMO9runxRZz&#10;bSc+0Xj2tQgQdjkqaLzvcyld1ZBBt7I9cfBudjDogxxqqQecAtx08jWKMmmw5bDQYE/vDVX387dR&#10;cDwUcZpUpf5o5yy5fn4VPacnpV6e57cNCE+zf4T/2wetIIniLIW/O+EKyN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a2otcYAAADeAAAADwAAAAAAAAAAAAAAAACYAgAAZHJz&#10;L2Rvd25yZXYueG1sUEsFBgAAAAAEAAQA9QAAAIsDAAAAAA==&#10;" filled="f" strokecolor="red" strokeweight="1pt">
                  <v:stroke joinstyle="miter"/>
                </v:roundrect>
                <v:shape id="图片 4" o:spid="_x0000_s1029" type="#_x0000_t75" style="position:absolute;left:36829;width:34225;height:206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DEBrIAAAA3gAAAA8AAABkcnMvZG93bnJldi54bWxEj0FrwkAUhO8F/8PyhN7qxkhFUlcpQqGI&#10;B7VK29sz+0xCs29D9lWjv94tCD0OM/MNM513rlYnakPl2cBwkIAizr2tuDCw+3h7moAKgmyx9kwG&#10;LhRgPus9TDGz/swbOm2lUBHCIUMDpUiTaR3ykhyGgW+Io3f0rUOJsi20bfEc4a7WaZKMtcOK40KJ&#10;DS1Kyn+2v86AS6+Lz+bwtdov01xfrmvZbb7FmMd+9/oCSqiT//C9/W4NjJLh+Bn+7sQroGc3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QQxAayAAAAN4AAAAPAAAAAAAAAAAA&#10;AAAAAJ8CAABkcnMvZG93bnJldi54bWxQSwUGAAAAAAQABAD3AAAAlAMAAAAA&#10;">
                  <v:imagedata r:id="rId87" o:title="" croptop="41554f" cropbottom="6718f" cropleft="12278f" cropright="15147f"/>
                  <v:path arrowok="t"/>
                </v:shape>
                <v:shape id="直接箭头连接符 5" o:spid="_x0000_s1030" type="#_x0000_t32" style="position:absolute;left:66775;top:16674;width:1764;height:399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6z/MMAAADeAAAADwAAAGRycy9kb3ducmV2LnhtbESP3YrCMBSE7wXfIRzBO02tWLQaRYQF&#10;F/HCnwc4NMe22JyUJKv17c2C4OUwM98wq01nGvEg52vLCibjBARxYXXNpYLr5Wc0B+EDssbGMil4&#10;kYfNut9bYa7tk0/0OIdSRAj7HBVUIbS5lL6oyKAf25Y4ejfrDIYoXSm1w2eEm0amSZJJgzXHhQpb&#10;2lVU3M9/RsHxKMuCJZ/0jA+L7PabuukuVWo46LZLEIG68A1/2nutYJpMsgz+78QrINd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s/zDAAAA3gAAAA8AAAAAAAAAAAAA&#10;AAAAoQIAAGRycy9kb3ducmV2LnhtbFBLBQYAAAAABAAEAPkAAACRAwAAAAA=&#10;" strokecolor="red" strokeweight="2.25pt">
                  <v:stroke endarrow="block" joinstyle="miter"/>
                </v:shape>
              </v:group>
            </w:pict>
          </mc:Fallback>
        </mc:AlternateContent>
      </w:r>
      <w:r>
        <w:rPr>
          <w:rFonts w:eastAsia="Times New Roman" w:hint="eastAsia"/>
        </w:rPr>
        <w:t>Connecting waste pipe</w:t>
      </w:r>
      <w:bookmarkEnd w:id="451"/>
      <w:bookmarkEnd w:id="452"/>
      <w:bookmarkEnd w:id="453"/>
      <w:bookmarkEnd w:id="454"/>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rPr>
          <w:rFonts w:asciiTheme="majorEastAsia" w:eastAsiaTheme="majorEastAsia" w:hAnsiTheme="majorEastAsia"/>
          <w:szCs w:val="21"/>
        </w:rPr>
      </w:pPr>
    </w:p>
    <w:p w:rsidR="00067F1D" w:rsidRDefault="00E5559A">
      <w:pPr>
        <w:spacing w:before="156" w:after="156" w:line="240" w:lineRule="auto"/>
        <w:rPr>
          <w:rFonts w:asciiTheme="minorEastAsia" w:eastAsiaTheme="minorEastAsia" w:hAnsiTheme="minorEastAsia" w:cs="宋体"/>
        </w:rPr>
      </w:pPr>
      <w:r>
        <w:rPr>
          <w:rFonts w:asciiTheme="minorEastAsia" w:eastAsiaTheme="minorEastAsia" w:hAnsiTheme="minorEastAsia" w:hint="eastAsia"/>
          <w:szCs w:val="21"/>
        </w:rPr>
        <w:t>The drainage function outside the water tray needs to connect the waste water pipe, take out the water pipe, insert it into the interface at the bottom of the machine, and lock the fixed ring.</w:t>
      </w:r>
    </w:p>
    <w:p w:rsidR="00067F1D" w:rsidRDefault="00E5559A">
      <w:pPr>
        <w:pStyle w:val="3"/>
        <w:spacing w:before="156" w:after="156" w:line="240" w:lineRule="auto"/>
      </w:pPr>
      <w:bookmarkStart w:id="455" w:name="_Toc135843161"/>
      <w:bookmarkStart w:id="456" w:name="_Toc149310960"/>
      <w:bookmarkStart w:id="457" w:name="_Toc135994154"/>
      <w:r>
        <w:rPr>
          <w:rFonts w:eastAsia="Times New Roman" w:hint="eastAsia"/>
        </w:rPr>
        <w:t>Connect the refrigerator</w:t>
      </w:r>
      <w:bookmarkEnd w:id="455"/>
      <w:bookmarkEnd w:id="456"/>
      <w:bookmarkEnd w:id="457"/>
    </w:p>
    <w:p w:rsidR="00067F1D" w:rsidRDefault="00E5559A">
      <w:pPr>
        <w:spacing w:before="156" w:after="156" w:line="240" w:lineRule="auto"/>
        <w:rPr>
          <w:rFonts w:asciiTheme="minorEastAsia" w:eastAsiaTheme="minorEastAsia" w:hAnsiTheme="minorEastAsia"/>
          <w:szCs w:val="21"/>
        </w:rPr>
      </w:pPr>
      <w:r>
        <w:rPr>
          <w:rFonts w:asciiTheme="minorEastAsia" w:eastAsiaTheme="minorEastAsia" w:hAnsiTheme="minorEastAsia" w:hint="eastAsia"/>
          <w:szCs w:val="21"/>
        </w:rPr>
        <w:t>Insert one end of the milk tube into the port on the left side of the refrigerator, straighten the milk tube, and move the refrigerator flush with the coffeemaker cabinet.</w:t>
      </w:r>
    </w:p>
    <w:p w:rsidR="00067F1D" w:rsidRDefault="00E5559A">
      <w:pPr>
        <w:pStyle w:val="3"/>
        <w:spacing w:before="156" w:after="156" w:line="240" w:lineRule="auto"/>
      </w:pPr>
      <w:bookmarkStart w:id="458" w:name="_Toc149310961"/>
      <w:bookmarkStart w:id="459" w:name="_Toc105429974"/>
      <w:bookmarkStart w:id="460" w:name="_Toc135994155"/>
      <w:bookmarkStart w:id="461" w:name="_Toc135843162"/>
      <w:r>
        <w:rPr>
          <w:rFonts w:eastAsia="Times New Roman" w:hint="eastAsia"/>
        </w:rPr>
        <w:t>Connect the power supply to the refrigerator</w:t>
      </w:r>
      <w:bookmarkEnd w:id="458"/>
      <w:bookmarkEnd w:id="459"/>
      <w:bookmarkEnd w:id="460"/>
      <w:bookmarkEnd w:id="461"/>
    </w:p>
    <w:p w:rsidR="00067F1D" w:rsidRDefault="00E5559A">
      <w:pPr>
        <w:spacing w:before="156" w:after="156" w:line="240" w:lineRule="auto"/>
        <w:rPr>
          <w:rFonts w:asciiTheme="minorEastAsia" w:eastAsiaTheme="minorEastAsia" w:hAnsiTheme="minorEastAsia"/>
          <w:szCs w:val="21"/>
        </w:rPr>
      </w:pPr>
      <w:r>
        <w:rPr>
          <w:rFonts w:asciiTheme="minorEastAsia" w:eastAsiaTheme="minorEastAsia" w:hAnsiTheme="minorEastAsia" w:hint="eastAsia"/>
          <w:szCs w:val="21"/>
        </w:rPr>
        <w:t xml:space="preserve">Insert the refrigerator power cord, female head, into the socket of the machine; </w:t>
      </w:r>
      <w:r>
        <w:rPr>
          <w:rFonts w:asciiTheme="minorEastAsia" w:eastAsiaTheme="minorEastAsia" w:hAnsiTheme="minorEastAsia"/>
          <w:szCs w:val="21"/>
        </w:rPr>
        <w:t>Insert the other end of the power cable into the socket of the power supply; Press, refrigerator power switch.</w:t>
      </w:r>
    </w:p>
    <w:p w:rsidR="00067F1D" w:rsidRDefault="00E5559A">
      <w:pPr>
        <w:pStyle w:val="2"/>
        <w:spacing w:before="156" w:after="156"/>
        <w:ind w:leftChars="-141" w:left="-1" w:right="200" w:hangingChars="140" w:hanging="281"/>
        <w:rPr>
          <w:rFonts w:cs="Arial"/>
        </w:rPr>
      </w:pPr>
      <w:bookmarkStart w:id="462" w:name="_Toc135994156"/>
      <w:bookmarkStart w:id="463" w:name="_Toc149310962"/>
      <w:bookmarkStart w:id="464" w:name="_Toc135843163"/>
      <w:r>
        <w:rPr>
          <w:rFonts w:eastAsia="Times New Roman" w:hAnsi="Times New Roman"/>
        </w:rPr>
        <w:t>Turn it on,</w:t>
      </w:r>
      <w:bookmarkEnd w:id="462"/>
      <w:bookmarkEnd w:id="463"/>
      <w:bookmarkEnd w:id="464"/>
    </w:p>
    <w:p w:rsidR="00067F1D" w:rsidRDefault="00E5559A">
      <w:pPr>
        <w:pStyle w:val="3"/>
        <w:spacing w:before="156" w:after="156" w:line="240" w:lineRule="auto"/>
        <w:ind w:leftChars="-70" w:left="-24" w:hangingChars="58" w:hanging="116"/>
        <w:rPr>
          <w:rFonts w:ascii="Arial" w:eastAsiaTheme="minorEastAsia" w:hAnsi="Arial" w:cs="Arial"/>
          <w:bCs/>
        </w:rPr>
      </w:pPr>
      <w:bookmarkStart w:id="465" w:name="_Toc135843164"/>
      <w:bookmarkStart w:id="466" w:name="_Toc135994157"/>
      <w:bookmarkStart w:id="467" w:name="_Toc149310963"/>
      <w:r>
        <w:rPr>
          <w:rFonts w:ascii="Arial" w:eastAsiaTheme="minorEastAsia"/>
          <w:b w:val="0"/>
          <w:bCs/>
        </w:rPr>
        <w:t xml:space="preserve">Coffee maker </w:t>
      </w:r>
      <w:bookmarkEnd w:id="465"/>
      <w:bookmarkEnd w:id="466"/>
      <w:bookmarkEnd w:id="467"/>
    </w:p>
    <w:p w:rsidR="00067F1D" w:rsidRDefault="00E5559A">
      <w:pPr>
        <w:spacing w:before="156" w:after="156" w:line="240" w:lineRule="auto"/>
        <w:rPr>
          <w:rFonts w:eastAsiaTheme="minorEastAsia" w:cs="Arial"/>
          <w:szCs w:val="21"/>
        </w:rPr>
      </w:pPr>
      <w:r>
        <w:rPr>
          <w:rFonts w:eastAsia="Times New Roman" w:hAnsi="Times New Roman"/>
          <w:szCs w:val="21"/>
        </w:rPr>
        <w:t>►</w:t>
      </w:r>
      <w:r>
        <w:rPr>
          <w:rFonts w:eastAsia="Times New Roman" w:hAnsi="Times New Roman"/>
          <w:szCs w:val="21"/>
        </w:rPr>
        <w:t xml:space="preserve"> </w:t>
      </w:r>
      <w:r>
        <w:rPr>
          <w:rFonts w:eastAsiaTheme="minorEastAsia" w:hAnsi="Times New Roman" w:hint="eastAsia"/>
          <w:szCs w:val="21"/>
        </w:rPr>
        <w:t xml:space="preserve">Insert the machine power cord, female head, into the socket of the machine; </w:t>
      </w:r>
      <w:bookmarkStart w:id="468" w:name="OLE_LINK368"/>
      <w:bookmarkStart w:id="469" w:name="OLE_LINK367"/>
      <w:r>
        <w:rPr>
          <w:rFonts w:eastAsiaTheme="minorEastAsia" w:hAnsi="Times New Roman" w:hint="eastAsia"/>
          <w:szCs w:val="21"/>
        </w:rPr>
        <w:t>Insert the other end of the power cable into the socket of the power supply;</w:t>
      </w:r>
    </w:p>
    <w:p w:rsidR="00067F1D" w:rsidRDefault="00E5559A">
      <w:pPr>
        <w:spacing w:before="156" w:after="156" w:line="240" w:lineRule="auto"/>
        <w:rPr>
          <w:rFonts w:eastAsiaTheme="minorEastAsia" w:cs="Arial"/>
          <w:szCs w:val="21"/>
        </w:rPr>
      </w:pPr>
      <w:r>
        <w:rPr>
          <w:rFonts w:eastAsia="Times New Roman" w:hAnsi="Times New Roman"/>
          <w:szCs w:val="21"/>
        </w:rPr>
        <w:t>►</w:t>
      </w:r>
      <w:r>
        <w:rPr>
          <w:rFonts w:eastAsiaTheme="minorEastAsia" w:hAnsi="Times New Roman"/>
          <w:szCs w:val="21"/>
        </w:rPr>
        <w:t xml:space="preserve"> Check the power connection of the machine and turn on the power switch.</w:t>
      </w:r>
      <w:bookmarkStart w:id="470" w:name="OLE_LINK370"/>
      <w:bookmarkStart w:id="471" w:name="OLE_LINK369"/>
      <w:bookmarkEnd w:id="468"/>
      <w:bookmarkEnd w:id="469"/>
      <w:bookmarkEnd w:id="470"/>
      <w:bookmarkEnd w:id="471"/>
    </w:p>
    <w:p w:rsidR="00067F1D" w:rsidRDefault="00E5559A">
      <w:pPr>
        <w:spacing w:before="156" w:after="156" w:line="200" w:lineRule="exact"/>
        <w:rPr>
          <w:rFonts w:eastAsiaTheme="minorEastAsia" w:cs="Arial"/>
          <w:szCs w:val="21"/>
        </w:rPr>
      </w:pPr>
      <w:r>
        <w:rPr>
          <w:rFonts w:eastAsia="MS Gothic" w:cs="Arial"/>
          <w:noProof/>
          <w:szCs w:val="21"/>
        </w:rPr>
        <mc:AlternateContent>
          <mc:Choice Requires="wpg">
            <w:drawing>
              <wp:anchor distT="0" distB="0" distL="114300" distR="114300" simplePos="0" relativeHeight="251693056" behindDoc="0" locked="0" layoutInCell="1" allowOverlap="1">
                <wp:simplePos x="0" y="0"/>
                <wp:positionH relativeFrom="column">
                  <wp:posOffset>-635</wp:posOffset>
                </wp:positionH>
                <wp:positionV relativeFrom="paragraph">
                  <wp:posOffset>33020</wp:posOffset>
                </wp:positionV>
                <wp:extent cx="6283960" cy="1679575"/>
                <wp:effectExtent l="0" t="0" r="0" b="0"/>
                <wp:wrapNone/>
                <wp:docPr id="43" name="组合 43"/>
                <wp:cNvGraphicFramePr/>
                <a:graphic xmlns:a="http://schemas.openxmlformats.org/drawingml/2006/main">
                  <a:graphicData uri="http://schemas.microsoft.com/office/word/2010/wordprocessingGroup">
                    <wpg:wgp>
                      <wpg:cNvGrpSpPr/>
                      <wpg:grpSpPr>
                        <a:xfrm>
                          <a:off x="0" y="0"/>
                          <a:ext cx="6195534" cy="1679575"/>
                          <a:chOff x="0" y="0"/>
                          <a:chExt cx="6173660" cy="1748790"/>
                        </a:xfrm>
                      </wpg:grpSpPr>
                      <pic:pic xmlns:pic="http://schemas.openxmlformats.org/drawingml/2006/picture">
                        <pic:nvPicPr>
                          <pic:cNvPr id="13" name="图片 3"/>
                          <pic:cNvPicPr>
                            <a:picLocks noChangeAspect="1"/>
                          </pic:cNvPicPr>
                        </pic:nvPicPr>
                        <pic:blipFill>
                          <a:blip r:embed="rId88" cstate="print">
                            <a:extLst>
                              <a:ext uri="{28A0092B-C50C-407E-A947-70E740481C1C}">
                                <a14:useLocalDpi xmlns:a14="http://schemas.microsoft.com/office/drawing/2010/main" val="0"/>
                              </a:ext>
                            </a:extLst>
                          </a:blip>
                          <a:stretch>
                            <a:fillRect/>
                          </a:stretch>
                        </pic:blipFill>
                        <pic:spPr>
                          <a:xfrm>
                            <a:off x="3317306" y="0"/>
                            <a:ext cx="2856354" cy="1748790"/>
                          </a:xfrm>
                          <a:prstGeom prst="rect">
                            <a:avLst/>
                          </a:prstGeom>
                          <a:noFill/>
                          <a:ln>
                            <a:noFill/>
                          </a:ln>
                        </pic:spPr>
                      </pic:pic>
                      <wpg:grpSp>
                        <wpg:cNvPr id="30248" name="组合 15"/>
                        <wpg:cNvGrpSpPr/>
                        <wpg:grpSpPr>
                          <a:xfrm>
                            <a:off x="0" y="0"/>
                            <a:ext cx="3109630" cy="1748790"/>
                            <a:chOff x="0" y="467"/>
                            <a:chExt cx="3155366" cy="1828333"/>
                          </a:xfrm>
                        </wpg:grpSpPr>
                        <pic:pic xmlns:pic="http://schemas.openxmlformats.org/drawingml/2006/picture">
                          <pic:nvPicPr>
                            <pic:cNvPr id="30249" name="图片 30249"/>
                            <pic:cNvPicPr>
                              <a:picLocks noChangeAspect="1"/>
                            </pic:cNvPicPr>
                          </pic:nvPicPr>
                          <pic:blipFill>
                            <a:blip r:embed="rId89" cstate="print">
                              <a:extLst>
                                <a:ext uri="{28A0092B-C50C-407E-A947-70E740481C1C}">
                                  <a14:useLocalDpi xmlns:a14="http://schemas.microsoft.com/office/drawing/2010/main" val="0"/>
                                </a:ext>
                              </a:extLst>
                            </a:blip>
                            <a:srcRect l="15668" t="59969" r="20097" b="11842"/>
                            <a:stretch>
                              <a:fillRect/>
                            </a:stretch>
                          </pic:blipFill>
                          <pic:spPr>
                            <a:xfrm>
                              <a:off x="0" y="467"/>
                              <a:ext cx="3155366" cy="1828333"/>
                            </a:xfrm>
                            <a:prstGeom prst="rect">
                              <a:avLst/>
                            </a:prstGeom>
                            <a:noFill/>
                            <a:ln>
                              <a:noFill/>
                            </a:ln>
                          </pic:spPr>
                        </pic:pic>
                        <wps:wsp>
                          <wps:cNvPr id="30250" name="圆角矩形 30250"/>
                          <wps:cNvSpPr>
                            <a:spLocks noChangeArrowheads="1"/>
                          </wps:cNvSpPr>
                          <wps:spPr bwMode="auto">
                            <a:xfrm>
                              <a:off x="285545" y="417384"/>
                              <a:ext cx="637049" cy="830046"/>
                            </a:xfrm>
                            <a:prstGeom prst="roundRect">
                              <a:avLst>
                                <a:gd name="adj" fmla="val 16667"/>
                              </a:avLst>
                            </a:prstGeom>
                            <a:noFill/>
                            <a:ln w="12700" algn="ctr">
                              <a:solidFill>
                                <a:srgbClr val="FF0000"/>
                              </a:solidFill>
                              <a:miter lim="800000"/>
                            </a:ln>
                          </wps:spPr>
                          <wps:bodyPr vert="horz" wrap="square" lIns="91440" tIns="45720" rIns="91440" bIns="45720" numCol="1" anchor="ctr" anchorCtr="0" compatLnSpc="1"/>
                        </wps:wsp>
                      </wpg:grpSp>
                    </wpg:wgp>
                  </a:graphicData>
                </a:graphic>
              </wp:anchor>
            </w:drawing>
          </mc:Choice>
          <mc:Fallback>
            <w:pict>
              <v:group w14:anchorId="68CBFB66" id="组合 43" o:spid="_x0000_s1026" style="position:absolute;left:0;text-align:left;margin-left:-.05pt;margin-top:2.6pt;width:494.8pt;height:132.25pt;z-index:251693056" coordsize="61736,1748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">
                <v:shape id="图片 3" o:spid="_x0000_s1027" type="#_x0000_t75" style="position:absolute;left:33173;width:28563;height:174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fjmjEAAAA2wAAAA8AAABkcnMvZG93bnJldi54bWxET91qwjAUvh/4DuEI3s10imPrjKJjwhAm&#10;2PkAZ81ZW21OapK11ac3g8Huzsf3e+bL3tSiJecrywoexgkI4tzqigsFh8/N/RMIH5A11pZJwYU8&#10;LBeDuzmm2na8pzYLhYgh7FNUUIbQpFL6vCSDfmwb4sh9W2cwROgKqR12MdzUcpIkj9JgxbGhxIZe&#10;S8pP2Y9RcN1v3Ne6aw6zbHdsj+eP03b7/KbUaNivXkAE6sO/+M/9ruP8Kfz+Eg+Qi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SfjmjEAAAA2wAAAA8AAAAAAAAAAAAAAAAA&#10;nwIAAGRycy9kb3ducmV2LnhtbFBLBQYAAAAABAAEAPcAAACQAwAAAAA=&#10;">
                  <v:imagedata r:id="rId90" o:title=""/>
                  <v:path arrowok="t"/>
                </v:shape>
                <v:group id="组合 15" o:spid="_x0000_s1028" style="position:absolute;width:31096;height:17487" coordorigin=",4" coordsize="31553,18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ZwLv/FAAAA3gAA&#10;AA8AAAAAAAAAAAAAAAAAqgIAAGRycy9kb3ducmV2LnhtbFBLBQYAAAAABAAEAPoAAACcAwAAAAA=&#10;">
                  <v:shape id="图片 30249" o:spid="_x0000_s1029" type="#_x0000_t75" style="position:absolute;top:4;width:31553;height:182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ikifGAAAA3gAAAA8AAABkcnMvZG93bnJldi54bWxEj0FrwkAUhO9C/8PyCl5EN9pSTOoqRRB7&#10;NRVab4/saxKafRuyzyT++25B6HGYmW+YzW50jeqpC7VnA8tFAoq48Lbm0sD54zBfgwqCbLHxTAZu&#10;FGC3fZhsMLN+4BP1uZQqQjhkaKASaTOtQ1GRw7DwLXH0vn3nUKLsSm07HCLcNXqVJC/aYc1xocKW&#10;9hUVP/nVGbiMeUiHfSrrpVz72Vf+OdTnozHTx/HtFZTQKP/he/vdGnhKVs8p/N2JV0Bvf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mKSJ8YAAADeAAAADwAAAAAAAAAAAAAA&#10;AACfAgAAZHJzL2Rvd25yZXYueG1sUEsFBgAAAAAEAAQA9wAAAJIDAAAAAA==&#10;">
                    <v:imagedata r:id="rId91" o:title="" croptop="39301f" cropbottom="7761f" cropleft="10268f" cropright="13171f"/>
                    <v:path arrowok="t"/>
                  </v:shape>
                  <v:roundrect id="圆角矩形 30250" o:spid="_x0000_s1030" style="position:absolute;left:2855;top:4173;width:6370;height:83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8Fd8EA&#10;AADeAAAADwAAAGRycy9kb3ducmV2LnhtbESPywrCMBBF94L/EEZwp6lWRapRfKAIbnx9wNCMbbGZ&#10;lCZq/XuzEFxe7oszXzamFC+qXWFZwaAfgSBOrS44U3C77npTEM4jaywtk4IPOVgu2q05Jtq++Uyv&#10;i89EGGGXoILc+yqR0qU5GXR9WxEH725rgz7IOpO6xncYN6UcRtFEGiw4PORY0San9HF5GgWnw3ow&#10;itOd3hbNJL7tj+uKR2elup1mNQPhqfH/8K990AriaDgOAAEnoIBc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fBXfBAAAA3gAAAA8AAAAAAAAAAAAAAAAAmAIAAGRycy9kb3du&#10;cmV2LnhtbFBLBQYAAAAABAAEAPUAAACGAwAAAAA=&#10;" filled="f" strokecolor="red" strokeweight="1pt">
                    <v:stroke joinstyle="miter"/>
                  </v:roundrect>
                </v:group>
              </v:group>
            </w:pict>
          </mc:Fallback>
        </mc:AlternateContent>
      </w:r>
    </w:p>
    <w:p w:rsidR="00067F1D" w:rsidRDefault="00067F1D">
      <w:pPr>
        <w:spacing w:before="156" w:after="156" w:line="200" w:lineRule="exact"/>
        <w:rPr>
          <w:rFonts w:eastAsiaTheme="minorEastAsia" w:cs="Arial"/>
          <w:szCs w:val="21"/>
        </w:rPr>
      </w:pPr>
    </w:p>
    <w:p w:rsidR="00067F1D" w:rsidRDefault="00067F1D">
      <w:pPr>
        <w:spacing w:before="156" w:after="156" w:line="200" w:lineRule="exact"/>
        <w:rPr>
          <w:rFonts w:eastAsiaTheme="minorEastAsia" w:cs="Arial"/>
          <w:szCs w:val="21"/>
        </w:rPr>
      </w:pPr>
    </w:p>
    <w:p w:rsidR="00067F1D" w:rsidRDefault="00067F1D">
      <w:pPr>
        <w:spacing w:before="156" w:after="156" w:line="200" w:lineRule="exact"/>
        <w:rPr>
          <w:rFonts w:eastAsiaTheme="minorEastAsia" w:cs="Arial"/>
          <w:szCs w:val="21"/>
        </w:rPr>
      </w:pPr>
    </w:p>
    <w:p w:rsidR="00067F1D" w:rsidRDefault="00067F1D">
      <w:pPr>
        <w:spacing w:before="156" w:after="156" w:line="200" w:lineRule="exact"/>
        <w:rPr>
          <w:rFonts w:eastAsiaTheme="minorEastAsia" w:cs="Arial"/>
          <w:szCs w:val="21"/>
        </w:rPr>
      </w:pPr>
    </w:p>
    <w:p w:rsidR="00067F1D" w:rsidRDefault="00067F1D">
      <w:pPr>
        <w:spacing w:before="156" w:after="156"/>
        <w:rPr>
          <w:rFonts w:eastAsiaTheme="minorEastAsia" w:cs="Arial"/>
          <w:szCs w:val="21"/>
        </w:rPr>
      </w:pPr>
    </w:p>
    <w:p w:rsidR="00067F1D" w:rsidRDefault="00067F1D">
      <w:pPr>
        <w:spacing w:before="156" w:after="156"/>
        <w:rPr>
          <w:rFonts w:eastAsiaTheme="minorEastAsia" w:cs="Arial"/>
          <w:szCs w:val="21"/>
        </w:rPr>
      </w:pPr>
    </w:p>
    <w:p w:rsidR="00067F1D" w:rsidRDefault="00E5559A">
      <w:pPr>
        <w:spacing w:before="156" w:after="156" w:line="240" w:lineRule="auto"/>
        <w:rPr>
          <w:rFonts w:eastAsiaTheme="minorEastAsia" w:cs="Arial"/>
          <w:szCs w:val="21"/>
        </w:rPr>
      </w:pPr>
      <w:r>
        <w:rPr>
          <w:rFonts w:eastAsiaTheme="minorEastAsia" w:hAnsi="Times New Roman"/>
          <w:szCs w:val="21"/>
        </w:rPr>
        <w:t xml:space="preserve">The machine starts, displays the main interface, and starts heating. </w:t>
      </w:r>
      <w:bookmarkStart w:id="472" w:name="OLE_LINK371"/>
      <w:bookmarkStart w:id="473" w:name="OLE_LINK372"/>
      <w:r>
        <w:rPr>
          <w:rFonts w:eastAsiaTheme="minorEastAsia" w:hAnsi="Times New Roman"/>
          <w:szCs w:val="21"/>
        </w:rPr>
        <w:t xml:space="preserve">When the desired temperature is reached, the machine is ready. </w:t>
      </w:r>
      <w:bookmarkStart w:id="474" w:name="_Toc105429976"/>
      <w:bookmarkEnd w:id="472"/>
      <w:bookmarkEnd w:id="473"/>
    </w:p>
    <w:p w:rsidR="00067F1D" w:rsidRDefault="00E5559A">
      <w:pPr>
        <w:pStyle w:val="3"/>
        <w:spacing w:before="156" w:after="156" w:line="240" w:lineRule="auto"/>
        <w:ind w:leftChars="-12" w:left="-24" w:firstLineChars="12" w:firstLine="25"/>
        <w:rPr>
          <w:rFonts w:ascii="黑体" w:hAnsi="黑体" w:cs="Arial"/>
          <w:bCs/>
          <w:szCs w:val="21"/>
        </w:rPr>
      </w:pPr>
      <w:bookmarkStart w:id="475" w:name="_Toc149310964"/>
      <w:r>
        <w:rPr>
          <w:noProof/>
        </w:rPr>
        <w:drawing>
          <wp:anchor distT="0" distB="0" distL="114300" distR="114300" simplePos="0" relativeHeight="251722752" behindDoc="0" locked="0" layoutInCell="1" allowOverlap="1">
            <wp:simplePos x="0" y="0"/>
            <wp:positionH relativeFrom="column">
              <wp:posOffset>102816</wp:posOffset>
            </wp:positionH>
            <wp:positionV relativeFrom="paragraph">
              <wp:posOffset>264242</wp:posOffset>
            </wp:positionV>
            <wp:extent cx="2913075" cy="1706880"/>
            <wp:effectExtent l="0" t="0" r="1905" b="7620"/>
            <wp:wrapNone/>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913075" cy="1706880"/>
                    </a:xfrm>
                    <a:prstGeom prst="rect">
                      <a:avLst/>
                    </a:prstGeom>
                  </pic:spPr>
                </pic:pic>
              </a:graphicData>
            </a:graphic>
            <wp14:sizeRelH relativeFrom="margin">
              <wp14:pctWidth>0</wp14:pctWidth>
            </wp14:sizeRelH>
          </wp:anchor>
        </w:drawing>
      </w:r>
      <w:r>
        <w:rPr>
          <w:noProof/>
        </w:rPr>
        <mc:AlternateContent>
          <mc:Choice Requires="wpg">
            <w:drawing>
              <wp:anchor distT="0" distB="0" distL="114300" distR="114300" simplePos="0" relativeHeight="251724800" behindDoc="0" locked="0" layoutInCell="1" allowOverlap="1">
                <wp:simplePos x="0" y="0"/>
                <wp:positionH relativeFrom="column">
                  <wp:posOffset>3237230</wp:posOffset>
                </wp:positionH>
                <wp:positionV relativeFrom="paragraph">
                  <wp:posOffset>263525</wp:posOffset>
                </wp:positionV>
                <wp:extent cx="3042920" cy="1706880"/>
                <wp:effectExtent l="0" t="0" r="0" b="7620"/>
                <wp:wrapNone/>
                <wp:docPr id="133" name="组合 5"/>
                <wp:cNvGraphicFramePr/>
                <a:graphic xmlns:a="http://schemas.openxmlformats.org/drawingml/2006/main">
                  <a:graphicData uri="http://schemas.microsoft.com/office/word/2010/wordprocessingGroup">
                    <wpg:wgp>
                      <wpg:cNvGrpSpPr/>
                      <wpg:grpSpPr>
                        <a:xfrm>
                          <a:off x="0" y="0"/>
                          <a:ext cx="2913075" cy="1706880"/>
                          <a:chOff x="96682" y="0"/>
                          <a:chExt cx="4346465" cy="2856394"/>
                        </a:xfrm>
                      </wpg:grpSpPr>
                      <pic:pic xmlns:pic="http://schemas.openxmlformats.org/drawingml/2006/picture">
                        <pic:nvPicPr>
                          <pic:cNvPr id="142" name="图片 142"/>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96682" y="0"/>
                            <a:ext cx="4346465" cy="2856394"/>
                          </a:xfrm>
                          <a:prstGeom prst="rect">
                            <a:avLst/>
                          </a:prstGeom>
                        </pic:spPr>
                      </pic:pic>
                      <wps:wsp>
                        <wps:cNvPr id="148" name="矩形 148"/>
                        <wps:cNvSpPr/>
                        <wps:spPr>
                          <a:xfrm>
                            <a:off x="303940" y="1718462"/>
                            <a:ext cx="814387" cy="98583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5BFFD366" id="组合 5" o:spid="_x0000_s1026" style="position:absolute;left:0;text-align:left;margin-left:254.9pt;margin-top:20.75pt;width:239.6pt;height:134.4pt;z-index:251724800" coordorigin="966" coordsize="43464,285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">
                <v:shape id="图片 142" o:spid="_x0000_s1027" type="#_x0000_t75" style="position:absolute;left:966;width:43465;height:28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0di/rFAAAA3AAAAA8AAABkcnMvZG93bnJldi54bWxEj0FrwkAQhe+C/2EZoTfdKKHa1FVE2uJF&#10;oVZoj0N2TKLZ2bC7mvTfu4LgbYb35n1v5svO1OJKzleWFYxHCQji3OqKCwWHn8/hDIQPyBpry6Tg&#10;nzwsF/3eHDNtW/6m6z4UIoawz1BBGUKTSenzkgz6kW2Io3a0zmCIqyukdtjGcFPLSZK8SoMVR0KJ&#10;Da1Lys/7i4ncw/Sj3WzfaudPlM7S5PL3+7VT6mXQrd5BBOrC0/y43uhYP53A/Zk4gVz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HYv6xQAAANwAAAAPAAAAAAAAAAAAAAAA&#10;AJ8CAABkcnMvZG93bnJldi54bWxQSwUGAAAAAAQABAD3AAAAkQMAAAAA&#10;">
                  <v:imagedata r:id="rId94" o:title=""/>
                  <v:path arrowok="t"/>
                </v:shape>
                <v:rect id="矩形 148" o:spid="_x0000_s1028" style="position:absolute;left:3039;top:17184;width:8144;height:98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CCfcMA&#10;AADcAAAADwAAAGRycy9kb3ducmV2LnhtbESPQWsCMRCF7wX/QxjBW80qYstqFBEFoYe2VvA6bMbd&#10;xc0kJFG3/75zEHqbx7zvzZvlunedulNMrWcDk3EBirjytuXawOln//oOKmVki51nMvBLCdarwcsS&#10;S+sf/E33Y66VhHAq0UCTcyi1TlVDDtPYB2LZXXx0mEXGWtuIDwl3nZ4WxVw7bFkuNBho21B1Pd6c&#10;1AjdV7C3z+vpPOn3cWc/EtZvxoyG/WYBKlOf/81P+mCFm0lbeUYm0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CCfcMAAADcAAAADwAAAAAAAAAAAAAAAACYAgAAZHJzL2Rv&#10;d25yZXYueG1sUEsFBgAAAAAEAAQA9QAAAIgDAAAAAA==&#10;" filled="f" strokecolor="red" strokeweight="1pt"/>
              </v:group>
            </w:pict>
          </mc:Fallback>
        </mc:AlternateContent>
      </w:r>
      <w:r>
        <w:rPr>
          <w:noProof/>
        </w:rPr>
        <mc:AlternateContent>
          <mc:Choice Requires="wps">
            <w:drawing>
              <wp:anchor distT="0" distB="0" distL="114300" distR="114300" simplePos="0" relativeHeight="251723776" behindDoc="0" locked="0" layoutInCell="1" allowOverlap="1">
                <wp:simplePos x="0" y="0"/>
                <wp:positionH relativeFrom="column">
                  <wp:posOffset>11430</wp:posOffset>
                </wp:positionH>
                <wp:positionV relativeFrom="paragraph">
                  <wp:posOffset>262890</wp:posOffset>
                </wp:positionV>
                <wp:extent cx="243205" cy="144145"/>
                <wp:effectExtent l="6350" t="6350" r="17145" b="20955"/>
                <wp:wrapNone/>
                <wp:docPr id="17" name="圆角矩形 3"/>
                <wp:cNvGraphicFramePr/>
                <a:graphic xmlns:a="http://schemas.openxmlformats.org/drawingml/2006/main">
                  <a:graphicData uri="http://schemas.microsoft.com/office/word/2010/wordprocessingShape">
                    <wps:wsp>
                      <wps:cNvSpPr/>
                      <wps:spPr>
                        <a:xfrm>
                          <a:off x="0" y="0"/>
                          <a:ext cx="243205" cy="144145"/>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a:graphicData>
                </a:graphic>
              </wp:anchor>
            </w:drawing>
          </mc:Choice>
          <mc:Fallback>
            <w:pict>
              <v:roundrect w14:anchorId="54AE1784" id="圆角矩形 3" o:spid="_x0000_s1026" style="position:absolute;left:0;text-align:left;margin-left:.9pt;margin-top:20.7pt;width:19.15pt;height:11.35pt;z-index:2517237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" filled="f" strokecolor="red" strokeweight="1pt">
                <v:stroke joinstyle="miter"/>
              </v:roundrect>
            </w:pict>
          </mc:Fallback>
        </mc:AlternateContent>
      </w:r>
      <w:r>
        <w:rPr>
          <w:rFonts w:ascii="黑体" w:eastAsia="Times New Roman" w:hint="eastAsia"/>
          <w:bCs/>
          <w:szCs w:val="21"/>
        </w:rPr>
        <w:t>Method of confirming water source</w:t>
      </w:r>
      <w:bookmarkEnd w:id="475"/>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360" w:lineRule="auto"/>
      </w:pPr>
    </w:p>
    <w:p w:rsidR="00067F1D" w:rsidRDefault="00E5559A">
      <w:pPr>
        <w:spacing w:before="156" w:after="156" w:line="240" w:lineRule="auto"/>
      </w:pPr>
      <w:r>
        <w:rPr>
          <w:rFonts w:eastAsia="Times New Roman" w:hAnsi="Times New Roman" w:hint="eastAsia"/>
        </w:rPr>
        <w:t>Press and hold, the top left corner of the screen, enter your password (Tester: test9527) in the dialog box that pops up, and click "OK". Select "Machine Settings" and click.</w:t>
      </w:r>
    </w:p>
    <w:p w:rsidR="00067F1D" w:rsidRDefault="00E5559A">
      <w:pPr>
        <w:spacing w:before="156" w:after="156" w:line="240" w:lineRule="auto"/>
      </w:pPr>
      <w:r>
        <w:rPr>
          <w:noProof/>
        </w:rPr>
        <mc:AlternateContent>
          <mc:Choice Requires="wpg">
            <w:drawing>
              <wp:anchor distT="0" distB="0" distL="114300" distR="114300" simplePos="0" relativeHeight="251726848" behindDoc="0" locked="0" layoutInCell="1" allowOverlap="1">
                <wp:simplePos x="0" y="0"/>
                <wp:positionH relativeFrom="column">
                  <wp:posOffset>3237865</wp:posOffset>
                </wp:positionH>
                <wp:positionV relativeFrom="paragraph">
                  <wp:posOffset>69215</wp:posOffset>
                </wp:positionV>
                <wp:extent cx="3059430" cy="1713230"/>
                <wp:effectExtent l="0" t="0" r="7620" b="1270"/>
                <wp:wrapNone/>
                <wp:docPr id="868" name="组合 13"/>
                <wp:cNvGraphicFramePr/>
                <a:graphic xmlns:a="http://schemas.openxmlformats.org/drawingml/2006/main">
                  <a:graphicData uri="http://schemas.microsoft.com/office/word/2010/wordprocessingGroup">
                    <wpg:wgp>
                      <wpg:cNvGrpSpPr/>
                      <wpg:grpSpPr>
                        <a:xfrm>
                          <a:off x="0" y="0"/>
                          <a:ext cx="2983609" cy="1712967"/>
                          <a:chOff x="125916" y="0"/>
                          <a:chExt cx="5537486" cy="3326771"/>
                        </a:xfrm>
                      </wpg:grpSpPr>
                      <pic:pic xmlns:pic="http://schemas.openxmlformats.org/drawingml/2006/picture">
                        <pic:nvPicPr>
                          <pic:cNvPr id="871" name="图片 871"/>
                          <pic:cNvPicPr>
                            <a:picLocks noChangeAspect="1"/>
                          </pic:cNvPicPr>
                        </pic:nvPicPr>
                        <pic:blipFill>
                          <a:blip r:embed="rId95" cstate="print">
                            <a:extLst>
                              <a:ext uri="{28A0092B-C50C-407E-A947-70E740481C1C}">
                                <a14:useLocalDpi xmlns:a14="http://schemas.microsoft.com/office/drawing/2010/main" val="0"/>
                              </a:ext>
                            </a:extLst>
                          </a:blip>
                          <a:stretch>
                            <a:fillRect/>
                          </a:stretch>
                        </pic:blipFill>
                        <pic:spPr>
                          <a:xfrm>
                            <a:off x="125916" y="0"/>
                            <a:ext cx="5425857" cy="3326771"/>
                          </a:xfrm>
                          <a:prstGeom prst="rect">
                            <a:avLst/>
                          </a:prstGeom>
                        </pic:spPr>
                      </pic:pic>
                      <wps:wsp>
                        <wps:cNvPr id="872" name="矩形 872"/>
                        <wps:cNvSpPr/>
                        <wps:spPr>
                          <a:xfrm>
                            <a:off x="1271346" y="995056"/>
                            <a:ext cx="4392056" cy="27622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17786A72" id="组合 13" o:spid="_x0000_s1026" style="position:absolute;left:0;text-align:left;margin-left:254.95pt;margin-top:5.45pt;width:240.9pt;height:134.9pt;z-index:251726848" coordorigin="1259" coordsize="55374,33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">
                <v:shape id="图片 871" o:spid="_x0000_s1027" type="#_x0000_t75" style="position:absolute;left:1259;width:54258;height:33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t27XEAAAA3AAAAA8AAABkcnMvZG93bnJldi54bWxEj0GLwjAUhO+C/yE8YS+yphbWLdUo2lUQ&#10;D8K6en80z7bYvJQmav33G0HwOMzMN8xs0Zla3Kh1lWUF41EEgji3uuJCwfFv85mAcB5ZY22ZFDzI&#10;wWLe780w1fbOv3Q7+EIECLsUFZTeN6mULi/JoBvZhjh4Z9sa9EG2hdQt3gPc1DKOook0WHFYKLGh&#10;rKT8crgaBbjPzxdLP1/xcR2fduskWw1PmVIfg245BeGp8+/wq73VCpLvMTzPhCMg5/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Vt27XEAAAA3AAAAA8AAAAAAAAAAAAAAAAA&#10;nwIAAGRycy9kb3ducmV2LnhtbFBLBQYAAAAABAAEAPcAAACQAwAAAAA=&#10;">
                  <v:imagedata r:id="rId96" o:title=""/>
                  <v:path arrowok="t"/>
                </v:shape>
                <v:rect id="矩形 872" o:spid="_x0000_s1028" style="position:absolute;left:12713;top:9950;width:43921;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sphMMA&#10;AADcAAAADwAAAGRycy9kb3ducmV2LnhtbESPQYvCMBCF78L+hzDC3jTVwyrVWERWEDzoquB1aMa2&#10;tJmEJGr3328EYY+PN+9785ZFbzrxIB8aywom4wwEcWl1w5WCy3k7moMIEVljZ5kU/FKAYvUxWGKu&#10;7ZN/6HGKlUgQDjkqqGN0uZShrMlgGFtHnLyb9QZjkr6S2uMzwU0np1n2JQ02nBpqdLSpqWxPd5Pe&#10;cN3R6fuhvVwn/dZ/633AaqbU57BfL0BE6uP/8Tu90wrmsym8xiQC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sphMMAAADcAAAADwAAAAAAAAAAAAAAAACYAgAAZHJzL2Rv&#10;d25yZXYueG1sUEsFBgAAAAAEAAQA9QAAAIgDAAAAAA==&#10;" filled="f" strokecolor="red" strokeweight="1pt"/>
              </v:group>
            </w:pict>
          </mc:Fallback>
        </mc:AlternateContent>
      </w:r>
      <w:r>
        <w:rPr>
          <w:noProof/>
        </w:rPr>
        <mc:AlternateContent>
          <mc:Choice Requires="wpg">
            <w:drawing>
              <wp:anchor distT="0" distB="0" distL="114300" distR="114300" simplePos="0" relativeHeight="251725824" behindDoc="0" locked="0" layoutInCell="1" allowOverlap="1">
                <wp:simplePos x="0" y="0"/>
                <wp:positionH relativeFrom="column">
                  <wp:posOffset>1270</wp:posOffset>
                </wp:positionH>
                <wp:positionV relativeFrom="paragraph">
                  <wp:posOffset>66040</wp:posOffset>
                </wp:positionV>
                <wp:extent cx="3115310" cy="1710690"/>
                <wp:effectExtent l="0" t="0" r="0" b="3810"/>
                <wp:wrapNone/>
                <wp:docPr id="155" name="组合 6"/>
                <wp:cNvGraphicFramePr/>
                <a:graphic xmlns:a="http://schemas.openxmlformats.org/drawingml/2006/main">
                  <a:graphicData uri="http://schemas.microsoft.com/office/word/2010/wordprocessingGroup">
                    <wpg:wgp>
                      <wpg:cNvGrpSpPr/>
                      <wpg:grpSpPr>
                        <a:xfrm>
                          <a:off x="0" y="0"/>
                          <a:ext cx="2919577" cy="1710690"/>
                          <a:chOff x="142621" y="0"/>
                          <a:chExt cx="4254726" cy="2856394"/>
                        </a:xfrm>
                      </wpg:grpSpPr>
                      <pic:pic xmlns:pic="http://schemas.openxmlformats.org/drawingml/2006/picture">
                        <pic:nvPicPr>
                          <pic:cNvPr id="797" name="图片 797"/>
                          <pic:cNvPicPr>
                            <a:picLocks noChangeAspect="1"/>
                          </pic:cNvPicPr>
                        </pic:nvPicPr>
                        <pic:blipFill>
                          <a:blip r:embed="rId97" cstate="print">
                            <a:extLst>
                              <a:ext uri="{28A0092B-C50C-407E-A947-70E740481C1C}">
                                <a14:useLocalDpi xmlns:a14="http://schemas.microsoft.com/office/drawing/2010/main" val="0"/>
                              </a:ext>
                            </a:extLst>
                          </a:blip>
                          <a:stretch>
                            <a:fillRect/>
                          </a:stretch>
                        </pic:blipFill>
                        <pic:spPr>
                          <a:xfrm>
                            <a:off x="142621" y="0"/>
                            <a:ext cx="4254726" cy="2856394"/>
                          </a:xfrm>
                          <a:prstGeom prst="rect">
                            <a:avLst/>
                          </a:prstGeom>
                        </pic:spPr>
                      </pic:pic>
                      <wps:wsp>
                        <wps:cNvPr id="867" name="矩形 867"/>
                        <wps:cNvSpPr/>
                        <wps:spPr>
                          <a:xfrm>
                            <a:off x="1289634" y="599274"/>
                            <a:ext cx="814387" cy="98583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397235CF" id="组合 6" o:spid="_x0000_s1026" style="position:absolute;left:0;text-align:left;margin-left:.1pt;margin-top:5.2pt;width:245.3pt;height:134.7pt;z-index:251725824" coordorigin="1426" coordsize="42547,285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">
                <v:shape id="图片 797" o:spid="_x0000_s1027" type="#_x0000_t75" style="position:absolute;left:1426;width:42547;height:28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fygvEAAAA3AAAAA8AAABkcnMvZG93bnJldi54bWxEj1trAjEUhN+F/odwCr5pVgUvq1GKeOlb&#10;qQr6eNic7qbdnCybqPHfm0Khj8PMfMMsVtHW4katN44VDPoZCOLCacOlgtNx25uC8AFZY+2YFDzI&#10;w2r50llgrt2dP+l2CKVIEPY5KqhCaHIpfVGRRd93DXHyvlxrMSTZllK3eE9wW8thlo2lRcNpocKG&#10;1hUVP4erVbAZTAPvvo2L+GH2u8uZHzEbKdV9jW9zEIFi+A//td+1gslsAr9n0hGQy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vfygvEAAAA3AAAAA8AAAAAAAAAAAAAAAAA&#10;nwIAAGRycy9kb3ducmV2LnhtbFBLBQYAAAAABAAEAPcAAACQAwAAAAA=&#10;">
                  <v:imagedata r:id="rId98" o:title=""/>
                  <v:path arrowok="t"/>
                </v:shape>
                <v:rect id="矩形 867" o:spid="_x0000_s1028" style="position:absolute;left:12896;top:5992;width:8144;height:98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UcwcQA&#10;AADcAAAADwAAAGRycy9kb3ducmV2LnhtbESPzWrDMBCE74W8g9hAbo2cHmLjRgklxFDIoc0P9LpY&#10;W9vEWglJcZy3jwqFHIfZ+WZntRlNLwbyobOsYDHPQBDXVnfcKDifqtcCRIjIGnvLpOBOATbrycsK&#10;S21vfKDhGBuRIBxKVNDG6EopQ92SwTC3jjh5v9YbjEn6RmqPtwQ3vXzLsqU02HFqaNHRtqX6crya&#10;9Ibrv52+fl3OP4ux8ju9D9jkSs2m48c7iEhjfB7/pz+1gmKZw9+YRAC5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FHMHEAAAA3AAAAA8AAAAAAAAAAAAAAAAAmAIAAGRycy9k&#10;b3ducmV2LnhtbFBLBQYAAAAABAAEAPUAAACJAwAAAAA=&#10;" filled="f" strokecolor="red" strokeweight="1pt"/>
              </v:group>
            </w:pict>
          </mc:Fallback>
        </mc:AlternateContent>
      </w: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360" w:lineRule="auto"/>
      </w:pPr>
    </w:p>
    <w:p w:rsidR="00067F1D" w:rsidRDefault="00E5559A">
      <w:pPr>
        <w:spacing w:before="156" w:after="156" w:line="240" w:lineRule="auto"/>
      </w:pPr>
      <w:r>
        <w:rPr>
          <w:rFonts w:eastAsia="Times New Roman" w:hAnsi="Times New Roman" w:hint="eastAsia"/>
        </w:rPr>
        <w:t>In the interface that pops up, click "General -&gt; Water Supply" and select the correct water supply method (corresponding to the way you actually connect your water source).</w:t>
      </w:r>
    </w:p>
    <w:p w:rsidR="00067F1D" w:rsidRDefault="00E5559A">
      <w:pPr>
        <w:spacing w:before="156" w:after="156" w:line="240" w:lineRule="auto"/>
      </w:pPr>
      <w:r>
        <w:rPr>
          <w:rFonts w:eastAsia="Times New Roman" w:hAnsi="Times New Roman" w:hint="eastAsia"/>
        </w:rPr>
        <w:t>Take the empty measuring cup and put it under the outlet mouth, click "Start test" when the water is finished, read the value on the measuring cup, and click "Save" in the place of "Input real material discharge (ml)".</w:t>
      </w:r>
    </w:p>
    <w:p w:rsidR="00067F1D" w:rsidRDefault="00067F1D">
      <w:pPr>
        <w:spacing w:before="156" w:after="156" w:line="240" w:lineRule="auto"/>
      </w:pPr>
    </w:p>
    <w:bookmarkStart w:id="476" w:name="_Toc149310965"/>
    <w:bookmarkStart w:id="477" w:name="_Toc135843165"/>
    <w:bookmarkStart w:id="478" w:name="_Toc135994158"/>
    <w:p w:rsidR="00067F1D" w:rsidRDefault="00E5559A">
      <w:pPr>
        <w:pStyle w:val="3"/>
        <w:spacing w:before="156" w:after="156" w:line="240" w:lineRule="auto"/>
      </w:pPr>
      <w:r>
        <w:rPr>
          <w:noProof/>
        </w:rPr>
        <mc:AlternateContent>
          <mc:Choice Requires="wpg">
            <w:drawing>
              <wp:anchor distT="0" distB="0" distL="114300" distR="114300" simplePos="0" relativeHeight="251737088" behindDoc="0" locked="0" layoutInCell="1" allowOverlap="1">
                <wp:simplePos x="0" y="0"/>
                <wp:positionH relativeFrom="column">
                  <wp:posOffset>-1270</wp:posOffset>
                </wp:positionH>
                <wp:positionV relativeFrom="paragraph">
                  <wp:posOffset>271145</wp:posOffset>
                </wp:positionV>
                <wp:extent cx="6297295" cy="1718945"/>
                <wp:effectExtent l="0" t="0" r="0" b="0"/>
                <wp:wrapNone/>
                <wp:docPr id="1061" name="组合 15"/>
                <wp:cNvGraphicFramePr/>
                <a:graphic xmlns:a="http://schemas.openxmlformats.org/drawingml/2006/main">
                  <a:graphicData uri="http://schemas.microsoft.com/office/word/2010/wordprocessingGroup">
                    <wpg:wgp>
                      <wpg:cNvGrpSpPr/>
                      <wpg:grpSpPr>
                        <a:xfrm>
                          <a:off x="0" y="0"/>
                          <a:ext cx="6200037" cy="1719118"/>
                          <a:chOff x="21265" y="-12236"/>
                          <a:chExt cx="6200037" cy="1719751"/>
                        </a:xfrm>
                      </wpg:grpSpPr>
                      <pic:pic xmlns:pic="http://schemas.openxmlformats.org/drawingml/2006/picture">
                        <pic:nvPicPr>
                          <pic:cNvPr id="1062" name="图片 1062"/>
                          <pic:cNvPicPr>
                            <a:picLocks noChangeAspect="1"/>
                          </pic:cNvPicPr>
                        </pic:nvPicPr>
                        <pic:blipFill>
                          <a:blip r:embed="rId99" cstate="print">
                            <a:extLst>
                              <a:ext uri="{28A0092B-C50C-407E-A947-70E740481C1C}">
                                <a14:useLocalDpi xmlns:a14="http://schemas.microsoft.com/office/drawing/2010/main" val="0"/>
                              </a:ext>
                            </a:extLst>
                          </a:blip>
                          <a:stretch>
                            <a:fillRect/>
                          </a:stretch>
                        </pic:blipFill>
                        <pic:spPr>
                          <a:xfrm>
                            <a:off x="89833" y="-12236"/>
                            <a:ext cx="2933666" cy="1719578"/>
                          </a:xfrm>
                          <a:prstGeom prst="rect">
                            <a:avLst/>
                          </a:prstGeom>
                        </pic:spPr>
                      </pic:pic>
                      <pic:pic xmlns:pic="http://schemas.openxmlformats.org/drawingml/2006/picture">
                        <pic:nvPicPr>
                          <pic:cNvPr id="1063" name="图片 1063"/>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3308215" y="0"/>
                            <a:ext cx="2913087" cy="1707515"/>
                          </a:xfrm>
                          <a:prstGeom prst="rect">
                            <a:avLst/>
                          </a:prstGeom>
                        </pic:spPr>
                      </pic:pic>
                      <wps:wsp>
                        <wps:cNvPr id="1066" name="圆角矩形 1066"/>
                        <wps:cNvSpPr/>
                        <wps:spPr>
                          <a:xfrm>
                            <a:off x="21265" y="23511"/>
                            <a:ext cx="243605" cy="144642"/>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7B4CC7A2" id="组合 15" o:spid="_x0000_s1026" style="position:absolute;left:0;text-align:left;margin-left:-.1pt;margin-top:21.35pt;width:495.85pt;height:135.35pt;z-index:251737088" coordorigin="212,-122" coordsize="62000,171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">
                <v:shape id="图片 1062" o:spid="_x0000_s1027" type="#_x0000_t75" style="position:absolute;left:898;top:-122;width:29336;height:171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4ky5bDAAAA3QAAAA8AAABkcnMvZG93bnJldi54bWxET0trAjEQvgv9D2EK3jRbQS1bo5T6QPAg&#10;2l56Gzbj7tJksk3iuv57Iwje5uN7zmzRWSNa8qF2rOBtmIEgLpyuuVTw870evIMIEVmjcUwKrhRg&#10;MX/pzTDX7sIHao+xFCmEQ44KqhibXMpQVGQxDF1DnLiT8xZjgr6U2uMlhVsjR1k2kRZrTg0VNvRV&#10;UfF3PFsFJ2NKP5Xj62pp7HZjdu1//btXqv/afX6AiNTFp/jh3uo0P5uM4P5NOkHO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iTLlsMAAADdAAAADwAAAAAAAAAAAAAAAACf&#10;AgAAZHJzL2Rvd25yZXYueG1sUEsFBgAAAAAEAAQA9wAAAI8DAAAAAA==&#10;">
                  <v:imagedata r:id="rId100" o:title=""/>
                  <v:path arrowok="t"/>
                </v:shape>
                <v:shape id="图片 1063" o:spid="_x0000_s1028" type="#_x0000_t75" style="position:absolute;left:33082;width:29131;height:170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NVKnFAAAA3QAAAA8AAABkcnMvZG93bnJldi54bWxET0trAjEQvhf6H8IIvdWsLWhZjaKlRakH&#10;8QF6HDbjZjGZrJtUt/76Rij0Nh/fc0aT1llxoSZUnhX0uhkI4sLriksFu+3n8xuIEJE1Ws+k4IcC&#10;TMaPDyPMtb/ymi6bWIoUwiFHBSbGOpcyFIYchq6viRN39I3DmGBTSt3gNYU7K1+yrC8dVpwaDNb0&#10;bqg4bb6dgpnZfxzm4etc2NYOlrP14HxbLZV66rTTIYhIbfwX/7kXOs3P+q9w/yadIM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IDVSpxQAAAN0AAAAPAAAAAAAAAAAAAAAA&#10;AJ8CAABkcnMvZG93bnJldi54bWxQSwUGAAAAAAQABAD3AAAAkQMAAAAA&#10;">
                  <v:imagedata r:id="rId101" o:title=""/>
                  <v:path arrowok="t"/>
                </v:shape>
                <v:roundrect id="圆角矩形 1066" o:spid="_x0000_s1029" style="position:absolute;left:212;top:235;width:2436;height:144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4iLr8A&#10;AADdAAAADwAAAGRycy9kb3ducmV2LnhtbERPyQrCMBC9C/5DGMGbpi4UqUZxQRG8uH3A0IxtsZmU&#10;Jmr9eyMI3ubx1pktGlOKJ9WusKxg0I9AEKdWF5wpuF62vQkI55E1lpZJwZscLObt1gwTbV98oufZ&#10;ZyKEsEtQQe59lUjp0pwMur6tiAN3s7VBH2CdSV3jK4SbUg6jKJYGCw4NOVa0zim9nx9GwXG/GoxH&#10;6VZviiYeXXeHVcXjk1LdTrOcgvDU+L/4597rMD+KY/h+E06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riIuvwAAAN0AAAAPAAAAAAAAAAAAAAAAAJgCAABkcnMvZG93bnJl&#10;di54bWxQSwUGAAAAAAQABAD1AAAAhAMAAAAA&#10;" filled="f" strokecolor="red" strokeweight="1pt">
                  <v:stroke joinstyle="miter"/>
                </v:roundrect>
              </v:group>
            </w:pict>
          </mc:Fallback>
        </mc:AlternateContent>
      </w:r>
      <w:r>
        <w:rPr>
          <w:rFonts w:eastAsia="Times New Roman" w:hint="eastAsia"/>
        </w:rPr>
        <w:t>Counting</w:t>
      </w:r>
      <w:bookmarkEnd w:id="476"/>
      <w:bookmarkEnd w:id="477"/>
      <w:bookmarkEnd w:id="478"/>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E5559A">
      <w:pPr>
        <w:spacing w:before="156" w:after="156" w:line="240" w:lineRule="auto"/>
        <w:rPr>
          <w:rFonts w:asciiTheme="minorEastAsia" w:eastAsiaTheme="minorEastAsia" w:hAnsiTheme="minorEastAsia"/>
        </w:rPr>
      </w:pPr>
      <w:r>
        <w:rPr>
          <w:rFonts w:asciiTheme="minorEastAsia" w:eastAsiaTheme="minorEastAsia" w:hAnsiTheme="minorEastAsia" w:hint="eastAsia"/>
        </w:rPr>
        <w:t>Long press, in the upper left corner of the screen, enter the password (administrator: jn9527, operation and maintenance personnel: 9527) in the pop-up dialog box, and click "OK".</w:t>
      </w:r>
    </w:p>
    <w:p w:rsidR="00067F1D" w:rsidRDefault="000143A3">
      <w:pPr>
        <w:spacing w:before="156" w:after="156" w:line="240" w:lineRule="auto"/>
      </w:pPr>
      <w:r>
        <w:rPr>
          <w:rFonts w:asciiTheme="minorEastAsia" w:eastAsiaTheme="minorEastAsia" w:hAnsiTheme="minorEastAsia" w:hint="eastAsia"/>
          <w:noProof/>
        </w:rPr>
        <w:drawing>
          <wp:anchor distT="0" distB="0" distL="114300" distR="114300" simplePos="0" relativeHeight="251394048" behindDoc="0" locked="0" layoutInCell="1" allowOverlap="1" wp14:anchorId="22699A22" wp14:editId="484ACACA">
            <wp:simplePos x="0" y="0"/>
            <wp:positionH relativeFrom="column">
              <wp:posOffset>3251835</wp:posOffset>
            </wp:positionH>
            <wp:positionV relativeFrom="paragraph">
              <wp:posOffset>20955</wp:posOffset>
            </wp:positionV>
            <wp:extent cx="3020060" cy="1769745"/>
            <wp:effectExtent l="0" t="0" r="8890" b="1905"/>
            <wp:wrapNone/>
            <wp:docPr id="30257" name="图片 30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57" name="图片 30257"/>
                    <pic:cNvPicPr>
                      <a:picLocks noChangeAspect="1"/>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3020060" cy="1769745"/>
                    </a:xfrm>
                    <a:prstGeom prst="rect">
                      <a:avLst/>
                    </a:prstGeom>
                  </pic:spPr>
                </pic:pic>
              </a:graphicData>
            </a:graphic>
            <wp14:sizeRelH relativeFrom="margin">
              <wp14:pctWidth>0</wp14:pctWidth>
            </wp14:sizeRelH>
          </wp:anchor>
        </w:drawing>
      </w:r>
      <w:r w:rsidR="00E5559A">
        <w:rPr>
          <w:rFonts w:asciiTheme="minorEastAsia" w:eastAsiaTheme="minorEastAsia" w:hAnsiTheme="minorEastAsia" w:hint="eastAsia"/>
          <w:noProof/>
        </w:rPr>
        <mc:AlternateContent>
          <mc:Choice Requires="wpg">
            <w:drawing>
              <wp:anchor distT="0" distB="0" distL="114300" distR="114300" simplePos="0" relativeHeight="251395072" behindDoc="0" locked="0" layoutInCell="1" allowOverlap="1" wp14:anchorId="48A2DFFD" wp14:editId="2B77D344">
                <wp:simplePos x="0" y="0"/>
                <wp:positionH relativeFrom="column">
                  <wp:posOffset>-1905</wp:posOffset>
                </wp:positionH>
                <wp:positionV relativeFrom="paragraph">
                  <wp:posOffset>17780</wp:posOffset>
                </wp:positionV>
                <wp:extent cx="3113405" cy="1769745"/>
                <wp:effectExtent l="0" t="0" r="0" b="1905"/>
                <wp:wrapNone/>
                <wp:docPr id="30258" name="组合 30258"/>
                <wp:cNvGraphicFramePr/>
                <a:graphic xmlns:a="http://schemas.openxmlformats.org/drawingml/2006/main">
                  <a:graphicData uri="http://schemas.microsoft.com/office/word/2010/wordprocessingGroup">
                    <wpg:wgp>
                      <wpg:cNvGrpSpPr/>
                      <wpg:grpSpPr>
                        <a:xfrm>
                          <a:off x="0" y="0"/>
                          <a:ext cx="3020364" cy="1769745"/>
                          <a:chOff x="45142" y="0"/>
                          <a:chExt cx="2930896" cy="1770223"/>
                        </a:xfrm>
                      </wpg:grpSpPr>
                      <pic:pic xmlns:pic="http://schemas.openxmlformats.org/drawingml/2006/picture">
                        <pic:nvPicPr>
                          <pic:cNvPr id="30259" name="图片 30259"/>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45142" y="0"/>
                            <a:ext cx="2930896" cy="1770223"/>
                          </a:xfrm>
                          <a:prstGeom prst="rect">
                            <a:avLst/>
                          </a:prstGeom>
                        </pic:spPr>
                      </pic:pic>
                      <wps:wsp>
                        <wps:cNvPr id="30260" name="圆角矩形 30260"/>
                        <wps:cNvSpPr/>
                        <wps:spPr>
                          <a:xfrm>
                            <a:off x="1618881" y="1139884"/>
                            <a:ext cx="510540" cy="54477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1E3858EE" id="组合 30258" o:spid="_x0000_s1026" style="position:absolute;left:0;text-align:left;margin-left:-.15pt;margin-top:1.4pt;width:245.15pt;height:139.35pt;z-index:251395072" coordorigin="451" coordsize="29308,177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">
                <v:shape id="图片 30259" o:spid="_x0000_s1027" type="#_x0000_t75" style="position:absolute;left:451;width:29309;height:177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jqzHAAAA3gAAAA8AAABkcnMvZG93bnJldi54bWxEj0FrAjEUhO+F/ofwCl5Es25paVejrIK0&#10;hx6sleLxsXluFjcvyyZq6q9vCkKPw8x8w8wW0bbiTL1vHCuYjDMQxJXTDdcKdl/r0QsIH5A1to5J&#10;wQ95WMzv72ZYaHfhTzpvQy0ShH2BCkwIXSGlrwxZ9GPXESfv4HqLIcm+lrrHS4LbVuZZ9iwtNpwW&#10;DHa0MlQdtyerYPN9XebRlrHemw8cmmDeymtUavAQyymIQDH8h2/td63gMcufXuHvTroCcv4L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cjqzHAAAA3gAAAA8AAAAAAAAAAAAA&#10;AAAAnwIAAGRycy9kb3ducmV2LnhtbFBLBQYAAAAABAAEAPcAAACTAwAAAAA=&#10;">
                  <v:imagedata r:id="rId104" o:title=""/>
                  <v:path arrowok="t"/>
                </v:shape>
                <v:roundrect id="圆角矩形 30260" o:spid="_x0000_s1028" style="position:absolute;left:16188;top:11398;width:5106;height:54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PPysEA&#10;AADeAAAADwAAAGRycy9kb3ducmV2LnhtbESPywrCMBBF94L/EEZwp6lWilSj+EAR3Pj6gKEZ22Iz&#10;KU3U+vdmIbi83BdnvmxNJV7UuNKygtEwAkGcWV1yruB23Q2mIJxH1lhZJgUfcrBcdDtzTLV985le&#10;F5+LMMIuRQWF93UqpcsKMuiGtiYO3t02Bn2QTS51g+8wbio5jqJEGiw5PBRY06ag7HF5GgWnw3o0&#10;ibOd3pZtEt/2x3XNk7NS/V67moHw1Pp/+Nc+aAVxNE4CQMAJKCAX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zz8rBAAAA3gAAAA8AAAAAAAAAAAAAAAAAmAIAAGRycy9kb3du&#10;cmV2LnhtbFBLBQYAAAAABAAEAPUAAACGAwAAAAA=&#10;" filled="f" strokecolor="red" strokeweight="1pt">
                  <v:stroke joinstyle="miter"/>
                </v:roundrect>
              </v:group>
            </w:pict>
          </mc:Fallback>
        </mc:AlternateContent>
      </w: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360" w:lineRule="auto"/>
      </w:pPr>
    </w:p>
    <w:p w:rsidR="00067F1D" w:rsidRDefault="00E5559A">
      <w:pPr>
        <w:spacing w:before="156" w:after="156" w:line="240" w:lineRule="auto"/>
        <w:rPr>
          <w:rFonts w:asciiTheme="minorEastAsia" w:eastAsiaTheme="minorEastAsia" w:hAnsiTheme="minorEastAsia"/>
        </w:rPr>
      </w:pPr>
      <w:r>
        <w:rPr>
          <w:rFonts w:asciiTheme="minorEastAsia" w:eastAsiaTheme="minorEastAsia" w:hAnsiTheme="minorEastAsia" w:hint="eastAsia"/>
        </w:rPr>
        <w:t>Enter the background of the machine, click "counter", the pop-up dialog box has, drink count, count by drink type, reset counter, life counter, order export function.</w:t>
      </w:r>
    </w:p>
    <w:p w:rsidR="00067F1D" w:rsidRDefault="00B4381D">
      <w:pPr>
        <w:spacing w:before="156" w:after="156" w:line="240" w:lineRule="auto"/>
        <w:rPr>
          <w:rFonts w:asciiTheme="minorEastAsia" w:eastAsiaTheme="minorEastAsia" w:hAnsiTheme="minorEastAsia"/>
        </w:rPr>
      </w:pPr>
      <w:r>
        <w:rPr>
          <w:rFonts w:asciiTheme="minorEastAsia" w:eastAsiaTheme="minorEastAsia" w:hAnsiTheme="minorEastAsia" w:hint="eastAsia"/>
          <w:noProof/>
        </w:rPr>
        <w:drawing>
          <wp:anchor distT="0" distB="0" distL="114300" distR="114300" simplePos="0" relativeHeight="251397120" behindDoc="0" locked="0" layoutInCell="1" allowOverlap="1" wp14:anchorId="444621DC" wp14:editId="518DC8EA">
            <wp:simplePos x="0" y="0"/>
            <wp:positionH relativeFrom="column">
              <wp:posOffset>3238500</wp:posOffset>
            </wp:positionH>
            <wp:positionV relativeFrom="paragraph">
              <wp:posOffset>28575</wp:posOffset>
            </wp:positionV>
            <wp:extent cx="3046095" cy="1784350"/>
            <wp:effectExtent l="0" t="0" r="1905" b="6350"/>
            <wp:wrapNone/>
            <wp:docPr id="30264" name="图片 30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64" name="图片 30264"/>
                    <pic:cNvPicPr>
                      <a:picLocks noChangeAspect="1"/>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3046095" cy="1784350"/>
                    </a:xfrm>
                    <a:prstGeom prst="rect">
                      <a:avLst/>
                    </a:prstGeom>
                  </pic:spPr>
                </pic:pic>
              </a:graphicData>
            </a:graphic>
            <wp14:sizeRelV relativeFrom="margin">
              <wp14:pctHeight>0</wp14:pctHeight>
            </wp14:sizeRelV>
          </wp:anchor>
        </w:drawing>
      </w:r>
      <w:r>
        <w:rPr>
          <w:rFonts w:asciiTheme="minorEastAsia" w:eastAsiaTheme="minorEastAsia" w:hAnsiTheme="minorEastAsia" w:hint="eastAsia"/>
          <w:noProof/>
        </w:rPr>
        <w:drawing>
          <wp:anchor distT="0" distB="0" distL="114300" distR="114300" simplePos="0" relativeHeight="251396096" behindDoc="0" locked="0" layoutInCell="1" allowOverlap="1" wp14:anchorId="2337163B" wp14:editId="135C919B">
            <wp:simplePos x="0" y="0"/>
            <wp:positionH relativeFrom="column">
              <wp:posOffset>2540</wp:posOffset>
            </wp:positionH>
            <wp:positionV relativeFrom="paragraph">
              <wp:posOffset>3810</wp:posOffset>
            </wp:positionV>
            <wp:extent cx="3113405" cy="1823720"/>
            <wp:effectExtent l="0" t="0" r="0" b="5080"/>
            <wp:wrapNone/>
            <wp:docPr id="30263" name="图片 30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63" name="图片 30263"/>
                    <pic:cNvPicPr>
                      <a:picLocks noChangeAspect="1"/>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3113405" cy="1823720"/>
                    </a:xfrm>
                    <a:prstGeom prst="rect">
                      <a:avLst/>
                    </a:prstGeom>
                  </pic:spPr>
                </pic:pic>
              </a:graphicData>
            </a:graphic>
            <wp14:sizeRelV relativeFrom="margin">
              <wp14:pctHeight>0</wp14:pctHeight>
            </wp14:sizeRelV>
          </wp:anchor>
        </w:drawing>
      </w:r>
    </w:p>
    <w:p w:rsidR="00067F1D" w:rsidRDefault="00067F1D">
      <w:pPr>
        <w:widowControl w:val="0"/>
        <w:spacing w:beforeLines="0" w:before="120" w:afterLines="0" w:after="120" w:line="240" w:lineRule="auto"/>
        <w:jc w:val="both"/>
        <w:rPr>
          <w:rFonts w:ascii="微软雅黑" w:eastAsia="微软雅黑" w:hAnsi="微软雅黑" w:cs="Arial Unicode MS"/>
        </w:rPr>
      </w:pPr>
    </w:p>
    <w:p w:rsidR="00067F1D" w:rsidRDefault="00067F1D">
      <w:pPr>
        <w:widowControl w:val="0"/>
        <w:spacing w:beforeLines="0" w:before="120" w:afterLines="0" w:after="120" w:line="240" w:lineRule="auto"/>
        <w:jc w:val="both"/>
        <w:rPr>
          <w:rFonts w:ascii="微软雅黑" w:eastAsia="微软雅黑" w:hAnsi="微软雅黑" w:cs="Arial Unicode MS"/>
        </w:rPr>
      </w:pPr>
    </w:p>
    <w:p w:rsidR="00067F1D" w:rsidRDefault="00067F1D">
      <w:pPr>
        <w:widowControl w:val="0"/>
        <w:spacing w:beforeLines="0" w:before="120" w:afterLines="0" w:after="120" w:line="720" w:lineRule="auto"/>
        <w:jc w:val="both"/>
        <w:rPr>
          <w:rFonts w:ascii="微软雅黑" w:eastAsia="微软雅黑" w:hAnsi="微软雅黑" w:cs="Arial Unicode MS"/>
        </w:rPr>
      </w:pPr>
    </w:p>
    <w:p w:rsidR="00067F1D" w:rsidRDefault="00B4381D">
      <w:pPr>
        <w:widowControl w:val="0"/>
        <w:spacing w:beforeLines="0" w:before="120" w:afterLines="0" w:after="120" w:line="240" w:lineRule="auto"/>
        <w:jc w:val="both"/>
        <w:rPr>
          <w:rFonts w:asciiTheme="minorEastAsia" w:eastAsiaTheme="minorEastAsia" w:hAnsiTheme="minorEastAsia" w:cs="Arial Unicode MS"/>
        </w:rPr>
      </w:pPr>
      <w:r>
        <w:rPr>
          <w:rFonts w:asciiTheme="minorEastAsia" w:eastAsiaTheme="minorEastAsia" w:hAnsiTheme="minorEastAsia" w:cs="Arial Unicode MS" w:hint="eastAsia"/>
          <w:noProof/>
        </w:rPr>
        <w:drawing>
          <wp:anchor distT="0" distB="0" distL="114300" distR="114300" simplePos="0" relativeHeight="251398144" behindDoc="0" locked="0" layoutInCell="1" allowOverlap="1" wp14:anchorId="231D6F07" wp14:editId="3B393616">
            <wp:simplePos x="0" y="0"/>
            <wp:positionH relativeFrom="column">
              <wp:posOffset>3239135</wp:posOffset>
            </wp:positionH>
            <wp:positionV relativeFrom="paragraph">
              <wp:posOffset>266700</wp:posOffset>
            </wp:positionV>
            <wp:extent cx="3046095" cy="1784985"/>
            <wp:effectExtent l="0" t="0" r="1905" b="5715"/>
            <wp:wrapNone/>
            <wp:docPr id="30267" name="图片 30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67" name="图片 30267"/>
                    <pic:cNvPicPr>
                      <a:picLocks noChangeAspect="1"/>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3046095" cy="1784985"/>
                    </a:xfrm>
                    <a:prstGeom prst="rect">
                      <a:avLst/>
                    </a:prstGeom>
                  </pic:spPr>
                </pic:pic>
              </a:graphicData>
            </a:graphic>
          </wp:anchor>
        </w:drawing>
      </w:r>
      <w:r w:rsidR="00E5559A">
        <w:rPr>
          <w:noProof/>
        </w:rPr>
        <w:drawing>
          <wp:anchor distT="0" distB="0" distL="114300" distR="114300" simplePos="0" relativeHeight="251417600" behindDoc="0" locked="0" layoutInCell="1" allowOverlap="1" wp14:anchorId="7DDD30D3" wp14:editId="29A71D3E">
            <wp:simplePos x="0" y="0"/>
            <wp:positionH relativeFrom="column">
              <wp:posOffset>30229</wp:posOffset>
            </wp:positionH>
            <wp:positionV relativeFrom="paragraph">
              <wp:posOffset>261257</wp:posOffset>
            </wp:positionV>
            <wp:extent cx="3046374" cy="1784985"/>
            <wp:effectExtent l="0" t="0" r="1905" b="5715"/>
            <wp:wrapNone/>
            <wp:docPr id="109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图片 16"/>
                    <pic:cNvPicPr>
                      <a:picLocks noChangeAspect="1"/>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3046374" cy="1784985"/>
                    </a:xfrm>
                    <a:prstGeom prst="rect">
                      <a:avLst/>
                    </a:prstGeom>
                  </pic:spPr>
                </pic:pic>
              </a:graphicData>
            </a:graphic>
            <wp14:sizeRelH relativeFrom="margin">
              <wp14:pctWidth>0</wp14:pctWidth>
            </wp14:sizeRelH>
          </wp:anchor>
        </w:drawing>
      </w:r>
      <w:r w:rsidR="00E5559A">
        <w:rPr>
          <w:rFonts w:asciiTheme="minorEastAsia" w:eastAsiaTheme="minorEastAsia" w:hAnsiTheme="minorEastAsia" w:hint="eastAsia"/>
        </w:rPr>
        <w:t>Click "Drinks", [item] Counting mode interface [All] Counting mode interface</w:t>
      </w:r>
    </w:p>
    <w:p w:rsidR="00067F1D" w:rsidRDefault="00067F1D">
      <w:pPr>
        <w:widowControl w:val="0"/>
        <w:spacing w:beforeLines="0" w:before="120" w:afterLines="0" w:after="120" w:line="240" w:lineRule="auto"/>
        <w:jc w:val="both"/>
        <w:rPr>
          <w:rFonts w:ascii="微软雅黑" w:eastAsia="微软雅黑" w:hAnsi="微软雅黑" w:cs="Arial Unicode MS"/>
        </w:rPr>
      </w:pPr>
    </w:p>
    <w:p w:rsidR="00067F1D" w:rsidRDefault="00067F1D">
      <w:pPr>
        <w:widowControl w:val="0"/>
        <w:spacing w:beforeLines="0" w:before="120" w:afterLines="0" w:after="120" w:line="240" w:lineRule="auto"/>
        <w:jc w:val="both"/>
        <w:rPr>
          <w:rFonts w:ascii="微软雅黑" w:eastAsia="微软雅黑" w:hAnsi="微软雅黑" w:cs="Arial Unicode MS"/>
        </w:rPr>
      </w:pPr>
    </w:p>
    <w:p w:rsidR="00067F1D" w:rsidRDefault="00067F1D">
      <w:pPr>
        <w:widowControl w:val="0"/>
        <w:spacing w:beforeLines="0" w:before="120" w:afterLines="0" w:after="120" w:line="240" w:lineRule="auto"/>
        <w:jc w:val="both"/>
        <w:rPr>
          <w:rFonts w:ascii="微软雅黑" w:eastAsia="微软雅黑" w:hAnsi="微软雅黑" w:cs="Arial Unicode MS"/>
        </w:rPr>
      </w:pPr>
    </w:p>
    <w:p w:rsidR="00067F1D" w:rsidRDefault="00067F1D">
      <w:pPr>
        <w:widowControl w:val="0"/>
        <w:spacing w:beforeLines="0" w:before="120" w:afterLines="0" w:after="120" w:line="480" w:lineRule="auto"/>
        <w:jc w:val="both"/>
        <w:rPr>
          <w:rFonts w:asciiTheme="minorEastAsia" w:eastAsiaTheme="minorEastAsia" w:hAnsiTheme="minorEastAsia" w:cs="Arial Unicode MS"/>
        </w:rPr>
      </w:pPr>
    </w:p>
    <w:p w:rsidR="00067F1D" w:rsidRDefault="00E5559A">
      <w:pPr>
        <w:widowControl w:val="0"/>
        <w:spacing w:beforeLines="0" w:before="120" w:afterLines="0" w:after="120" w:line="240" w:lineRule="auto"/>
        <w:ind w:leftChars="600" w:left="1200"/>
        <w:jc w:val="both"/>
        <w:rPr>
          <w:rFonts w:asciiTheme="minorEastAsia" w:eastAsiaTheme="minorEastAsia" w:hAnsiTheme="minorEastAsia" w:cs="Arial Unicode MS"/>
        </w:rPr>
      </w:pPr>
      <w:r>
        <w:rPr>
          <w:rFonts w:asciiTheme="minorEastAsia" w:eastAsiaTheme="minorEastAsia" w:hAnsiTheme="minorEastAsia" w:hint="eastAsia"/>
        </w:rPr>
        <w:t xml:space="preserve">Counting by Drink type screen </w:t>
      </w:r>
      <w:proofErr w:type="gramStart"/>
      <w:r>
        <w:rPr>
          <w:rFonts w:asciiTheme="minorEastAsia" w:eastAsiaTheme="minorEastAsia" w:hAnsiTheme="minorEastAsia" w:hint="eastAsia"/>
        </w:rPr>
        <w:t>Reset</w:t>
      </w:r>
      <w:proofErr w:type="gramEnd"/>
      <w:r>
        <w:rPr>
          <w:rFonts w:asciiTheme="minorEastAsia" w:eastAsiaTheme="minorEastAsia" w:hAnsiTheme="minorEastAsia" w:hint="eastAsia"/>
        </w:rPr>
        <w:t xml:space="preserve"> the counter screen</w:t>
      </w:r>
    </w:p>
    <w:p w:rsidR="00067F1D" w:rsidRDefault="00E5559A">
      <w:pPr>
        <w:widowControl w:val="0"/>
        <w:spacing w:beforeLines="0" w:before="120" w:afterLines="0" w:after="120" w:line="240" w:lineRule="auto"/>
        <w:jc w:val="both"/>
        <w:rPr>
          <w:rFonts w:asciiTheme="minorEastAsia" w:eastAsiaTheme="minorEastAsia" w:hAnsiTheme="minorEastAsia" w:cs="Arial Unicode MS"/>
        </w:rPr>
      </w:pPr>
      <w:r>
        <w:rPr>
          <w:noProof/>
        </w:rPr>
        <mc:AlternateContent>
          <mc:Choice Requires="wpg">
            <w:drawing>
              <wp:anchor distT="0" distB="0" distL="114300" distR="114300" simplePos="0" relativeHeight="251738112" behindDoc="0" locked="0" layoutInCell="1" allowOverlap="1">
                <wp:simplePos x="0" y="0"/>
                <wp:positionH relativeFrom="column">
                  <wp:posOffset>3810</wp:posOffset>
                </wp:positionH>
                <wp:positionV relativeFrom="paragraph">
                  <wp:posOffset>1270</wp:posOffset>
                </wp:positionV>
                <wp:extent cx="6282690" cy="1762760"/>
                <wp:effectExtent l="0" t="0" r="0" b="8890"/>
                <wp:wrapNone/>
                <wp:docPr id="1084" name="组合 22"/>
                <wp:cNvGraphicFramePr/>
                <a:graphic xmlns:a="http://schemas.openxmlformats.org/drawingml/2006/main">
                  <a:graphicData uri="http://schemas.microsoft.com/office/word/2010/wordprocessingGroup">
                    <wpg:wgp>
                      <wpg:cNvGrpSpPr/>
                      <wpg:grpSpPr>
                        <a:xfrm>
                          <a:off x="0" y="0"/>
                          <a:ext cx="6214070" cy="1762781"/>
                          <a:chOff x="47772" y="0"/>
                          <a:chExt cx="6233297" cy="1762781"/>
                        </a:xfrm>
                      </wpg:grpSpPr>
                      <pic:pic xmlns:pic="http://schemas.openxmlformats.org/drawingml/2006/picture">
                        <pic:nvPicPr>
                          <pic:cNvPr id="1089" name="图片 1089"/>
                          <pic:cNvPicPr>
                            <a:picLocks noChangeAspect="1"/>
                          </pic:cNvPicPr>
                        </pic:nvPicPr>
                        <pic:blipFill>
                          <a:blip r:embed="rId109" cstate="print">
                            <a:extLst>
                              <a:ext uri="{28A0092B-C50C-407E-A947-70E740481C1C}">
                                <a14:useLocalDpi xmlns:a14="http://schemas.microsoft.com/office/drawing/2010/main" val="0"/>
                              </a:ext>
                            </a:extLst>
                          </a:blip>
                          <a:stretch>
                            <a:fillRect/>
                          </a:stretch>
                        </pic:blipFill>
                        <pic:spPr>
                          <a:xfrm>
                            <a:off x="47772" y="0"/>
                            <a:ext cx="3017787" cy="1762781"/>
                          </a:xfrm>
                          <a:prstGeom prst="rect">
                            <a:avLst/>
                          </a:prstGeom>
                        </pic:spPr>
                      </pic:pic>
                      <pic:pic xmlns:pic="http://schemas.openxmlformats.org/drawingml/2006/picture">
                        <pic:nvPicPr>
                          <pic:cNvPr id="1090" name="图片 1090"/>
                          <pic:cNvPicPr>
                            <a:picLocks noChangeAspect="1"/>
                          </pic:cNvPicPr>
                        </pic:nvPicPr>
                        <pic:blipFill>
                          <a:blip r:embed="rId110" cstate="print">
                            <a:extLst>
                              <a:ext uri="{28A0092B-C50C-407E-A947-70E740481C1C}">
                                <a14:useLocalDpi xmlns:a14="http://schemas.microsoft.com/office/drawing/2010/main" val="0"/>
                              </a:ext>
                            </a:extLst>
                          </a:blip>
                          <a:stretch>
                            <a:fillRect/>
                          </a:stretch>
                        </pic:blipFill>
                        <pic:spPr>
                          <a:xfrm>
                            <a:off x="3263281" y="0"/>
                            <a:ext cx="3017788" cy="1762781"/>
                          </a:xfrm>
                          <a:prstGeom prst="rect">
                            <a:avLst/>
                          </a:prstGeom>
                        </pic:spPr>
                      </pic:pic>
                    </wpg:wgp>
                  </a:graphicData>
                </a:graphic>
              </wp:anchor>
            </w:drawing>
          </mc:Choice>
          <mc:Fallback>
            <w:pict>
              <v:group w14:anchorId="62FCB7C4" id="组合 22" o:spid="_x0000_s1026" style="position:absolute;left:0;text-align:left;margin-left:.3pt;margin-top:.1pt;width:494.7pt;height:138.8pt;z-index:251738112" coordorigin="477" coordsize="62332,176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">
                <v:shape id="图片 1089" o:spid="_x0000_s1027" type="#_x0000_t75" style="position:absolute;left:477;width:30178;height:176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0yxPPEAAAA3QAAAA8AAABkcnMvZG93bnJldi54bWxET99rwjAQfh/4P4QTfBmaKmNoZ5QiE3wZ&#10;Y1XZHo/m1hSbS0kyW//7ZTDw7T6+n7feDrYVV/KhcaxgPstAEFdON1wrOB330yWIEJE1to5JwY0C&#10;bDejhzXm2vX8Qdcy1iKFcMhRgYmxy6UMlSGLYeY64sR9O28xJuhrqT32Kdy2cpFlz9Jiw6nBYEc7&#10;Q9Wl/LEKvronuxqMnj9+vvlFqc/Fa/HeKzUZD8ULiEhDvIv/3Qed5mfLFfx9k06Qm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0yxPPEAAAA3QAAAA8AAAAAAAAAAAAAAAAA&#10;nwIAAGRycy9kb3ducmV2LnhtbFBLBQYAAAAABAAEAPcAAACQAwAAAAA=&#10;">
                  <v:imagedata r:id="rId111" o:title=""/>
                  <v:path arrowok="t"/>
                </v:shape>
                <v:shape id="图片 1090" o:spid="_x0000_s1028" type="#_x0000_t75" style="position:absolute;left:32632;width:30178;height:176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2B+qzEAAAA3QAAAA8AAABkcnMvZG93bnJldi54bWxEj0FrwzAMhe+D/QejQW+L0x7GmtUtoxAY&#10;lB7W9geosRZni+Vgu0n276vDYDeJ9/Tep81u9r0aKaYusIFlUYIiboLtuDVwOdfPr6BSRrbYByYD&#10;v5Rgt3182GBlw8SfNJ5yqySEU4UGXM5DpXVqHHlMRRiIRfsK0WOWNbbaRpwk3Pd6VZYv2mPH0uBw&#10;oL2j5ud08wZq3x1vPNb6ev528XDM056WkzGLp/n9DVSmOf+b/64/rOCXa+GXb2QEvb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2B+qzEAAAA3QAAAA8AAAAAAAAAAAAAAAAA&#10;nwIAAGRycy9kb3ducmV2LnhtbFBLBQYAAAAABAAEAPcAAACQAwAAAAA=&#10;">
                  <v:imagedata r:id="rId112" o:title=""/>
                  <v:path arrowok="t"/>
                </v:shape>
              </v:group>
            </w:pict>
          </mc:Fallback>
        </mc:AlternateContent>
      </w:r>
    </w:p>
    <w:p w:rsidR="00067F1D" w:rsidRDefault="00067F1D">
      <w:pPr>
        <w:widowControl w:val="0"/>
        <w:spacing w:beforeLines="0" w:before="120" w:afterLines="0" w:after="120" w:line="240" w:lineRule="auto"/>
        <w:jc w:val="both"/>
        <w:rPr>
          <w:rFonts w:asciiTheme="minorEastAsia" w:eastAsiaTheme="minorEastAsia" w:hAnsiTheme="minorEastAsia" w:cs="Arial Unicode MS"/>
        </w:rPr>
      </w:pPr>
    </w:p>
    <w:p w:rsidR="00067F1D" w:rsidRDefault="00067F1D">
      <w:pPr>
        <w:widowControl w:val="0"/>
        <w:spacing w:beforeLines="0" w:before="120" w:afterLines="0" w:after="120" w:line="240" w:lineRule="auto"/>
        <w:jc w:val="both"/>
        <w:rPr>
          <w:rFonts w:asciiTheme="minorEastAsia" w:eastAsiaTheme="minorEastAsia" w:hAnsiTheme="minorEastAsia" w:cs="Arial Unicode MS"/>
        </w:rPr>
      </w:pPr>
    </w:p>
    <w:p w:rsidR="00067F1D" w:rsidRDefault="00067F1D">
      <w:pPr>
        <w:widowControl w:val="0"/>
        <w:spacing w:beforeLines="0" w:before="120" w:afterLines="0" w:after="120" w:line="240" w:lineRule="auto"/>
        <w:jc w:val="both"/>
        <w:rPr>
          <w:rFonts w:asciiTheme="minorEastAsia" w:eastAsiaTheme="minorEastAsia" w:hAnsiTheme="minorEastAsia" w:cs="Arial Unicode MS"/>
        </w:rPr>
      </w:pPr>
    </w:p>
    <w:p w:rsidR="00067F1D" w:rsidRDefault="00067F1D">
      <w:pPr>
        <w:widowControl w:val="0"/>
        <w:spacing w:beforeLines="0" w:before="120" w:afterLines="0" w:after="120" w:line="240" w:lineRule="auto"/>
        <w:jc w:val="both"/>
        <w:rPr>
          <w:rFonts w:asciiTheme="minorEastAsia" w:eastAsiaTheme="minorEastAsia" w:hAnsiTheme="minorEastAsia" w:cs="Arial Unicode MS"/>
        </w:rPr>
      </w:pPr>
    </w:p>
    <w:p w:rsidR="00067F1D" w:rsidRDefault="00067F1D">
      <w:pPr>
        <w:widowControl w:val="0"/>
        <w:spacing w:beforeLines="0" w:before="120" w:afterLines="0" w:after="120" w:line="240" w:lineRule="auto"/>
        <w:jc w:val="both"/>
        <w:rPr>
          <w:rFonts w:ascii="微软雅黑" w:eastAsia="微软雅黑" w:hAnsi="微软雅黑" w:cs="Arial Unicode MS"/>
        </w:rPr>
      </w:pPr>
    </w:p>
    <w:p w:rsidR="00067F1D" w:rsidRDefault="00E5559A">
      <w:pPr>
        <w:spacing w:before="156" w:after="156" w:line="240" w:lineRule="auto"/>
      </w:pPr>
      <w:r>
        <w:rPr>
          <w:rFonts w:eastAsia="Times New Roman" w:hAnsi="Times New Roman" w:hint="eastAsia"/>
        </w:rPr>
        <w:t>Life Counter Counts by drink type interface</w:t>
      </w:r>
    </w:p>
    <w:p w:rsidR="00067F1D" w:rsidRDefault="00E5559A">
      <w:pPr>
        <w:pStyle w:val="3"/>
        <w:spacing w:before="156" w:after="156" w:line="240" w:lineRule="auto"/>
      </w:pPr>
      <w:bookmarkStart w:id="479" w:name="_Toc113616392"/>
      <w:bookmarkStart w:id="480" w:name="_Toc135843166"/>
      <w:bookmarkStart w:id="481" w:name="_Toc135994159"/>
      <w:bookmarkStart w:id="482" w:name="_Toc149310966"/>
      <w:proofErr w:type="gramStart"/>
      <w:r>
        <w:rPr>
          <w:rFonts w:eastAsia="Times New Roman" w:hint="eastAsia"/>
        </w:rPr>
        <w:t>diagnosis</w:t>
      </w:r>
      <w:proofErr w:type="gramEnd"/>
      <w:r>
        <w:rPr>
          <w:rFonts w:eastAsia="Times New Roman" w:hint="eastAsia"/>
        </w:rPr>
        <w:t xml:space="preserve"> </w:t>
      </w:r>
      <w:bookmarkEnd w:id="479"/>
      <w:bookmarkEnd w:id="480"/>
      <w:bookmarkEnd w:id="481"/>
      <w:bookmarkEnd w:id="482"/>
    </w:p>
    <w:p w:rsidR="00067F1D" w:rsidRDefault="00E5559A">
      <w:pPr>
        <w:widowControl w:val="0"/>
        <w:spacing w:beforeLines="0" w:before="120" w:afterLines="0" w:after="120" w:line="240" w:lineRule="auto"/>
        <w:jc w:val="both"/>
        <w:rPr>
          <w:rFonts w:ascii="微软雅黑" w:eastAsia="微软雅黑" w:hAnsi="微软雅黑" w:cs="Arial Unicode MS"/>
        </w:rPr>
      </w:pPr>
      <w:r>
        <w:rPr>
          <w:noProof/>
        </w:rPr>
        <mc:AlternateContent>
          <mc:Choice Requires="wpg">
            <w:drawing>
              <wp:anchor distT="0" distB="0" distL="114300" distR="114300" simplePos="0" relativeHeight="251739136" behindDoc="0" locked="0" layoutInCell="1" allowOverlap="1">
                <wp:simplePos x="0" y="0"/>
                <wp:positionH relativeFrom="column">
                  <wp:posOffset>0</wp:posOffset>
                </wp:positionH>
                <wp:positionV relativeFrom="paragraph">
                  <wp:posOffset>87630</wp:posOffset>
                </wp:positionV>
                <wp:extent cx="6297295" cy="1718945"/>
                <wp:effectExtent l="0" t="0" r="0" b="0"/>
                <wp:wrapNone/>
                <wp:docPr id="1093" name="组合 15"/>
                <wp:cNvGraphicFramePr/>
                <a:graphic xmlns:a="http://schemas.openxmlformats.org/drawingml/2006/main">
                  <a:graphicData uri="http://schemas.microsoft.com/office/word/2010/wordprocessingGroup">
                    <wpg:wgp>
                      <wpg:cNvGrpSpPr/>
                      <wpg:grpSpPr>
                        <a:xfrm>
                          <a:off x="0" y="0"/>
                          <a:ext cx="6200037" cy="1719118"/>
                          <a:chOff x="21265" y="-12236"/>
                          <a:chExt cx="6200037" cy="1719751"/>
                        </a:xfrm>
                      </wpg:grpSpPr>
                      <pic:pic xmlns:pic="http://schemas.openxmlformats.org/drawingml/2006/picture">
                        <pic:nvPicPr>
                          <pic:cNvPr id="1094" name="图片 1094"/>
                          <pic:cNvPicPr>
                            <a:picLocks noChangeAspect="1"/>
                          </pic:cNvPicPr>
                        </pic:nvPicPr>
                        <pic:blipFill>
                          <a:blip r:embed="rId99" cstate="print">
                            <a:extLst>
                              <a:ext uri="{28A0092B-C50C-407E-A947-70E740481C1C}">
                                <a14:useLocalDpi xmlns:a14="http://schemas.microsoft.com/office/drawing/2010/main" val="0"/>
                              </a:ext>
                            </a:extLst>
                          </a:blip>
                          <a:stretch>
                            <a:fillRect/>
                          </a:stretch>
                        </pic:blipFill>
                        <pic:spPr>
                          <a:xfrm>
                            <a:off x="89833" y="-12236"/>
                            <a:ext cx="2933666" cy="1719578"/>
                          </a:xfrm>
                          <a:prstGeom prst="rect">
                            <a:avLst/>
                          </a:prstGeom>
                        </pic:spPr>
                      </pic:pic>
                      <pic:pic xmlns:pic="http://schemas.openxmlformats.org/drawingml/2006/picture">
                        <pic:nvPicPr>
                          <pic:cNvPr id="1095" name="图片 1095"/>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3308215" y="0"/>
                            <a:ext cx="2913087" cy="1707515"/>
                          </a:xfrm>
                          <a:prstGeom prst="rect">
                            <a:avLst/>
                          </a:prstGeom>
                        </pic:spPr>
                      </pic:pic>
                      <wps:wsp>
                        <wps:cNvPr id="1115" name="圆角矩形 1115"/>
                        <wps:cNvSpPr/>
                        <wps:spPr>
                          <a:xfrm>
                            <a:off x="21265" y="23511"/>
                            <a:ext cx="243605" cy="144642"/>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70CDFBA7" id="组合 15" o:spid="_x0000_s1026" style="position:absolute;left:0;text-align:left;margin-left:0;margin-top:6.9pt;width:495.85pt;height:135.35pt;z-index:251739136" coordorigin="212,-122" coordsize="62000,171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">
                <v:shape id="图片 1094" o:spid="_x0000_s1027" type="#_x0000_t75" style="position:absolute;left:898;top:-122;width:29336;height:171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Uhl7DAAAA3QAAAA8AAABkcnMvZG93bnJldi54bWxET0trAjEQvhf8D2EKvWm20lZdjSJ9IXgQ&#10;Hxdvw2bcXUwma5Ku679vCkJv8/E9Z7borBEt+VA7VvA8yEAQF07XXCo47L/6YxAhIms0jknBjQIs&#10;5r2HGebaXXlL7S6WIoVwyFFBFWOTSxmKiiyGgWuIE3dy3mJM0JdSe7ymcGvkMMvepMWaU0OFDb1X&#10;VJx3P1bByZjSj+Tr7fPD2NW3WbeX+rhR6umxW05BROriv/juXuk0P5u8wN836QQ5/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1SGXsMAAADdAAAADwAAAAAAAAAAAAAAAACf&#10;AgAAZHJzL2Rvd25yZXYueG1sUEsFBgAAAAAEAAQA9wAAAI8DAAAAAA==&#10;">
                  <v:imagedata r:id="rId100" o:title=""/>
                  <v:path arrowok="t"/>
                </v:shape>
                <v:shape id="图片 1095" o:spid="_x0000_s1028" type="#_x0000_t75" style="position:absolute;left:33082;width:29131;height:170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9GWHFAAAA3QAAAA8AAABkcnMvZG93bnJldi54bWxET0trAjEQvgv+hzCF3jTbQmvdGqWWlhY9&#10;FB+gx2Ez3Swmk3WT6tZfbwTB23x8zxlNWmfFgZpQeVbw0M9AEBdeV1wqWK8+ey8gQkTWaD2Tgn8K&#10;MBl3OyPMtT/ygg7LWIoUwiFHBSbGOpcyFIYchr6viRP36xuHMcGmlLrBYwp3Vj5m2bN0WHFqMFjT&#10;u6Fit/xzCqZm87H9CrN9YVs7mE8Xg/3pZ67U/V379goiUhtv4qv7W6f52fAJLt+kE+T4D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dfRlhxQAAAN0AAAAPAAAAAAAAAAAAAAAA&#10;AJ8CAABkcnMvZG93bnJldi54bWxQSwUGAAAAAAQABAD3AAAAkQMAAAAA&#10;">
                  <v:imagedata r:id="rId101" o:title=""/>
                  <v:path arrowok="t"/>
                </v:shape>
                <v:roundrect id="圆角矩形 1115" o:spid="_x0000_s1029" style="position:absolute;left:212;top:235;width:2436;height:144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vAucEA&#10;AADdAAAADwAAAGRycy9kb3ducmV2LnhtbERPy6rCMBDdX/AfwgjurmnVW6QaxQeKcDe+PmBoxrbY&#10;TEoTtf69EQR3czjPmc5bU4k7Na60rCDuRyCIM6tLzhWcT5vfMQjnkTVWlknBkxzMZ52fKabaPvhA&#10;96PPRQhhl6KCwvs6ldJlBRl0fVsTB+5iG4M+wCaXusFHCDeVHERRIg2WHBoKrGlVUHY93oyC/W4Z&#10;j4bZRq/LNhmet//LmkcHpXrddjEB4an1X/HHvdNhfhz/wfubcIK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6bwLnBAAAA3QAAAA8AAAAAAAAAAAAAAAAAmAIAAGRycy9kb3du&#10;cmV2LnhtbFBLBQYAAAAABAAEAPUAAACGAwAAAAA=&#10;" filled="f" strokecolor="red" strokeweight="1pt">
                  <v:stroke joinstyle="miter"/>
                </v:roundrect>
              </v:group>
            </w:pict>
          </mc:Fallback>
        </mc:AlternateContent>
      </w:r>
    </w:p>
    <w:p w:rsidR="00067F1D" w:rsidRDefault="00067F1D">
      <w:pPr>
        <w:widowControl w:val="0"/>
        <w:spacing w:beforeLines="0" w:before="120" w:afterLines="0" w:after="120" w:line="240" w:lineRule="auto"/>
        <w:jc w:val="both"/>
        <w:rPr>
          <w:rFonts w:ascii="微软雅黑" w:eastAsia="微软雅黑" w:hAnsi="微软雅黑" w:cs="Arial Unicode MS"/>
        </w:rPr>
      </w:pPr>
    </w:p>
    <w:p w:rsidR="00067F1D" w:rsidRDefault="00067F1D">
      <w:pPr>
        <w:widowControl w:val="0"/>
        <w:spacing w:beforeLines="0" w:before="120" w:afterLines="0" w:after="120" w:line="240" w:lineRule="auto"/>
        <w:jc w:val="both"/>
        <w:rPr>
          <w:rFonts w:ascii="微软雅黑" w:eastAsia="微软雅黑" w:hAnsi="微软雅黑" w:cs="Arial Unicode MS"/>
        </w:rPr>
      </w:pPr>
    </w:p>
    <w:p w:rsidR="00067F1D" w:rsidRDefault="00067F1D">
      <w:pPr>
        <w:widowControl w:val="0"/>
        <w:spacing w:beforeLines="0" w:before="120" w:afterLines="0" w:after="120" w:line="240" w:lineRule="auto"/>
        <w:jc w:val="both"/>
        <w:rPr>
          <w:rFonts w:ascii="微软雅黑" w:eastAsia="微软雅黑" w:hAnsi="微软雅黑" w:cs="Arial Unicode MS"/>
        </w:rPr>
      </w:pPr>
    </w:p>
    <w:p w:rsidR="00067F1D" w:rsidRDefault="00E5559A">
      <w:pPr>
        <w:spacing w:before="156" w:after="156" w:line="240" w:lineRule="auto"/>
        <w:rPr>
          <w:rFonts w:asciiTheme="minorEastAsia" w:eastAsiaTheme="minorEastAsia" w:hAnsiTheme="minorEastAsia"/>
        </w:rPr>
      </w:pPr>
      <w:r>
        <w:rPr>
          <w:rFonts w:asciiTheme="minorEastAsia" w:eastAsiaTheme="minorEastAsia" w:hAnsiTheme="minorEastAsia" w:hint="eastAsia"/>
        </w:rPr>
        <w:t>Press and hold, the top left corner of the screen, enter your password (Tester: test9527) in the dialog box that pops up, and click "OK".</w:t>
      </w:r>
    </w:p>
    <w:p w:rsidR="00067F1D" w:rsidRDefault="00E5559A">
      <w:pPr>
        <w:spacing w:before="156" w:after="156" w:line="240" w:lineRule="auto"/>
        <w:rPr>
          <w:rFonts w:asciiTheme="minorEastAsia" w:eastAsiaTheme="minorEastAsia" w:hAnsiTheme="minorEastAsia"/>
        </w:rPr>
      </w:pPr>
      <w:r>
        <w:rPr>
          <w:rFonts w:asciiTheme="minorEastAsia" w:eastAsiaTheme="minorEastAsia" w:hAnsiTheme="minorEastAsia" w:hint="eastAsia"/>
          <w:noProof/>
        </w:rPr>
        <mc:AlternateContent>
          <mc:Choice Requires="wpg">
            <w:drawing>
              <wp:anchor distT="0" distB="0" distL="114300" distR="114300" simplePos="0" relativeHeight="251694080" behindDoc="0" locked="0" layoutInCell="1" allowOverlap="1">
                <wp:simplePos x="0" y="0"/>
                <wp:positionH relativeFrom="column">
                  <wp:posOffset>3810</wp:posOffset>
                </wp:positionH>
                <wp:positionV relativeFrom="paragraph">
                  <wp:posOffset>71120</wp:posOffset>
                </wp:positionV>
                <wp:extent cx="6282690" cy="1697990"/>
                <wp:effectExtent l="0" t="0" r="0" b="0"/>
                <wp:wrapNone/>
                <wp:docPr id="31" name="组合 31"/>
                <wp:cNvGraphicFramePr/>
                <a:graphic xmlns:a="http://schemas.openxmlformats.org/drawingml/2006/main">
                  <a:graphicData uri="http://schemas.microsoft.com/office/word/2010/wordprocessingGroup">
                    <wpg:wgp>
                      <wpg:cNvGrpSpPr/>
                      <wpg:grpSpPr>
                        <a:xfrm>
                          <a:off x="0" y="0"/>
                          <a:ext cx="6098818" cy="1697878"/>
                          <a:chOff x="107496" y="0"/>
                          <a:chExt cx="6098961" cy="1823720"/>
                        </a:xfrm>
                      </wpg:grpSpPr>
                      <pic:pic xmlns:pic="http://schemas.openxmlformats.org/drawingml/2006/picture">
                        <pic:nvPicPr>
                          <pic:cNvPr id="25" name="图片 25"/>
                          <pic:cNvPicPr>
                            <a:picLocks noChangeAspect="1"/>
                          </pic:cNvPicPr>
                        </pic:nvPicPr>
                        <pic:blipFill>
                          <a:blip r:embed="rId113" cstate="print">
                            <a:extLst>
                              <a:ext uri="{28A0092B-C50C-407E-A947-70E740481C1C}">
                                <a14:useLocalDpi xmlns:a14="http://schemas.microsoft.com/office/drawing/2010/main" val="0"/>
                              </a:ext>
                            </a:extLst>
                          </a:blip>
                          <a:stretch>
                            <a:fillRect/>
                          </a:stretch>
                        </pic:blipFill>
                        <pic:spPr>
                          <a:xfrm>
                            <a:off x="107496" y="0"/>
                            <a:ext cx="2897779" cy="1823720"/>
                          </a:xfrm>
                          <a:prstGeom prst="rect">
                            <a:avLst/>
                          </a:prstGeom>
                        </pic:spPr>
                      </pic:pic>
                      <pic:pic xmlns:pic="http://schemas.openxmlformats.org/drawingml/2006/picture">
                        <pic:nvPicPr>
                          <pic:cNvPr id="26" name="图片 26"/>
                          <pic:cNvPicPr>
                            <a:picLocks noChangeAspect="1"/>
                          </pic:cNvPicPr>
                        </pic:nvPicPr>
                        <pic:blipFill>
                          <a:blip r:embed="rId114" cstate="print">
                            <a:extLst>
                              <a:ext uri="{28A0092B-C50C-407E-A947-70E740481C1C}">
                                <a14:useLocalDpi xmlns:a14="http://schemas.microsoft.com/office/drawing/2010/main" val="0"/>
                              </a:ext>
                            </a:extLst>
                          </a:blip>
                          <a:stretch>
                            <a:fillRect/>
                          </a:stretch>
                        </pic:blipFill>
                        <pic:spPr>
                          <a:xfrm>
                            <a:off x="3308678" y="0"/>
                            <a:ext cx="2897779" cy="1823720"/>
                          </a:xfrm>
                          <a:prstGeom prst="rect">
                            <a:avLst/>
                          </a:prstGeom>
                        </pic:spPr>
                      </pic:pic>
                      <wps:wsp>
                        <wps:cNvPr id="27" name="圆角矩形 27"/>
                        <wps:cNvSpPr/>
                        <wps:spPr>
                          <a:xfrm>
                            <a:off x="2413591" y="1180214"/>
                            <a:ext cx="496037" cy="579550"/>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503291D5" id="组合 31" o:spid="_x0000_s1026" style="position:absolute;left:0;text-align:left;margin-left:.3pt;margin-top:5.6pt;width:494.7pt;height:133.7pt;z-index:251694080" coordorigin="1074" coordsize="60989,182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">
                <v:shape id="图片 25" o:spid="_x0000_s1027" type="#_x0000_t75" style="position:absolute;left:1074;width:28978;height:182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8/8AHEAAAA2wAAAA8AAABkcnMvZG93bnJldi54bWxEj0FrwkAUhO+F/oflFbzVTQONmrqKlgpe&#10;LCYpPT+yr0lo9m2aXTX5925B8DjMzDfMcj2YVpypd41lBS/TCARxaXXDlYKvYvc8B+E8ssbWMikY&#10;ycF69fiwxFTbC2d0zn0lAoRdigpq77tUSlfWZNBNbUccvB/bG/RB9pXUPV4C3LQyjqJEGmw4LNTY&#10;0XtN5W9+Mgo+jkl2+LYLLmZ/7XFXfo7bPY5KTZ6GzRsIT4O/h2/tvVYQv8L/l/AD5OoK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8/8AHEAAAA2wAAAA8AAAAAAAAAAAAAAAAA&#10;nwIAAGRycy9kb3ducmV2LnhtbFBLBQYAAAAABAAEAPcAAACQAwAAAAA=&#10;">
                  <v:imagedata r:id="rId115" o:title=""/>
                  <v:path arrowok="t"/>
                </v:shape>
                <v:shape id="图片 26" o:spid="_x0000_s1028" type="#_x0000_t75" style="position:absolute;left:33086;width:28978;height:182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tMcHEAAAA2wAAAA8AAABkcnMvZG93bnJldi54bWxEj9FqAjEURN8F/yHcQt9qthZs2RpFpMUi&#10;iNT6AZfkuru6uVmSuLv1640g+DjMzBlmOu9tLVryoXKs4HWUgSDWzlRcKNj/fb98gAgR2WDtmBT8&#10;U4D5bDiYYm5cx7/U7mIhEoRDjgrKGJtcyqBLshhGriFO3sF5izFJX0jjsUtwW8txlk2kxYrTQokN&#10;LUvSp93ZKjhudReOp837ylttv/Zvl3XXXpR6fuoXnyAi9fERvrd/jILxBG5f0g+Qsy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ztMcHEAAAA2wAAAA8AAAAAAAAAAAAAAAAA&#10;nwIAAGRycy9kb3ducmV2LnhtbFBLBQYAAAAABAAEAPcAAACQAwAAAAA=&#10;">
                  <v:imagedata r:id="rId116" o:title=""/>
                  <v:path arrowok="t"/>
                </v:shape>
                <v:roundrect id="圆角矩形 27" o:spid="_x0000_s1029" style="position:absolute;left:24135;top:11802;width:4961;height:579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1z2sAA&#10;AADbAAAADwAAAGRycy9kb3ducmV2LnhtbESP2wrCMBBE3wX/Iazgm6ZeUKlG8YIi+OLtA5ZmbYvN&#10;pjRR698bQfBxmJkzzGxRm0I8qXK5ZQW9bgSCOLE651TB9bLtTEA4j6yxsEwK3uRgMW82Zhhr++IT&#10;Pc8+FQHCLkYFmfdlLKVLMjLourYkDt7NVgZ9kFUqdYWvADeF7EfRSBrMOSxkWNI6o+R+fhgFx/2q&#10;NxwkW73J69HgujusSh6elGq36uUUhKfa/8O/9l4r6I/h+yX8AD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A1z2sAAAADbAAAADwAAAAAAAAAAAAAAAACYAgAAZHJzL2Rvd25y&#10;ZXYueG1sUEsFBgAAAAAEAAQA9QAAAIUDAAAAAA==&#10;" filled="f" strokecolor="red" strokeweight="1pt">
                  <v:stroke joinstyle="miter"/>
                </v:roundrect>
              </v:group>
            </w:pict>
          </mc:Fallback>
        </mc:AlternateContent>
      </w:r>
    </w:p>
    <w:p w:rsidR="00067F1D" w:rsidRDefault="00067F1D">
      <w:pPr>
        <w:spacing w:before="156" w:after="156" w:line="240" w:lineRule="auto"/>
        <w:rPr>
          <w:rFonts w:asciiTheme="minorEastAsia" w:eastAsiaTheme="minorEastAsia" w:hAnsiTheme="minorEastAsia"/>
        </w:rPr>
      </w:pPr>
    </w:p>
    <w:p w:rsidR="00067F1D" w:rsidRDefault="00067F1D">
      <w:pPr>
        <w:widowControl w:val="0"/>
        <w:spacing w:beforeLines="0" w:before="120" w:afterLines="0" w:after="120" w:line="240" w:lineRule="auto"/>
        <w:jc w:val="both"/>
        <w:rPr>
          <w:rFonts w:ascii="微软雅黑" w:eastAsia="微软雅黑" w:hAnsi="微软雅黑" w:cs="Arial Unicode MS"/>
        </w:rPr>
      </w:pPr>
    </w:p>
    <w:p w:rsidR="00067F1D" w:rsidRDefault="00067F1D">
      <w:pPr>
        <w:spacing w:before="156" w:after="156" w:line="240" w:lineRule="auto"/>
      </w:pPr>
    </w:p>
    <w:p w:rsidR="00067F1D" w:rsidRDefault="00067F1D">
      <w:pPr>
        <w:widowControl w:val="0"/>
        <w:spacing w:beforeLines="0" w:before="120" w:afterLines="0" w:after="120" w:line="240" w:lineRule="auto"/>
        <w:jc w:val="both"/>
        <w:rPr>
          <w:rFonts w:ascii="微软雅黑" w:eastAsia="微软雅黑" w:hAnsi="微软雅黑" w:cs="Arial Unicode MS"/>
        </w:rPr>
      </w:pPr>
    </w:p>
    <w:p w:rsidR="00067F1D" w:rsidRDefault="00E5559A">
      <w:pPr>
        <w:widowControl w:val="0"/>
        <w:spacing w:beforeLines="0" w:before="120" w:afterLines="0" w:after="120" w:line="240" w:lineRule="auto"/>
        <w:jc w:val="both"/>
        <w:rPr>
          <w:rFonts w:ascii="宋体" w:hAnsi="宋体" w:cs="Arial Unicode MS"/>
        </w:rPr>
      </w:pPr>
      <w:r>
        <w:rPr>
          <w:rFonts w:ascii="宋体" w:eastAsia="Times New Roman" w:hAnsi="Times New Roman" w:hint="eastAsia"/>
        </w:rPr>
        <w:t>Enter the background management interface and click on "Diagnosis", the diagnostic functions include "software and operating version, fault, diagnostic test".</w:t>
      </w:r>
    </w:p>
    <w:p w:rsidR="00067F1D" w:rsidRDefault="00B4381D">
      <w:pPr>
        <w:widowControl w:val="0"/>
        <w:spacing w:beforeLines="0" w:before="120" w:afterLines="0" w:after="120" w:line="240" w:lineRule="auto"/>
        <w:jc w:val="both"/>
        <w:rPr>
          <w:rFonts w:ascii="微软雅黑" w:eastAsia="微软雅黑" w:hAnsi="微软雅黑" w:cs="Arial Unicode MS"/>
        </w:rPr>
      </w:pPr>
      <w:r>
        <w:rPr>
          <w:noProof/>
        </w:rPr>
        <w:drawing>
          <wp:anchor distT="0" distB="0" distL="114300" distR="114300" simplePos="0" relativeHeight="251400192" behindDoc="0" locked="0" layoutInCell="1" allowOverlap="1" wp14:anchorId="61F0C141" wp14:editId="6C32D891">
            <wp:simplePos x="0" y="0"/>
            <wp:positionH relativeFrom="column">
              <wp:posOffset>3232785</wp:posOffset>
            </wp:positionH>
            <wp:positionV relativeFrom="paragraph">
              <wp:posOffset>24765</wp:posOffset>
            </wp:positionV>
            <wp:extent cx="3060065" cy="1792605"/>
            <wp:effectExtent l="0" t="0" r="6985" b="0"/>
            <wp:wrapNone/>
            <wp:docPr id="4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2"/>
                    <pic:cNvPicPr>
                      <a:picLocks noChangeAspect="1"/>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3060065" cy="1792605"/>
                    </a:xfrm>
                    <a:prstGeom prst="rect">
                      <a:avLst/>
                    </a:prstGeom>
                  </pic:spPr>
                </pic:pic>
              </a:graphicData>
            </a:graphic>
          </wp:anchor>
        </w:drawing>
      </w:r>
      <w:r>
        <w:rPr>
          <w:noProof/>
        </w:rPr>
        <w:drawing>
          <wp:anchor distT="0" distB="0" distL="114300" distR="114300" simplePos="0" relativeHeight="251399168" behindDoc="0" locked="0" layoutInCell="1" allowOverlap="1" wp14:anchorId="2D7FD2B4" wp14:editId="1BC31FEE">
            <wp:simplePos x="0" y="0"/>
            <wp:positionH relativeFrom="column">
              <wp:posOffset>21590</wp:posOffset>
            </wp:positionH>
            <wp:positionV relativeFrom="paragraph">
              <wp:posOffset>22860</wp:posOffset>
            </wp:positionV>
            <wp:extent cx="3063875" cy="1795145"/>
            <wp:effectExtent l="0" t="0" r="3175" b="0"/>
            <wp:wrapNone/>
            <wp:docPr id="3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1"/>
                    <pic:cNvPicPr>
                      <a:picLocks noChangeAspect="1"/>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3063875" cy="1795145"/>
                    </a:xfrm>
                    <a:prstGeom prst="rect">
                      <a:avLst/>
                    </a:prstGeom>
                  </pic:spPr>
                </pic:pic>
              </a:graphicData>
            </a:graphic>
            <wp14:sizeRelH relativeFrom="margin">
              <wp14:pctWidth>0</wp14:pctWidth>
            </wp14:sizeRelH>
          </wp:anchor>
        </w:drawing>
      </w:r>
    </w:p>
    <w:p w:rsidR="00067F1D" w:rsidRDefault="00067F1D">
      <w:pPr>
        <w:widowControl w:val="0"/>
        <w:spacing w:beforeLines="0" w:before="120" w:afterLines="0" w:after="120" w:line="240" w:lineRule="auto"/>
        <w:jc w:val="both"/>
        <w:rPr>
          <w:rFonts w:ascii="微软雅黑" w:eastAsia="微软雅黑" w:hAnsi="微软雅黑" w:cs="Arial Unicode MS"/>
        </w:rPr>
      </w:pPr>
    </w:p>
    <w:p w:rsidR="00067F1D" w:rsidRDefault="00067F1D">
      <w:pPr>
        <w:widowControl w:val="0"/>
        <w:spacing w:beforeLines="0" w:before="120" w:afterLines="0" w:after="120" w:line="240" w:lineRule="auto"/>
        <w:jc w:val="both"/>
        <w:rPr>
          <w:rFonts w:ascii="微软雅黑" w:eastAsia="微软雅黑" w:hAnsi="微软雅黑" w:cs="Arial Unicode MS"/>
        </w:rPr>
      </w:pPr>
    </w:p>
    <w:p w:rsidR="00067F1D" w:rsidRDefault="00067F1D">
      <w:pPr>
        <w:widowControl w:val="0"/>
        <w:spacing w:beforeLines="0" w:before="120" w:afterLines="0" w:after="120" w:line="240" w:lineRule="auto"/>
        <w:jc w:val="both"/>
        <w:rPr>
          <w:rFonts w:ascii="微软雅黑" w:eastAsia="微软雅黑" w:hAnsi="微软雅黑" w:cs="Arial Unicode MS"/>
        </w:rPr>
      </w:pPr>
    </w:p>
    <w:p w:rsidR="00067F1D" w:rsidRDefault="00E5559A">
      <w:pPr>
        <w:spacing w:beforeLines="0" w:before="0" w:afterLines="0" w:after="0" w:line="360" w:lineRule="auto"/>
        <w:ind w:rightChars="-50" w:right="-100"/>
        <w:rPr>
          <w:rFonts w:ascii="宋体" w:hAnsi="宋体" w:cs="Arial Unicode MS"/>
        </w:rPr>
      </w:pPr>
      <w:r>
        <w:rPr>
          <w:rFonts w:ascii="宋体" w:eastAsia="Times New Roman" w:hAnsi="Times New Roman" w:hint="eastAsia"/>
        </w:rPr>
        <w:t>Software and operating version - Hardware: users check the hardware version of the machine here; Software and operating version - Machine Number: The user can set the machine number here.</w:t>
      </w:r>
    </w:p>
    <w:p w:rsidR="00067F1D" w:rsidRDefault="00B4381D">
      <w:pPr>
        <w:spacing w:beforeLines="0" w:before="0" w:afterLines="0" w:after="0" w:line="240" w:lineRule="auto"/>
        <w:ind w:rightChars="-50" w:right="-100"/>
        <w:rPr>
          <w:rFonts w:ascii="宋体" w:hAnsi="宋体" w:cs="宋体"/>
          <w:spacing w:val="0"/>
          <w:sz w:val="24"/>
          <w:szCs w:val="24"/>
        </w:rPr>
      </w:pPr>
      <w:r>
        <w:rPr>
          <w:rFonts w:asciiTheme="minorEastAsia" w:eastAsiaTheme="minorEastAsia" w:hAnsiTheme="minorEastAsia" w:cs="Arial Unicode MS"/>
          <w:noProof/>
        </w:rPr>
        <w:drawing>
          <wp:anchor distT="0" distB="0" distL="114300" distR="114300" simplePos="0" relativeHeight="251402240" behindDoc="0" locked="0" layoutInCell="1" allowOverlap="1" wp14:anchorId="44EC48CB" wp14:editId="37B16711">
            <wp:simplePos x="0" y="0"/>
            <wp:positionH relativeFrom="column">
              <wp:posOffset>3238500</wp:posOffset>
            </wp:positionH>
            <wp:positionV relativeFrom="paragraph">
              <wp:posOffset>28575</wp:posOffset>
            </wp:positionV>
            <wp:extent cx="3048000" cy="1785620"/>
            <wp:effectExtent l="0" t="0" r="0" b="5080"/>
            <wp:wrapNone/>
            <wp:docPr id="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3048000" cy="1785620"/>
                    </a:xfrm>
                    <a:prstGeom prst="rect">
                      <a:avLst/>
                    </a:prstGeom>
                  </pic:spPr>
                </pic:pic>
              </a:graphicData>
            </a:graphic>
            <wp14:sizeRelV relativeFrom="margin">
              <wp14:pctHeight>0</wp14:pctHeight>
            </wp14:sizeRelV>
          </wp:anchor>
        </w:drawing>
      </w:r>
      <w:r w:rsidR="00E5559A">
        <w:rPr>
          <w:rFonts w:asciiTheme="minorEastAsia" w:eastAsiaTheme="minorEastAsia" w:hAnsiTheme="minorEastAsia" w:cs="Arial Unicode MS"/>
          <w:noProof/>
        </w:rPr>
        <w:drawing>
          <wp:anchor distT="0" distB="0" distL="114300" distR="114300" simplePos="0" relativeHeight="251401216" behindDoc="0" locked="0" layoutInCell="1" allowOverlap="1" wp14:anchorId="600CC20A" wp14:editId="647CE6E0">
            <wp:simplePos x="0" y="0"/>
            <wp:positionH relativeFrom="column">
              <wp:posOffset>24933</wp:posOffset>
            </wp:positionH>
            <wp:positionV relativeFrom="paragraph">
              <wp:posOffset>20485</wp:posOffset>
            </wp:positionV>
            <wp:extent cx="3075635" cy="1802130"/>
            <wp:effectExtent l="0" t="0" r="0" b="7620"/>
            <wp:wrapNone/>
            <wp:docPr id="4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3"/>
                    <pic:cNvPicPr>
                      <a:picLocks noChangeAspect="1"/>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3075635" cy="1802130"/>
                    </a:xfrm>
                    <a:prstGeom prst="rect">
                      <a:avLst/>
                    </a:prstGeom>
                  </pic:spPr>
                </pic:pic>
              </a:graphicData>
            </a:graphic>
            <wp14:sizeRelH relativeFrom="margin">
              <wp14:pctWidth>0</wp14:pctWidth>
            </wp14:sizeRelH>
          </wp:anchor>
        </w:drawing>
      </w:r>
    </w:p>
    <w:p w:rsidR="00067F1D" w:rsidRDefault="00067F1D">
      <w:pPr>
        <w:widowControl w:val="0"/>
        <w:spacing w:beforeLines="0" w:before="120" w:afterLines="0" w:after="120" w:line="240" w:lineRule="auto"/>
        <w:jc w:val="both"/>
        <w:rPr>
          <w:rFonts w:asciiTheme="minorEastAsia" w:eastAsiaTheme="minorEastAsia" w:hAnsiTheme="minorEastAsia" w:cs="Arial Unicode MS"/>
        </w:rPr>
      </w:pPr>
    </w:p>
    <w:p w:rsidR="00067F1D" w:rsidRDefault="00067F1D">
      <w:pPr>
        <w:widowControl w:val="0"/>
        <w:spacing w:beforeLines="0" w:before="120" w:afterLines="0" w:after="120" w:line="240" w:lineRule="auto"/>
        <w:jc w:val="both"/>
        <w:rPr>
          <w:rFonts w:asciiTheme="minorEastAsia" w:eastAsiaTheme="minorEastAsia" w:hAnsiTheme="minorEastAsia" w:cs="Arial Unicode MS"/>
        </w:rPr>
      </w:pPr>
    </w:p>
    <w:p w:rsidR="00067F1D" w:rsidRDefault="00067F1D">
      <w:pPr>
        <w:widowControl w:val="0"/>
        <w:spacing w:beforeLines="0" w:before="120" w:afterLines="0" w:after="120" w:line="240" w:lineRule="auto"/>
        <w:jc w:val="both"/>
        <w:rPr>
          <w:rFonts w:asciiTheme="minorEastAsia" w:eastAsiaTheme="minorEastAsia" w:hAnsiTheme="minorEastAsia" w:cs="Arial Unicode MS"/>
        </w:rPr>
      </w:pPr>
    </w:p>
    <w:p w:rsidR="00067F1D" w:rsidRDefault="00067F1D">
      <w:pPr>
        <w:spacing w:beforeLines="0" w:before="0" w:afterLines="0" w:after="0" w:line="720" w:lineRule="auto"/>
        <w:rPr>
          <w:rFonts w:asciiTheme="minorEastAsia" w:eastAsiaTheme="minorEastAsia" w:hAnsiTheme="minorEastAsia" w:cs="宋体"/>
          <w:spacing w:val="0"/>
          <w:sz w:val="24"/>
          <w:szCs w:val="24"/>
        </w:rPr>
      </w:pPr>
    </w:p>
    <w:p w:rsidR="00067F1D" w:rsidRDefault="00E5559A">
      <w:pPr>
        <w:spacing w:beforeLines="0" w:before="0" w:afterLines="0" w:after="0"/>
        <w:rPr>
          <w:rFonts w:asciiTheme="minorEastAsia" w:eastAsiaTheme="minorEastAsia" w:hAnsiTheme="minorEastAsia" w:cs="Arial Unicode MS"/>
        </w:rPr>
      </w:pPr>
      <w:r>
        <w:rPr>
          <w:rFonts w:asciiTheme="minorEastAsia" w:eastAsiaTheme="minorEastAsia" w:hAnsiTheme="minorEastAsia" w:hint="eastAsia"/>
        </w:rPr>
        <w:t>Software and operating version -IP Address: Users can turn on/off offline mode and set IP address here; Software and Operation version - Software: Users can check and update the IO board firmware version here.</w:t>
      </w:r>
    </w:p>
    <w:p w:rsidR="00067F1D" w:rsidRDefault="00B4381D">
      <w:pPr>
        <w:spacing w:beforeLines="0" w:before="0" w:afterLines="0" w:after="0" w:line="240" w:lineRule="auto"/>
        <w:rPr>
          <w:rFonts w:asciiTheme="minorEastAsia" w:eastAsiaTheme="minorEastAsia" w:hAnsiTheme="minorEastAsia" w:cs="Arial Unicode MS"/>
        </w:rPr>
      </w:pPr>
      <w:r>
        <w:rPr>
          <w:rFonts w:asciiTheme="minorEastAsia" w:eastAsiaTheme="minorEastAsia" w:hAnsiTheme="minorEastAsia" w:cs="Arial Unicode MS" w:hint="eastAsia"/>
          <w:noProof/>
        </w:rPr>
        <w:drawing>
          <wp:anchor distT="0" distB="0" distL="114300" distR="114300" simplePos="0" relativeHeight="251404288" behindDoc="0" locked="0" layoutInCell="1" allowOverlap="1" wp14:anchorId="1780C992" wp14:editId="42C1970B">
            <wp:simplePos x="0" y="0"/>
            <wp:positionH relativeFrom="column">
              <wp:posOffset>3296920</wp:posOffset>
            </wp:positionH>
            <wp:positionV relativeFrom="paragraph">
              <wp:posOffset>109220</wp:posOffset>
            </wp:positionV>
            <wp:extent cx="2931160" cy="1717675"/>
            <wp:effectExtent l="0" t="0" r="2540" b="0"/>
            <wp:wrapNone/>
            <wp:docPr id="4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6"/>
                    <pic:cNvPicPr>
                      <a:picLocks noChangeAspect="1"/>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2931160" cy="1717675"/>
                    </a:xfrm>
                    <a:prstGeom prst="rect">
                      <a:avLst/>
                    </a:prstGeom>
                  </pic:spPr>
                </pic:pic>
              </a:graphicData>
            </a:graphic>
            <wp14:sizeRelH relativeFrom="margin">
              <wp14:pctWidth>0</wp14:pctWidth>
            </wp14:sizeRelH>
          </wp:anchor>
        </w:drawing>
      </w:r>
      <w:r>
        <w:rPr>
          <w:rFonts w:asciiTheme="minorEastAsia" w:eastAsiaTheme="minorEastAsia" w:hAnsiTheme="minorEastAsia" w:cs="Arial Unicode MS" w:hint="eastAsia"/>
          <w:noProof/>
        </w:rPr>
        <w:drawing>
          <wp:anchor distT="0" distB="0" distL="114300" distR="114300" simplePos="0" relativeHeight="251403264" behindDoc="0" locked="0" layoutInCell="1" allowOverlap="1" wp14:anchorId="36EF3510" wp14:editId="11D381A2">
            <wp:simplePos x="0" y="0"/>
            <wp:positionH relativeFrom="column">
              <wp:posOffset>87630</wp:posOffset>
            </wp:positionH>
            <wp:positionV relativeFrom="paragraph">
              <wp:posOffset>109220</wp:posOffset>
            </wp:positionV>
            <wp:extent cx="2930525" cy="1717040"/>
            <wp:effectExtent l="0" t="0" r="3175" b="0"/>
            <wp:wrapNone/>
            <wp:docPr id="4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5"/>
                    <pic:cNvPicPr>
                      <a:picLocks noChangeAspect="1"/>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2930525" cy="1717040"/>
                    </a:xfrm>
                    <a:prstGeom prst="rect">
                      <a:avLst/>
                    </a:prstGeom>
                  </pic:spPr>
                </pic:pic>
              </a:graphicData>
            </a:graphic>
            <wp14:sizeRelH relativeFrom="margin">
              <wp14:pctWidth>0</wp14:pctWidth>
            </wp14:sizeRelH>
          </wp:anchor>
        </w:drawing>
      </w:r>
    </w:p>
    <w:p w:rsidR="00067F1D" w:rsidRDefault="00067F1D">
      <w:pPr>
        <w:widowControl w:val="0"/>
        <w:spacing w:beforeLines="0" w:before="120" w:afterLines="0" w:after="120" w:line="240" w:lineRule="auto"/>
        <w:jc w:val="both"/>
        <w:rPr>
          <w:rFonts w:asciiTheme="minorEastAsia" w:eastAsiaTheme="minorEastAsia" w:hAnsiTheme="minorEastAsia" w:cs="Arial Unicode MS"/>
        </w:rPr>
      </w:pPr>
    </w:p>
    <w:p w:rsidR="00067F1D" w:rsidRDefault="00067F1D">
      <w:pPr>
        <w:widowControl w:val="0"/>
        <w:spacing w:beforeLines="0" w:before="120" w:afterLines="0" w:after="120" w:line="240" w:lineRule="auto"/>
        <w:jc w:val="both"/>
        <w:rPr>
          <w:rFonts w:asciiTheme="minorEastAsia" w:eastAsiaTheme="minorEastAsia" w:hAnsiTheme="minorEastAsia" w:cs="Arial Unicode MS"/>
        </w:rPr>
      </w:pPr>
    </w:p>
    <w:p w:rsidR="00067F1D" w:rsidRDefault="00067F1D">
      <w:pPr>
        <w:widowControl w:val="0"/>
        <w:spacing w:beforeLines="0" w:before="120" w:afterLines="0" w:after="120" w:line="240" w:lineRule="auto"/>
        <w:jc w:val="both"/>
        <w:rPr>
          <w:rFonts w:asciiTheme="minorEastAsia" w:eastAsiaTheme="minorEastAsia" w:hAnsiTheme="minorEastAsia" w:cs="Arial Unicode MS"/>
        </w:rPr>
      </w:pPr>
    </w:p>
    <w:p w:rsidR="00067F1D" w:rsidRDefault="00067F1D">
      <w:pPr>
        <w:widowControl w:val="0"/>
        <w:spacing w:beforeLines="0" w:before="120" w:afterLines="0" w:after="120" w:line="240" w:lineRule="auto"/>
        <w:jc w:val="both"/>
        <w:rPr>
          <w:rFonts w:asciiTheme="minorEastAsia" w:eastAsiaTheme="minorEastAsia" w:hAnsiTheme="minorEastAsia" w:cs="Arial Unicode MS"/>
        </w:rPr>
      </w:pPr>
    </w:p>
    <w:p w:rsidR="00067F1D" w:rsidRDefault="00067F1D">
      <w:pPr>
        <w:widowControl w:val="0"/>
        <w:spacing w:beforeLines="0" w:before="120" w:afterLines="0" w:after="120" w:line="240" w:lineRule="auto"/>
        <w:jc w:val="both"/>
        <w:rPr>
          <w:rFonts w:asciiTheme="minorEastAsia" w:eastAsiaTheme="minorEastAsia" w:hAnsiTheme="minorEastAsia" w:cs="Arial Unicode MS"/>
        </w:rPr>
      </w:pPr>
    </w:p>
    <w:p w:rsidR="00067F1D" w:rsidRDefault="00067F1D">
      <w:pPr>
        <w:widowControl w:val="0"/>
        <w:spacing w:beforeLines="0" w:before="120" w:afterLines="0" w:after="120" w:line="240" w:lineRule="auto"/>
        <w:jc w:val="both"/>
        <w:rPr>
          <w:rFonts w:asciiTheme="minorEastAsia" w:eastAsiaTheme="minorEastAsia" w:hAnsiTheme="minorEastAsia" w:cs="Arial Unicode MS"/>
        </w:rPr>
      </w:pPr>
    </w:p>
    <w:p w:rsidR="00067F1D" w:rsidRDefault="00E5559A">
      <w:pPr>
        <w:spacing w:beforeLines="0" w:before="0" w:afterLines="0" w:after="0"/>
        <w:rPr>
          <w:rFonts w:asciiTheme="minorEastAsia" w:eastAsiaTheme="minorEastAsia" w:hAnsiTheme="minorEastAsia" w:cs="Arial Unicode MS"/>
        </w:rPr>
      </w:pPr>
      <w:r>
        <w:rPr>
          <w:rFonts w:asciiTheme="minorEastAsia" w:eastAsiaTheme="minorEastAsia" w:hAnsiTheme="minorEastAsia" w:hint="eastAsia"/>
        </w:rPr>
        <w:t>Software and Operating Versions - Applications: Users can check and update application versions here; Software and Operational version - Network Status: Users can check and set up networks here.</w:t>
      </w:r>
    </w:p>
    <w:p w:rsidR="00067F1D" w:rsidRDefault="00067F1D">
      <w:pPr>
        <w:spacing w:beforeLines="0" w:before="0" w:afterLines="0" w:after="0" w:line="240" w:lineRule="auto"/>
        <w:rPr>
          <w:rFonts w:asciiTheme="minorEastAsia" w:eastAsiaTheme="minorEastAsia" w:hAnsiTheme="minorEastAsia" w:cs="Arial Unicode MS"/>
        </w:rPr>
      </w:pPr>
    </w:p>
    <w:p w:rsidR="00067F1D" w:rsidRDefault="005D4B2E">
      <w:pPr>
        <w:spacing w:beforeLines="0" w:before="0" w:afterLines="0" w:after="0" w:line="240" w:lineRule="auto"/>
        <w:rPr>
          <w:rFonts w:asciiTheme="minorEastAsia" w:eastAsiaTheme="minorEastAsia" w:hAnsiTheme="minorEastAsia" w:cs="Arial Unicode MS"/>
        </w:rPr>
      </w:pPr>
      <w:r>
        <w:rPr>
          <w:rFonts w:asciiTheme="minorEastAsia" w:eastAsiaTheme="minorEastAsia" w:hAnsiTheme="minorEastAsia"/>
          <w:noProof/>
        </w:rPr>
        <w:drawing>
          <wp:anchor distT="0" distB="0" distL="114300" distR="114300" simplePos="0" relativeHeight="251406336" behindDoc="0" locked="0" layoutInCell="1" allowOverlap="1" wp14:anchorId="199A6EE8" wp14:editId="549D89B4">
            <wp:simplePos x="0" y="0"/>
            <wp:positionH relativeFrom="column">
              <wp:posOffset>3244850</wp:posOffset>
            </wp:positionH>
            <wp:positionV relativeFrom="paragraph">
              <wp:posOffset>66040</wp:posOffset>
            </wp:positionV>
            <wp:extent cx="3046730" cy="1784985"/>
            <wp:effectExtent l="0" t="0" r="1270" b="5715"/>
            <wp:wrapNone/>
            <wp:docPr id="6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27"/>
                    <pic:cNvPicPr>
                      <a:picLocks noChangeAspect="1"/>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3046730" cy="1784985"/>
                    </a:xfrm>
                    <a:prstGeom prst="rect">
                      <a:avLst/>
                    </a:prstGeom>
                  </pic:spPr>
                </pic:pic>
              </a:graphicData>
            </a:graphic>
            <wp14:sizeRelV relativeFrom="margin">
              <wp14:pctHeight>0</wp14:pctHeight>
            </wp14:sizeRelV>
          </wp:anchor>
        </w:drawing>
      </w:r>
      <w:r>
        <w:rPr>
          <w:rFonts w:asciiTheme="minorEastAsia" w:eastAsiaTheme="minorEastAsia" w:hAnsiTheme="minorEastAsia"/>
          <w:noProof/>
        </w:rPr>
        <w:drawing>
          <wp:anchor distT="0" distB="0" distL="114300" distR="114300" simplePos="0" relativeHeight="251405312" behindDoc="0" locked="0" layoutInCell="1" allowOverlap="1" wp14:anchorId="2E6C8274" wp14:editId="13D55CBB">
            <wp:simplePos x="0" y="0"/>
            <wp:positionH relativeFrom="column">
              <wp:posOffset>8890</wp:posOffset>
            </wp:positionH>
            <wp:positionV relativeFrom="paragraph">
              <wp:posOffset>45720</wp:posOffset>
            </wp:positionV>
            <wp:extent cx="3105150" cy="1819275"/>
            <wp:effectExtent l="0" t="0" r="0" b="9525"/>
            <wp:wrapNone/>
            <wp:docPr id="6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6"/>
                    <pic:cNvPicPr>
                      <a:picLocks noChangeAspect="1"/>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3105150" cy="1819275"/>
                    </a:xfrm>
                    <a:prstGeom prst="rect">
                      <a:avLst/>
                    </a:prstGeom>
                  </pic:spPr>
                </pic:pic>
              </a:graphicData>
            </a:graphic>
            <wp14:sizeRelV relativeFrom="margin">
              <wp14:pctHeight>0</wp14:pctHeight>
            </wp14:sizeRelV>
          </wp:anchor>
        </w:drawing>
      </w:r>
    </w:p>
    <w:p w:rsidR="00067F1D" w:rsidRDefault="00067F1D">
      <w:pPr>
        <w:spacing w:beforeLines="0" w:before="0" w:afterLines="0" w:after="0" w:line="240" w:lineRule="auto"/>
        <w:rPr>
          <w:rFonts w:asciiTheme="minorEastAsia" w:eastAsiaTheme="minorEastAsia" w:hAnsiTheme="minorEastAsia" w:cs="Arial Unicode MS"/>
        </w:rPr>
      </w:pPr>
    </w:p>
    <w:p w:rsidR="00067F1D" w:rsidRDefault="00067F1D">
      <w:pPr>
        <w:spacing w:beforeLines="0" w:before="0" w:afterLines="0" w:after="0" w:line="240" w:lineRule="auto"/>
        <w:rPr>
          <w:rFonts w:asciiTheme="minorEastAsia" w:eastAsiaTheme="minorEastAsia" w:hAnsiTheme="minorEastAsia" w:cs="Arial Unicode MS"/>
        </w:rPr>
      </w:pPr>
    </w:p>
    <w:p w:rsidR="00067F1D" w:rsidRDefault="00067F1D">
      <w:pPr>
        <w:spacing w:beforeLines="0" w:before="0" w:afterLines="0" w:after="0" w:line="240" w:lineRule="auto"/>
        <w:rPr>
          <w:rFonts w:asciiTheme="minorEastAsia" w:eastAsiaTheme="minorEastAsia" w:hAnsiTheme="minorEastAsia" w:cs="Arial Unicode MS"/>
        </w:rPr>
      </w:pPr>
    </w:p>
    <w:p w:rsidR="00067F1D" w:rsidRDefault="00067F1D">
      <w:pPr>
        <w:spacing w:beforeLines="0" w:before="0" w:afterLines="0" w:after="0" w:line="240" w:lineRule="auto"/>
        <w:rPr>
          <w:rFonts w:asciiTheme="minorEastAsia" w:eastAsiaTheme="minorEastAsia" w:hAnsiTheme="minorEastAsia" w:cs="Arial Unicode MS"/>
        </w:rPr>
      </w:pPr>
    </w:p>
    <w:p w:rsidR="00067F1D" w:rsidRDefault="00067F1D">
      <w:pPr>
        <w:spacing w:beforeLines="0" w:before="0" w:afterLines="0" w:after="0" w:line="240" w:lineRule="auto"/>
        <w:rPr>
          <w:rFonts w:asciiTheme="minorEastAsia" w:eastAsiaTheme="minorEastAsia" w:hAnsiTheme="minorEastAsia" w:cs="Arial Unicode MS"/>
        </w:rPr>
      </w:pPr>
    </w:p>
    <w:p w:rsidR="00067F1D" w:rsidRDefault="00067F1D">
      <w:pPr>
        <w:spacing w:beforeLines="0" w:before="0" w:afterLines="0" w:after="0" w:line="240" w:lineRule="auto"/>
        <w:rPr>
          <w:rFonts w:asciiTheme="minorEastAsia" w:eastAsiaTheme="minorEastAsia" w:hAnsiTheme="minorEastAsia" w:cs="Arial Unicode MS"/>
        </w:rPr>
      </w:pPr>
    </w:p>
    <w:p w:rsidR="00067F1D" w:rsidRDefault="00067F1D">
      <w:pPr>
        <w:spacing w:beforeLines="0" w:before="0" w:afterLines="0" w:after="0" w:line="240" w:lineRule="auto"/>
        <w:rPr>
          <w:rFonts w:asciiTheme="minorEastAsia" w:eastAsiaTheme="minorEastAsia" w:hAnsiTheme="minorEastAsia" w:cs="Arial Unicode MS"/>
        </w:rPr>
      </w:pPr>
    </w:p>
    <w:p w:rsidR="00067F1D" w:rsidRDefault="00067F1D">
      <w:pPr>
        <w:spacing w:beforeLines="0" w:before="0" w:afterLines="0" w:after="0" w:line="240" w:lineRule="auto"/>
        <w:rPr>
          <w:rFonts w:asciiTheme="minorEastAsia" w:eastAsiaTheme="minorEastAsia" w:hAnsiTheme="minorEastAsia" w:cs="Arial Unicode MS"/>
        </w:rPr>
      </w:pPr>
    </w:p>
    <w:p w:rsidR="00067F1D" w:rsidRDefault="00067F1D">
      <w:pPr>
        <w:spacing w:beforeLines="0" w:before="0" w:afterLines="0" w:after="0"/>
        <w:rPr>
          <w:rFonts w:asciiTheme="minorEastAsia" w:eastAsiaTheme="minorEastAsia" w:hAnsiTheme="minorEastAsia" w:cs="Arial Unicode MS"/>
        </w:rPr>
      </w:pPr>
    </w:p>
    <w:p w:rsidR="00067F1D" w:rsidRDefault="00E5559A">
      <w:pPr>
        <w:spacing w:beforeLines="0" w:before="0" w:afterLines="0" w:after="0"/>
        <w:rPr>
          <w:rFonts w:asciiTheme="minorEastAsia" w:eastAsiaTheme="minorEastAsia" w:hAnsiTheme="minorEastAsia" w:cs="Arial Unicode MS"/>
        </w:rPr>
      </w:pPr>
      <w:r>
        <w:rPr>
          <w:rFonts w:asciiTheme="minorEastAsia" w:eastAsiaTheme="minorEastAsia" w:hAnsiTheme="minorEastAsia" w:hint="eastAsia"/>
        </w:rPr>
        <w:t>Software and operating version -SIM Card Number: Users can set the SIM card number here (hardware support required); Software and operating version -IMEI: Users can set their IMEI here (hardware support required); Software and operational version -USB Export/Import: Users can export/import machine configurations via USB for analysis or updating applications.</w:t>
      </w:r>
    </w:p>
    <w:p w:rsidR="00067F1D" w:rsidRDefault="00067F1D">
      <w:pPr>
        <w:spacing w:beforeLines="0" w:before="0" w:afterLines="0" w:after="0" w:line="240" w:lineRule="auto"/>
        <w:rPr>
          <w:rFonts w:asciiTheme="minorEastAsia" w:eastAsiaTheme="minorEastAsia" w:hAnsiTheme="minorEastAsia" w:cs="Arial Unicode MS"/>
        </w:rPr>
      </w:pPr>
    </w:p>
    <w:p w:rsidR="00067F1D" w:rsidRDefault="00067F1D">
      <w:pPr>
        <w:spacing w:beforeLines="0" w:before="0" w:afterLines="0" w:after="0" w:line="240" w:lineRule="auto"/>
        <w:rPr>
          <w:rFonts w:asciiTheme="minorEastAsia" w:eastAsiaTheme="minorEastAsia" w:hAnsiTheme="minorEastAsia" w:cs="Arial Unicode MS"/>
        </w:rPr>
      </w:pPr>
    </w:p>
    <w:p w:rsidR="00067F1D" w:rsidRDefault="00E5559A">
      <w:pPr>
        <w:spacing w:beforeLines="0" w:before="0" w:afterLines="0" w:after="0" w:line="240" w:lineRule="auto"/>
        <w:rPr>
          <w:rFonts w:asciiTheme="minorEastAsia" w:eastAsiaTheme="minorEastAsia" w:hAnsiTheme="minorEastAsia" w:cs="Arial Unicode MS"/>
        </w:rPr>
      </w:pPr>
      <w:r>
        <w:rPr>
          <w:rFonts w:asciiTheme="minorEastAsia" w:eastAsiaTheme="minorEastAsia" w:hAnsiTheme="minorEastAsia" w:cs="Arial Unicode MS"/>
          <w:noProof/>
        </w:rPr>
        <mc:AlternateContent>
          <mc:Choice Requires="wpg">
            <w:drawing>
              <wp:anchor distT="0" distB="0" distL="114300" distR="114300" simplePos="0" relativeHeight="251695104" behindDoc="0" locked="0" layoutInCell="1" allowOverlap="1">
                <wp:simplePos x="0" y="0"/>
                <wp:positionH relativeFrom="column">
                  <wp:posOffset>5715</wp:posOffset>
                </wp:positionH>
                <wp:positionV relativeFrom="paragraph">
                  <wp:posOffset>1905</wp:posOffset>
                </wp:positionV>
                <wp:extent cx="6281420" cy="1750060"/>
                <wp:effectExtent l="0" t="0" r="0" b="2540"/>
                <wp:wrapNone/>
                <wp:docPr id="44" name="组合 44"/>
                <wp:cNvGraphicFramePr/>
                <a:graphic xmlns:a="http://schemas.openxmlformats.org/drawingml/2006/main">
                  <a:graphicData uri="http://schemas.microsoft.com/office/word/2010/wordprocessingGroup">
                    <wpg:wgp>
                      <wpg:cNvGrpSpPr/>
                      <wpg:grpSpPr>
                        <a:xfrm>
                          <a:off x="0" y="0"/>
                          <a:ext cx="6191554" cy="1750085"/>
                          <a:chOff x="59169" y="0"/>
                          <a:chExt cx="6191554" cy="1799590"/>
                        </a:xfrm>
                      </wpg:grpSpPr>
                      <pic:pic xmlns:pic="http://schemas.openxmlformats.org/drawingml/2006/picture">
                        <pic:nvPicPr>
                          <pic:cNvPr id="49" name="图片 19"/>
                          <pic:cNvPicPr>
                            <a:picLocks noChangeAspect="1"/>
                          </pic:cNvPicPr>
                        </pic:nvPicPr>
                        <pic:blipFill>
                          <a:blip r:embed="rId125" cstate="print">
                            <a:extLst>
                              <a:ext uri="{28A0092B-C50C-407E-A947-70E740481C1C}">
                                <a14:useLocalDpi xmlns:a14="http://schemas.microsoft.com/office/drawing/2010/main" val="0"/>
                              </a:ext>
                            </a:extLst>
                          </a:blip>
                          <a:stretch>
                            <a:fillRect/>
                          </a:stretch>
                        </pic:blipFill>
                        <pic:spPr>
                          <a:xfrm>
                            <a:off x="59169" y="0"/>
                            <a:ext cx="2986811" cy="1799590"/>
                          </a:xfrm>
                          <a:prstGeom prst="rect">
                            <a:avLst/>
                          </a:prstGeom>
                        </pic:spPr>
                      </pic:pic>
                      <pic:pic xmlns:pic="http://schemas.openxmlformats.org/drawingml/2006/picture">
                        <pic:nvPicPr>
                          <pic:cNvPr id="50" name="图片 20"/>
                          <pic:cNvPicPr>
                            <a:picLocks noChangeAspect="1"/>
                          </pic:cNvPicPr>
                        </pic:nvPicPr>
                        <pic:blipFill>
                          <a:blip r:embed="rId126" cstate="print">
                            <a:extLst>
                              <a:ext uri="{28A0092B-C50C-407E-A947-70E740481C1C}">
                                <a14:useLocalDpi xmlns:a14="http://schemas.microsoft.com/office/drawing/2010/main" val="0"/>
                              </a:ext>
                            </a:extLst>
                          </a:blip>
                          <a:stretch>
                            <a:fillRect/>
                          </a:stretch>
                        </pic:blipFill>
                        <pic:spPr>
                          <a:xfrm>
                            <a:off x="3263912" y="0"/>
                            <a:ext cx="2986811" cy="1799590"/>
                          </a:xfrm>
                          <a:prstGeom prst="rect">
                            <a:avLst/>
                          </a:prstGeom>
                        </pic:spPr>
                      </pic:pic>
                    </wpg:wgp>
                  </a:graphicData>
                </a:graphic>
              </wp:anchor>
            </w:drawing>
          </mc:Choice>
          <mc:Fallback>
            <w:pict>
              <v:group w14:anchorId="4094434C" id="组合 44" o:spid="_x0000_s1026" style="position:absolute;left:0;text-align:left;margin-left:.45pt;margin-top:.15pt;width:494.6pt;height:137.8pt;z-index:251695104" coordorigin="591" coordsize="61915,1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">
                <v:shape id="图片 19" o:spid="_x0000_s1027" type="#_x0000_t75" style="position:absolute;left:591;width:29868;height:179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wt6TCAAAA2wAAAA8AAABkcnMvZG93bnJldi54bWxEj81uwjAQhO+VeAdrkXorDlVbQcAghEp/&#10;uBF4gCVeEot4HcUmMW9fV6rU42hmvtEs19E2oqfOG8cKppMMBHHptOFKwem4e5qB8AFZY+OYFNzJ&#10;w3o1elhirt3AB+qLUIkEYZ+jgjqENpfSlzVZ9BPXEifv4jqLIcmukrrDIcFtI5+z7E1aNJwWamxp&#10;W1N5LW5Wgdub2H9/xOFuPunQvPMZX4uzUo/juFmACBTDf/iv/aUVvMzh90v6AXL1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wMLekwgAAANsAAAAPAAAAAAAAAAAAAAAAAJ8C&#10;AABkcnMvZG93bnJldi54bWxQSwUGAAAAAAQABAD3AAAAjgMAAAAA&#10;">
                  <v:imagedata r:id="rId127" o:title=""/>
                  <v:path arrowok="t"/>
                </v:shape>
                <v:shape id="图片 20" o:spid="_x0000_s1028" type="#_x0000_t75" style="position:absolute;left:32639;width:29868;height:179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9x4MzCAAAA2wAAAA8AAABkcnMvZG93bnJldi54bWxET01rg0AQvRfyH5YJ9NasERqKzSaUtDYK&#10;hVKbi7fBnajUnRV3q+bfZw+BHB/ve7ufTSdGGlxrWcF6FYEgrqxuuVZw+k2fXkA4j6yxs0wKLuRg&#10;v1s8bDHRduIfGgtfixDCLkEFjfd9IqWrGjLoVrYnDtzZDgZ9gEMt9YBTCDedjKNoIw22HBoa7OnQ&#10;UPVX/BsFafzx+fWduaPDNs9yHZXle1wq9bic315BeJr9XXxzZ1rBc1gfvoQfIHd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eDMwgAAANsAAAAPAAAAAAAAAAAAAAAAAJ8C&#10;AABkcnMvZG93bnJldi54bWxQSwUGAAAAAAQABAD3AAAAjgMAAAAA&#10;">
                  <v:imagedata r:id="rId128" o:title=""/>
                  <v:path arrowok="t"/>
                </v:shape>
              </v:group>
            </w:pict>
          </mc:Fallback>
        </mc:AlternateContent>
      </w:r>
    </w:p>
    <w:p w:rsidR="00067F1D" w:rsidRDefault="00067F1D">
      <w:pPr>
        <w:widowControl w:val="0"/>
        <w:spacing w:beforeLines="0" w:before="120" w:afterLines="0" w:after="120" w:line="240" w:lineRule="auto"/>
        <w:jc w:val="both"/>
        <w:rPr>
          <w:rFonts w:asciiTheme="minorEastAsia" w:eastAsiaTheme="minorEastAsia" w:hAnsiTheme="minorEastAsia" w:cs="Arial Unicode MS"/>
        </w:rPr>
      </w:pPr>
    </w:p>
    <w:p w:rsidR="00067F1D" w:rsidRDefault="00067F1D">
      <w:pPr>
        <w:widowControl w:val="0"/>
        <w:spacing w:beforeLines="0" w:before="120" w:afterLines="0" w:after="120" w:line="240" w:lineRule="auto"/>
        <w:jc w:val="both"/>
        <w:rPr>
          <w:rFonts w:asciiTheme="minorEastAsia" w:eastAsiaTheme="minorEastAsia" w:hAnsiTheme="minorEastAsia" w:cs="Arial Unicode MS"/>
        </w:rPr>
      </w:pPr>
    </w:p>
    <w:p w:rsidR="00067F1D" w:rsidRDefault="00067F1D">
      <w:pPr>
        <w:widowControl w:val="0"/>
        <w:spacing w:beforeLines="0" w:before="120" w:afterLines="0" w:after="120" w:line="240" w:lineRule="auto"/>
        <w:jc w:val="both"/>
        <w:rPr>
          <w:rFonts w:asciiTheme="minorEastAsia" w:eastAsiaTheme="minorEastAsia" w:hAnsiTheme="minorEastAsia" w:cs="Arial Unicode MS"/>
        </w:rPr>
      </w:pPr>
    </w:p>
    <w:p w:rsidR="00067F1D" w:rsidRDefault="00067F1D">
      <w:pPr>
        <w:widowControl w:val="0"/>
        <w:spacing w:beforeLines="0" w:before="120" w:afterLines="0" w:after="120" w:line="240" w:lineRule="auto"/>
        <w:jc w:val="both"/>
        <w:rPr>
          <w:rFonts w:asciiTheme="minorEastAsia" w:eastAsiaTheme="minorEastAsia" w:hAnsiTheme="minorEastAsia" w:cs="Arial Unicode MS"/>
        </w:rPr>
      </w:pPr>
    </w:p>
    <w:p w:rsidR="00067F1D" w:rsidRDefault="00067F1D">
      <w:pPr>
        <w:widowControl w:val="0"/>
        <w:spacing w:beforeLines="0" w:before="120" w:afterLines="0" w:after="120" w:line="360" w:lineRule="auto"/>
        <w:jc w:val="both"/>
        <w:rPr>
          <w:rFonts w:asciiTheme="minorEastAsia" w:eastAsiaTheme="minorEastAsia" w:hAnsiTheme="minorEastAsia" w:cs="Arial Unicode MS"/>
        </w:rPr>
      </w:pPr>
    </w:p>
    <w:p w:rsidR="00067F1D" w:rsidRDefault="00E5559A">
      <w:pPr>
        <w:widowControl w:val="0"/>
        <w:spacing w:beforeLines="0" w:before="120" w:afterLines="0" w:after="120" w:line="480" w:lineRule="auto"/>
        <w:jc w:val="both"/>
        <w:rPr>
          <w:rFonts w:asciiTheme="minorEastAsia" w:eastAsiaTheme="minorEastAsia" w:hAnsiTheme="minorEastAsia" w:cs="Arial Unicode MS"/>
        </w:rPr>
      </w:pPr>
      <w:r>
        <w:rPr>
          <w:rFonts w:asciiTheme="minorEastAsia" w:eastAsiaTheme="minorEastAsia" w:hAnsiTheme="minorEastAsia" w:cs="Arial Unicode MS" w:hint="eastAsia"/>
          <w:noProof/>
        </w:rPr>
        <mc:AlternateContent>
          <mc:Choice Requires="wpg">
            <w:drawing>
              <wp:anchor distT="0" distB="0" distL="114300" distR="114300" simplePos="0" relativeHeight="251696128" behindDoc="0" locked="0" layoutInCell="1" allowOverlap="1">
                <wp:simplePos x="0" y="0"/>
                <wp:positionH relativeFrom="column">
                  <wp:posOffset>-635</wp:posOffset>
                </wp:positionH>
                <wp:positionV relativeFrom="paragraph">
                  <wp:posOffset>354965</wp:posOffset>
                </wp:positionV>
                <wp:extent cx="6288405" cy="1758950"/>
                <wp:effectExtent l="0" t="0" r="0" b="0"/>
                <wp:wrapNone/>
                <wp:docPr id="51" name="组合 51"/>
                <wp:cNvGraphicFramePr/>
                <a:graphic xmlns:a="http://schemas.openxmlformats.org/drawingml/2006/main">
                  <a:graphicData uri="http://schemas.microsoft.com/office/word/2010/wordprocessingGroup">
                    <wpg:wgp>
                      <wpg:cNvGrpSpPr/>
                      <wpg:grpSpPr>
                        <a:xfrm>
                          <a:off x="0" y="0"/>
                          <a:ext cx="6198081" cy="1759229"/>
                          <a:chOff x="62208" y="0"/>
                          <a:chExt cx="6198081" cy="1806270"/>
                        </a:xfrm>
                      </wpg:grpSpPr>
                      <pic:pic xmlns:pic="http://schemas.openxmlformats.org/drawingml/2006/picture">
                        <pic:nvPicPr>
                          <pic:cNvPr id="60" name="图片 21"/>
                          <pic:cNvPicPr>
                            <a:picLocks noChangeAspect="1"/>
                          </pic:cNvPicPr>
                        </pic:nvPicPr>
                        <pic:blipFill>
                          <a:blip r:embed="rId129" cstate="print">
                            <a:extLst>
                              <a:ext uri="{28A0092B-C50C-407E-A947-70E740481C1C}">
                                <a14:useLocalDpi xmlns:a14="http://schemas.microsoft.com/office/drawing/2010/main" val="0"/>
                              </a:ext>
                            </a:extLst>
                          </a:blip>
                          <a:stretch>
                            <a:fillRect/>
                          </a:stretch>
                        </pic:blipFill>
                        <pic:spPr>
                          <a:xfrm>
                            <a:off x="62208" y="7314"/>
                            <a:ext cx="2990259" cy="1798956"/>
                          </a:xfrm>
                          <a:prstGeom prst="rect">
                            <a:avLst/>
                          </a:prstGeom>
                        </pic:spPr>
                      </pic:pic>
                      <pic:pic xmlns:pic="http://schemas.openxmlformats.org/drawingml/2006/picture">
                        <pic:nvPicPr>
                          <pic:cNvPr id="63" name="图片 22"/>
                          <pic:cNvPicPr>
                            <a:picLocks noChangeAspect="1"/>
                          </pic:cNvPicPr>
                        </pic:nvPicPr>
                        <pic:blipFill>
                          <a:blip r:embed="rId130" cstate="print">
                            <a:extLst>
                              <a:ext uri="{28A0092B-C50C-407E-A947-70E740481C1C}">
                                <a14:useLocalDpi xmlns:a14="http://schemas.microsoft.com/office/drawing/2010/main" val="0"/>
                              </a:ext>
                            </a:extLst>
                          </a:blip>
                          <a:stretch>
                            <a:fillRect/>
                          </a:stretch>
                        </pic:blipFill>
                        <pic:spPr>
                          <a:xfrm>
                            <a:off x="3268976" y="0"/>
                            <a:ext cx="2991313" cy="1799590"/>
                          </a:xfrm>
                          <a:prstGeom prst="rect">
                            <a:avLst/>
                          </a:prstGeom>
                        </pic:spPr>
                      </pic:pic>
                    </wpg:wgp>
                  </a:graphicData>
                </a:graphic>
              </wp:anchor>
            </w:drawing>
          </mc:Choice>
          <mc:Fallback>
            <w:pict>
              <v:group w14:anchorId="1851D09D" id="组合 51" o:spid="_x0000_s1026" style="position:absolute;left:0;text-align:left;margin-left:-.05pt;margin-top:27.95pt;width:495.15pt;height:138.5pt;z-index:251696128" coordorigin="622" coordsize="61980,180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">
                <v:shape id="图片 21" o:spid="_x0000_s1027" type="#_x0000_t75" style="position:absolute;left:622;top:73;width:29902;height:179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5t83S7AAAA2wAAAA8AAABkcnMvZG93bnJldi54bWxET7sKwjAU3QX/IVzBTVMdRKpRRBFFJx+D&#10;46W5ttXmpiSx1r83g+B4OO/5sjWVaMj50rKC0TABQZxZXXKu4HrZDqYgfEDWWFkmBR/ysFx0O3NM&#10;tX3ziZpzyEUMYZ+igiKEOpXSZwUZ9ENbE0fubp3BEKHLpXb4juGmkuMkmUiDJceGAmtaF5Q9zy+j&#10;IPNMt2pj/GF3m7rjo3HXMR2V6vfa1QxEoDb8xT/3XiuYxPXxS/wBcvEF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G5t83S7AAAA2wAAAA8AAAAAAAAAAAAAAAAAnwIAAGRycy9k&#10;b3ducmV2LnhtbFBLBQYAAAAABAAEAPcAAACHAwAAAAA=&#10;">
                  <v:imagedata r:id="rId131" o:title=""/>
                  <v:path arrowok="t"/>
                </v:shape>
                <v:shape id="图片 22" o:spid="_x0000_s1028" type="#_x0000_t75" style="position:absolute;left:32689;width:29913;height:179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WR7HEAAAA2wAAAA8AAABkcnMvZG93bnJldi54bWxEj8tqAkEQRfcB/6GpgJsQe1QQM7EVFUNi&#10;yMbHIsvKdM0Dp6uH6YqOf28LgSwv93G4s0XnanWmNlSeDQwHCSjizNuKCwPHw9vzFFQQZIu1ZzJw&#10;pQCLee9hhqn1F97ReS+FiiMcUjRQijSp1iEryWEY+IY4erlvHUqUbaFti5c47mo9SpKJdlhxJJTY&#10;0Lqk7LT/dREyvG4+5ed9lftxs91+P8kX5S/G9B+75SsooU7+w3/tD2tgMob7l/gD9Pw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rWR7HEAAAA2wAAAA8AAAAAAAAAAAAAAAAA&#10;nwIAAGRycy9kb3ducmV2LnhtbFBLBQYAAAAABAAEAPcAAACQAwAAAAA=&#10;">
                  <v:imagedata r:id="rId132" o:title=""/>
                  <v:path arrowok="t"/>
                </v:shape>
              </v:group>
            </w:pict>
          </mc:Fallback>
        </mc:AlternateContent>
      </w:r>
      <w:r>
        <w:rPr>
          <w:rFonts w:asciiTheme="minorEastAsia" w:eastAsiaTheme="minorEastAsia" w:hAnsiTheme="minorEastAsia" w:hint="eastAsia"/>
        </w:rPr>
        <w:t>Faults - Current faults list: Users can query the current faults; Fault - Total fault list: users can query all the fault information.</w:t>
      </w:r>
    </w:p>
    <w:p w:rsidR="00067F1D" w:rsidRDefault="00067F1D">
      <w:pPr>
        <w:widowControl w:val="0"/>
        <w:spacing w:beforeLines="0" w:before="120" w:afterLines="0" w:after="120" w:line="240" w:lineRule="auto"/>
        <w:jc w:val="both"/>
        <w:rPr>
          <w:rFonts w:asciiTheme="minorEastAsia" w:eastAsiaTheme="minorEastAsia" w:hAnsiTheme="minorEastAsia" w:cs="Arial Unicode MS"/>
        </w:rPr>
      </w:pPr>
    </w:p>
    <w:p w:rsidR="00067F1D" w:rsidRDefault="00067F1D">
      <w:pPr>
        <w:widowControl w:val="0"/>
        <w:spacing w:beforeLines="0" w:before="120" w:afterLines="0" w:after="120" w:line="240" w:lineRule="auto"/>
        <w:jc w:val="both"/>
        <w:rPr>
          <w:rFonts w:asciiTheme="minorEastAsia" w:eastAsiaTheme="minorEastAsia" w:hAnsiTheme="minorEastAsia" w:cs="Arial Unicode MS"/>
        </w:rPr>
      </w:pPr>
    </w:p>
    <w:p w:rsidR="00067F1D" w:rsidRDefault="00067F1D">
      <w:pPr>
        <w:widowControl w:val="0"/>
        <w:spacing w:beforeLines="0" w:before="120" w:afterLines="0" w:after="120" w:line="240" w:lineRule="auto"/>
        <w:jc w:val="both"/>
        <w:rPr>
          <w:rFonts w:asciiTheme="minorEastAsia" w:eastAsiaTheme="minorEastAsia" w:hAnsiTheme="minorEastAsia" w:cs="Arial Unicode MS"/>
        </w:rPr>
      </w:pPr>
    </w:p>
    <w:p w:rsidR="00067F1D" w:rsidRDefault="00067F1D">
      <w:pPr>
        <w:widowControl w:val="0"/>
        <w:spacing w:beforeLines="0" w:before="120" w:afterLines="0" w:after="120" w:line="240" w:lineRule="auto"/>
        <w:jc w:val="both"/>
        <w:rPr>
          <w:rFonts w:asciiTheme="minorEastAsia" w:eastAsiaTheme="minorEastAsia" w:hAnsiTheme="minorEastAsia" w:cs="Arial Unicode MS"/>
        </w:rPr>
      </w:pPr>
    </w:p>
    <w:p w:rsidR="00067F1D" w:rsidRDefault="00067F1D">
      <w:pPr>
        <w:widowControl w:val="0"/>
        <w:spacing w:beforeLines="0" w:before="120" w:afterLines="0" w:after="120" w:line="240" w:lineRule="auto"/>
        <w:jc w:val="both"/>
        <w:rPr>
          <w:rFonts w:asciiTheme="minorEastAsia" w:eastAsiaTheme="minorEastAsia" w:hAnsiTheme="minorEastAsia" w:cs="Arial Unicode MS"/>
        </w:rPr>
      </w:pPr>
    </w:p>
    <w:p w:rsidR="00067F1D" w:rsidRDefault="00067F1D">
      <w:pPr>
        <w:widowControl w:val="0"/>
        <w:spacing w:beforeLines="0" w:before="120" w:afterLines="0" w:after="120" w:line="360" w:lineRule="auto"/>
        <w:jc w:val="both"/>
        <w:rPr>
          <w:rFonts w:asciiTheme="minorEastAsia" w:eastAsiaTheme="minorEastAsia" w:hAnsiTheme="minorEastAsia" w:cs="Arial Unicode MS"/>
        </w:rPr>
      </w:pPr>
    </w:p>
    <w:p w:rsidR="00067F1D" w:rsidRDefault="00E5559A">
      <w:pPr>
        <w:widowControl w:val="0"/>
        <w:spacing w:beforeLines="0" w:before="120" w:afterLines="0" w:after="120" w:line="240" w:lineRule="auto"/>
        <w:jc w:val="both"/>
        <w:rPr>
          <w:rFonts w:asciiTheme="minorEastAsia" w:eastAsiaTheme="minorEastAsia" w:hAnsiTheme="minorEastAsia" w:cs="Arial Unicode MS"/>
        </w:rPr>
      </w:pPr>
      <w:r>
        <w:rPr>
          <w:rFonts w:asciiTheme="minorEastAsia" w:eastAsiaTheme="minorEastAsia" w:hAnsiTheme="minorEastAsia" w:cs="Arial Unicode MS" w:hint="eastAsia"/>
          <w:noProof/>
        </w:rPr>
        <mc:AlternateContent>
          <mc:Choice Requires="wpg">
            <w:drawing>
              <wp:anchor distT="0" distB="0" distL="114300" distR="114300" simplePos="0" relativeHeight="251697152" behindDoc="0" locked="0" layoutInCell="1" allowOverlap="1">
                <wp:simplePos x="0" y="0"/>
                <wp:positionH relativeFrom="column">
                  <wp:posOffset>5715</wp:posOffset>
                </wp:positionH>
                <wp:positionV relativeFrom="paragraph">
                  <wp:posOffset>419100</wp:posOffset>
                </wp:positionV>
                <wp:extent cx="6280785" cy="1752600"/>
                <wp:effectExtent l="0" t="0" r="0" b="0"/>
                <wp:wrapNone/>
                <wp:docPr id="52" name="组合 52"/>
                <wp:cNvGraphicFramePr/>
                <a:graphic xmlns:a="http://schemas.openxmlformats.org/drawingml/2006/main">
                  <a:graphicData uri="http://schemas.microsoft.com/office/word/2010/wordprocessingGroup">
                    <wpg:wgp>
                      <wpg:cNvGrpSpPr/>
                      <wpg:grpSpPr>
                        <a:xfrm>
                          <a:off x="0" y="0"/>
                          <a:ext cx="6189941" cy="1752524"/>
                          <a:chOff x="56810" y="0"/>
                          <a:chExt cx="6212995" cy="1799590"/>
                        </a:xfrm>
                      </wpg:grpSpPr>
                      <pic:pic xmlns:pic="http://schemas.openxmlformats.org/drawingml/2006/picture">
                        <pic:nvPicPr>
                          <pic:cNvPr id="24" name="图片 23"/>
                          <pic:cNvPicPr>
                            <a:picLocks noChangeAspect="1"/>
                          </pic:cNvPicPr>
                        </pic:nvPicPr>
                        <pic:blipFill>
                          <a:blip r:embed="rId133" cstate="print">
                            <a:extLst>
                              <a:ext uri="{28A0092B-C50C-407E-A947-70E740481C1C}">
                                <a14:useLocalDpi xmlns:a14="http://schemas.microsoft.com/office/drawing/2010/main" val="0"/>
                              </a:ext>
                            </a:extLst>
                          </a:blip>
                          <a:stretch>
                            <a:fillRect/>
                          </a:stretch>
                        </pic:blipFill>
                        <pic:spPr>
                          <a:xfrm>
                            <a:off x="56810" y="0"/>
                            <a:ext cx="3001055" cy="1798955"/>
                          </a:xfrm>
                          <a:prstGeom prst="rect">
                            <a:avLst/>
                          </a:prstGeom>
                        </pic:spPr>
                      </pic:pic>
                      <pic:pic xmlns:pic="http://schemas.openxmlformats.org/drawingml/2006/picture">
                        <pic:nvPicPr>
                          <pic:cNvPr id="64" name="图片 24"/>
                          <pic:cNvPicPr>
                            <a:picLocks noChangeAspect="1"/>
                          </pic:cNvPicPr>
                        </pic:nvPicPr>
                        <pic:blipFill>
                          <a:blip r:embed="rId134" cstate="print">
                            <a:extLst>
                              <a:ext uri="{28A0092B-C50C-407E-A947-70E740481C1C}">
                                <a14:useLocalDpi xmlns:a14="http://schemas.microsoft.com/office/drawing/2010/main" val="0"/>
                              </a:ext>
                            </a:extLst>
                          </a:blip>
                          <a:stretch>
                            <a:fillRect/>
                          </a:stretch>
                        </pic:blipFill>
                        <pic:spPr>
                          <a:xfrm>
                            <a:off x="3267691" y="0"/>
                            <a:ext cx="3002114" cy="1799590"/>
                          </a:xfrm>
                          <a:prstGeom prst="rect">
                            <a:avLst/>
                          </a:prstGeom>
                        </pic:spPr>
                      </pic:pic>
                    </wpg:wgp>
                  </a:graphicData>
                </a:graphic>
              </wp:anchor>
            </w:drawing>
          </mc:Choice>
          <mc:Fallback>
            <w:pict>
              <v:group w14:anchorId="42940F81" id="组合 52" o:spid="_x0000_s1026" style="position:absolute;left:0;text-align:left;margin-left:.45pt;margin-top:33pt;width:494.55pt;height:138pt;z-index:251697152" coordorigin="568" coordsize="62129,1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">
                <v:shape id="图片 23" o:spid="_x0000_s1027" type="#_x0000_t75" style="position:absolute;left:568;width:30010;height:179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5IpzBAAAA2wAAAA8AAABkcnMvZG93bnJldi54bWxEj1uLwjAUhN8X/A/hCL6tqRcWqUbxgiC+&#10;efkBh+bYVJuT2sTa/nuzsLCPw8x8wyxWrS1FQ7UvHCsYDRMQxJnTBecKrpf99wyED8gaS8ekoCMP&#10;q2Xva4Gpdm8+UXMOuYgQ9ikqMCFUqZQ+M2TRD11FHL2bqy2GKOtc6hrfEW5LOU6SH2mx4LhgsKKt&#10;oexxflkF1eRBG71tDrY7FZ28lM+duR+VGvTb9RxEoDb8h//aB61gPIXfL/EHyOU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H5IpzBAAAA2wAAAA8AAAAAAAAAAAAAAAAAnwIA&#10;AGRycy9kb3ducmV2LnhtbFBLBQYAAAAABAAEAPcAAACNAwAAAAA=&#10;">
                  <v:imagedata r:id="rId135" o:title=""/>
                  <v:path arrowok="t"/>
                </v:shape>
                <v:shape id="图片 24" o:spid="_x0000_s1028" type="#_x0000_t75" style="position:absolute;left:32676;width:30022;height:179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bt9vAAAAA2wAAAA8AAABkcnMvZG93bnJldi54bWxEj8EKwjAQRO+C/xBW8KapIiLVKCIoXkSt&#10;HjwuzdoWm01pYq1/bwTB4zAzb5jFqjWlaKh2hWUFo2EEgji1uuBMwfWyHcxAOI+ssbRMCt7kYLXs&#10;dhYYa/viMzWJz0SAsItRQe59FUvp0pwMuqGtiIN3t7VBH2SdSV3jK8BNKcdRNJUGCw4LOVa0ySl9&#10;JE+j4NZcbHPfP3fn3fG0uSXZYfxutVL9Xrueg/DU+n/4195rBdMJfL+EHyCXH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1u328AAAADbAAAADwAAAAAAAAAAAAAAAACfAgAA&#10;ZHJzL2Rvd25yZXYueG1sUEsFBgAAAAAEAAQA9wAAAIwDAAAAAA==&#10;">
                  <v:imagedata r:id="rId136" o:title=""/>
                  <v:path arrowok="t"/>
                </v:shape>
              </v:group>
            </w:pict>
          </mc:Fallback>
        </mc:AlternateContent>
      </w:r>
      <w:r>
        <w:rPr>
          <w:rFonts w:asciiTheme="minorEastAsia" w:eastAsiaTheme="minorEastAsia" w:hAnsiTheme="minorEastAsia" w:hint="eastAsia"/>
        </w:rPr>
        <w:t>Diagnostic test - Status query: Users can check the status of all parts of the machine here; Diagnostic test - Valve test: Here the user can test all the valves within the machine.</w:t>
      </w:r>
    </w:p>
    <w:p w:rsidR="00067F1D" w:rsidRDefault="00067F1D">
      <w:pPr>
        <w:widowControl w:val="0"/>
        <w:spacing w:beforeLines="0" w:before="120" w:afterLines="0" w:after="120" w:line="240" w:lineRule="auto"/>
        <w:jc w:val="both"/>
        <w:rPr>
          <w:rFonts w:asciiTheme="minorEastAsia" w:eastAsiaTheme="minorEastAsia" w:hAnsiTheme="minorEastAsia" w:cs="Arial Unicode MS"/>
        </w:rPr>
      </w:pPr>
    </w:p>
    <w:p w:rsidR="00067F1D" w:rsidRDefault="00067F1D">
      <w:pPr>
        <w:widowControl w:val="0"/>
        <w:spacing w:beforeLines="0" w:before="120" w:afterLines="0" w:after="120" w:line="240" w:lineRule="auto"/>
        <w:jc w:val="both"/>
        <w:rPr>
          <w:rFonts w:asciiTheme="minorEastAsia" w:eastAsiaTheme="minorEastAsia" w:hAnsiTheme="minorEastAsia" w:cs="Arial Unicode MS"/>
        </w:rPr>
      </w:pPr>
    </w:p>
    <w:p w:rsidR="00067F1D" w:rsidRDefault="00067F1D">
      <w:pPr>
        <w:widowControl w:val="0"/>
        <w:spacing w:beforeLines="0" w:before="120" w:afterLines="0" w:after="120" w:line="240" w:lineRule="auto"/>
        <w:jc w:val="both"/>
        <w:rPr>
          <w:rFonts w:asciiTheme="minorEastAsia" w:eastAsiaTheme="minorEastAsia" w:hAnsiTheme="minorEastAsia" w:cs="Arial Unicode MS"/>
        </w:rPr>
      </w:pPr>
    </w:p>
    <w:p w:rsidR="00067F1D" w:rsidRDefault="00067F1D">
      <w:pPr>
        <w:widowControl w:val="0"/>
        <w:spacing w:beforeLines="0" w:before="120" w:afterLines="0" w:after="120" w:line="240" w:lineRule="auto"/>
        <w:jc w:val="both"/>
        <w:rPr>
          <w:rFonts w:asciiTheme="minorEastAsia" w:eastAsiaTheme="minorEastAsia" w:hAnsiTheme="minorEastAsia" w:cs="Arial Unicode MS"/>
        </w:rPr>
      </w:pPr>
    </w:p>
    <w:p w:rsidR="00067F1D" w:rsidRDefault="00067F1D">
      <w:pPr>
        <w:widowControl w:val="0"/>
        <w:spacing w:beforeLines="0" w:before="120" w:afterLines="0" w:after="120" w:line="720" w:lineRule="auto"/>
        <w:jc w:val="both"/>
        <w:rPr>
          <w:rFonts w:asciiTheme="minorEastAsia" w:eastAsiaTheme="minorEastAsia" w:hAnsiTheme="minorEastAsia" w:cs="Arial Unicode MS"/>
        </w:rPr>
      </w:pPr>
    </w:p>
    <w:p w:rsidR="00067F1D" w:rsidRDefault="00E5559A">
      <w:pPr>
        <w:widowControl w:val="0"/>
        <w:spacing w:beforeLines="0" w:before="120" w:afterLines="0" w:after="120" w:line="280" w:lineRule="exact"/>
        <w:jc w:val="both"/>
        <w:rPr>
          <w:rFonts w:asciiTheme="minorEastAsia" w:eastAsiaTheme="minorEastAsia" w:hAnsiTheme="minorEastAsia" w:cs="Arial Unicode MS"/>
        </w:rPr>
      </w:pPr>
      <w:r>
        <w:rPr>
          <w:rFonts w:asciiTheme="minorEastAsia" w:eastAsiaTheme="minorEastAsia" w:hAnsiTheme="minorEastAsia" w:hint="eastAsia"/>
        </w:rPr>
        <w:t>Diagnostic Test - Heater test: Users can test all boilers in the machine here; Diagnostic test - Sensor: The user can test all the sensors inside the machine here.</w:t>
      </w:r>
    </w:p>
    <w:bookmarkStart w:id="483" w:name="_Toc149310967"/>
    <w:bookmarkStart w:id="484" w:name="_Toc135994160"/>
    <w:bookmarkStart w:id="485" w:name="_Toc135843167"/>
    <w:p w:rsidR="00067F1D" w:rsidRDefault="00E5559A">
      <w:pPr>
        <w:pStyle w:val="3"/>
        <w:spacing w:before="156" w:after="156" w:line="320" w:lineRule="exact"/>
        <w:rPr>
          <w:rFonts w:asciiTheme="minorEastAsia" w:eastAsiaTheme="minorEastAsia" w:hAnsiTheme="minorEastAsia"/>
        </w:rPr>
      </w:pPr>
      <w:r>
        <w:rPr>
          <w:noProof/>
        </w:rPr>
        <mc:AlternateContent>
          <mc:Choice Requires="wpg">
            <w:drawing>
              <wp:anchor distT="0" distB="0" distL="114300" distR="114300" simplePos="0" relativeHeight="251740160" behindDoc="0" locked="0" layoutInCell="1" allowOverlap="1">
                <wp:simplePos x="0" y="0"/>
                <wp:positionH relativeFrom="column">
                  <wp:posOffset>0</wp:posOffset>
                </wp:positionH>
                <wp:positionV relativeFrom="paragraph">
                  <wp:posOffset>290830</wp:posOffset>
                </wp:positionV>
                <wp:extent cx="6297295" cy="1718945"/>
                <wp:effectExtent l="0" t="0" r="0" b="0"/>
                <wp:wrapNone/>
                <wp:docPr id="1119" name="组合 15"/>
                <wp:cNvGraphicFramePr/>
                <a:graphic xmlns:a="http://schemas.openxmlformats.org/drawingml/2006/main">
                  <a:graphicData uri="http://schemas.microsoft.com/office/word/2010/wordprocessingGroup">
                    <wpg:wgp>
                      <wpg:cNvGrpSpPr/>
                      <wpg:grpSpPr>
                        <a:xfrm>
                          <a:off x="0" y="0"/>
                          <a:ext cx="6199890" cy="1718945"/>
                          <a:chOff x="21265" y="-12236"/>
                          <a:chExt cx="6199890" cy="1719751"/>
                        </a:xfrm>
                      </wpg:grpSpPr>
                      <pic:pic xmlns:pic="http://schemas.openxmlformats.org/drawingml/2006/picture">
                        <pic:nvPicPr>
                          <pic:cNvPr id="1120" name="图片 1120"/>
                          <pic:cNvPicPr>
                            <a:picLocks noChangeAspect="1"/>
                          </pic:cNvPicPr>
                        </pic:nvPicPr>
                        <pic:blipFill>
                          <a:blip r:embed="rId137" cstate="print">
                            <a:extLst>
                              <a:ext uri="{28A0092B-C50C-407E-A947-70E740481C1C}">
                                <a14:useLocalDpi xmlns:a14="http://schemas.microsoft.com/office/drawing/2010/main" val="0"/>
                              </a:ext>
                            </a:extLst>
                          </a:blip>
                          <a:stretch>
                            <a:fillRect/>
                          </a:stretch>
                        </pic:blipFill>
                        <pic:spPr>
                          <a:xfrm>
                            <a:off x="89981" y="-12236"/>
                            <a:ext cx="2933370" cy="1719578"/>
                          </a:xfrm>
                          <a:prstGeom prst="rect">
                            <a:avLst/>
                          </a:prstGeom>
                        </pic:spPr>
                      </pic:pic>
                      <pic:pic xmlns:pic="http://schemas.openxmlformats.org/drawingml/2006/picture">
                        <pic:nvPicPr>
                          <pic:cNvPr id="1121" name="图片 1121"/>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3308362" y="0"/>
                            <a:ext cx="2912793" cy="1707515"/>
                          </a:xfrm>
                          <a:prstGeom prst="rect">
                            <a:avLst/>
                          </a:prstGeom>
                        </pic:spPr>
                      </pic:pic>
                      <wps:wsp>
                        <wps:cNvPr id="1122" name="圆角矩形 1122"/>
                        <wps:cNvSpPr/>
                        <wps:spPr>
                          <a:xfrm>
                            <a:off x="21265" y="23511"/>
                            <a:ext cx="243605" cy="144642"/>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577183DC" id="组合 15" o:spid="_x0000_s1026" style="position:absolute;left:0;text-align:left;margin-left:0;margin-top:22.9pt;width:495.85pt;height:135.35pt;z-index:251740160" coordorigin="212,-122" coordsize="61998,171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">
                <v:shape id="图片 1120" o:spid="_x0000_s1027" type="#_x0000_t75" style="position:absolute;left:899;top:-122;width:29334;height:171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JNJHFAAAA3QAAAA8AAABkcnMvZG93bnJldi54bWxEj0FLw0AQhe+C/2EZwZvdtIKU2G0pFbGg&#10;F1Ml1zE7TUKzs0t2bOO/dw6Ctxnem/e+WW2mMJgzjbmP7GA+K8AQN9H33Dr4ODzfLcFkQfY4RCYH&#10;P5Rhs76+WmHp44Xf6VxJazSEc4kOOpFUWpubjgLmWUzEqh3jGFB0HVvrR7xoeBjsoigebMCetaHD&#10;RLuOmlP1HRwMnxLTV3x9qaV+qk7p+Fbf75fO3d5M20cwQpP8m/+u917x5wvl1290BLv+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yTSRxQAAAN0AAAAPAAAAAAAAAAAAAAAA&#10;AJ8CAABkcnMvZG93bnJldi54bWxQSwUGAAAAAAQABAD3AAAAkQMAAAAA&#10;">
                  <v:imagedata r:id="rId138" o:title=""/>
                  <v:path arrowok="t"/>
                </v:shape>
                <v:shape id="图片 1121" o:spid="_x0000_s1028" type="#_x0000_t75" style="position:absolute;left:33083;width:29128;height:170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Y2RjFAAAA3QAAAA8AAABkcnMvZG93bnJldi54bWxET0trAjEQvhf8D2GE3mp2PdSyGqVKS0s9&#10;FB/QHofNdLOYTNZNqqu/3giCt/n4njOZdc6KA7Wh9qwgH2QgiEuva64UbDfvTy8gQkTWaD2TghMF&#10;mE17DxMstD/yig7rWIkUwqFABSbGppAylIYchoFviBP351uHMcG2krrFYwp3Vg6z7Fk6rDk1GGxo&#10;Yajcrf+dgrn5efv9CF/70nZ2tJyvRvvz91Kpx373OgYRqYt38c39qdP8fJjD9Zt0gpx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3GNkYxQAAAN0AAAAPAAAAAAAAAAAAAAAA&#10;AJ8CAABkcnMvZG93bnJldi54bWxQSwUGAAAAAAQABAD3AAAAkQMAAAAA&#10;">
                  <v:imagedata r:id="rId101" o:title=""/>
                  <v:path arrowok="t"/>
                </v:shape>
                <v:roundrect id="圆角矩形 1122" o:spid="_x0000_s1029" style="position:absolute;left:212;top:235;width:2436;height:144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6ScMMA&#10;AADdAAAADwAAAGRycy9kb3ducmV2LnhtbERPzWqDQBC+F/IOywR6a1ZNCMVklSTFIvTSpHmAwZ2o&#10;xJ0Vd6P27buFQm/z8f3OPp9NJ0YaXGtZQbyKQBBXVrdcK7h+FS+vIJxH1thZJgXf5CDPFk97TLWd&#10;+EzjxdcihLBLUUHjfZ9K6aqGDLqV7YkDd7ODQR/gUEs94BTCTSeTKNpKgy2HhgZ7OjVU3S8Po+Cz&#10;PMabdVXot3berq/vH8eeN2elnpfzYQfC0+z/xX/uUof5cZLA7zfhBJn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6ScMMAAADdAAAADwAAAAAAAAAAAAAAAACYAgAAZHJzL2Rv&#10;d25yZXYueG1sUEsFBgAAAAAEAAQA9QAAAIgDAAAAAA==&#10;" filled="f" strokecolor="red" strokeweight="1pt">
                  <v:stroke joinstyle="miter"/>
                </v:roundrect>
              </v:group>
            </w:pict>
          </mc:Fallback>
        </mc:AlternateContent>
      </w:r>
      <w:r>
        <w:rPr>
          <w:rFonts w:asciiTheme="minorEastAsia" w:eastAsiaTheme="minorEastAsia" w:hAnsiTheme="minorEastAsia" w:hint="eastAsia"/>
        </w:rPr>
        <w:t>Machine status</w:t>
      </w:r>
      <w:bookmarkEnd w:id="483"/>
      <w:bookmarkEnd w:id="484"/>
      <w:bookmarkEnd w:id="485"/>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E5559A">
      <w:pPr>
        <w:spacing w:before="156" w:after="156" w:line="240" w:lineRule="auto"/>
        <w:rPr>
          <w:rFonts w:asciiTheme="minorEastAsia" w:eastAsiaTheme="minorEastAsia" w:hAnsiTheme="minorEastAsia"/>
        </w:rPr>
      </w:pPr>
      <w:r>
        <w:rPr>
          <w:rFonts w:asciiTheme="minorEastAsia" w:eastAsiaTheme="minorEastAsia" w:hAnsiTheme="minorEastAsia" w:hint="eastAsia"/>
        </w:rPr>
        <w:t>Press and hold, the top left corner of the screen, enter the password (Administrator: jn9527) in the dialog box that pops up, and click "OK" to enter the background of the machine.</w:t>
      </w:r>
    </w:p>
    <w:p w:rsidR="00067F1D" w:rsidRDefault="00E5559A">
      <w:pPr>
        <w:spacing w:before="156" w:after="156" w:line="240" w:lineRule="auto"/>
      </w:pPr>
      <w:r>
        <w:rPr>
          <w:noProof/>
        </w:rPr>
        <w:drawing>
          <wp:anchor distT="0" distB="0" distL="114300" distR="114300" simplePos="0" relativeHeight="251699200" behindDoc="0" locked="0" layoutInCell="1" allowOverlap="1">
            <wp:simplePos x="0" y="0"/>
            <wp:positionH relativeFrom="column">
              <wp:posOffset>3238995</wp:posOffset>
            </wp:positionH>
            <wp:positionV relativeFrom="paragraph">
              <wp:posOffset>127268</wp:posOffset>
            </wp:positionV>
            <wp:extent cx="3072666" cy="1800390"/>
            <wp:effectExtent l="0" t="0" r="0" b="0"/>
            <wp:wrapNone/>
            <wp:docPr id="95"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33"/>
                    <pic:cNvPicPr>
                      <a:picLocks noChangeAspect="1"/>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3072666" cy="1800390"/>
                    </a:xfrm>
                    <a:prstGeom prst="rect">
                      <a:avLst/>
                    </a:prstGeom>
                  </pic:spPr>
                </pic:pic>
              </a:graphicData>
            </a:graphic>
            <wp14:sizeRelV relativeFrom="margin">
              <wp14:pctHeight>0</wp14:pctHeight>
            </wp14:sizeRelV>
          </wp:anchor>
        </w:drawing>
      </w:r>
      <w:r>
        <w:rPr>
          <w:noProof/>
        </w:rPr>
        <mc:AlternateContent>
          <mc:Choice Requires="wpg">
            <w:drawing>
              <wp:anchor distT="0" distB="0" distL="114300" distR="114300" simplePos="0" relativeHeight="251698176" behindDoc="0" locked="0" layoutInCell="1" allowOverlap="1">
                <wp:simplePos x="0" y="0"/>
                <wp:positionH relativeFrom="column">
                  <wp:posOffset>-6350</wp:posOffset>
                </wp:positionH>
                <wp:positionV relativeFrom="paragraph">
                  <wp:posOffset>80645</wp:posOffset>
                </wp:positionV>
                <wp:extent cx="3114675" cy="1900555"/>
                <wp:effectExtent l="0" t="19050" r="9525" b="0"/>
                <wp:wrapNone/>
                <wp:docPr id="84" name="组合 31"/>
                <wp:cNvGraphicFramePr/>
                <a:graphic xmlns:a="http://schemas.openxmlformats.org/drawingml/2006/main">
                  <a:graphicData uri="http://schemas.microsoft.com/office/word/2010/wordprocessingGroup">
                    <wpg:wgp>
                      <wpg:cNvGrpSpPr/>
                      <wpg:grpSpPr>
                        <a:xfrm>
                          <a:off x="0" y="0"/>
                          <a:ext cx="3114675" cy="1857568"/>
                          <a:chOff x="0" y="12878"/>
                          <a:chExt cx="8351266" cy="4639988"/>
                        </a:xfrm>
                      </wpg:grpSpPr>
                      <pic:pic xmlns:pic="http://schemas.openxmlformats.org/drawingml/2006/picture">
                        <pic:nvPicPr>
                          <pic:cNvPr id="85" name="图片 85"/>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94219"/>
                            <a:ext cx="8351266" cy="4558647"/>
                          </a:xfrm>
                          <a:prstGeom prst="rect">
                            <a:avLst/>
                          </a:prstGeom>
                        </pic:spPr>
                      </pic:pic>
                      <wps:wsp>
                        <wps:cNvPr id="87" name="圆角矩形 87"/>
                        <wps:cNvSpPr/>
                        <wps:spPr>
                          <a:xfrm>
                            <a:off x="7141624" y="12878"/>
                            <a:ext cx="540914" cy="45842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05C44FBC" id="组合 31" o:spid="_x0000_s1026" style="position:absolute;left:0;text-align:left;margin-left:-.5pt;margin-top:6.35pt;width:245.25pt;height:149.65pt;z-index:251698176" coordorigin=",128" coordsize="83512,463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">
                <v:shape id="图片 85" o:spid="_x0000_s1027" type="#_x0000_t75" style="position:absolute;top:942;width:83512;height:45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Xeu/EAAAA2wAAAA8AAABkcnMvZG93bnJldi54bWxEj0FrAjEUhO8F/0N4gpei2QoV2W5W1oLY&#10;Qw9VS/H42LxuFjcvyyZq6q9vCgWPw8x8wxSraDtxocG3jhU8zTIQxLXTLTcKPg+b6RKED8gaO8ek&#10;4Ic8rMrRQ4G5dlfe0WUfGpEg7HNUYELocyl9bciin7meOHnfbrAYkhwaqQe8Jrjt5DzLFtJiy2nB&#10;YE+vhurT/mwVfHzd1vNoq9gczTs+mmC21S0qNRnH6gVEoBju4f/2m1awfIa/L+kHyP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oXeu/EAAAA2wAAAA8AAAAAAAAAAAAAAAAA&#10;nwIAAGRycy9kb3ducmV2LnhtbFBLBQYAAAAABAAEAPcAAACQAwAAAAA=&#10;">
                  <v:imagedata r:id="rId104" o:title=""/>
                  <v:path arrowok="t"/>
                </v:shape>
                <v:roundrect id="圆角矩形 87" o:spid="_x0000_s1028" style="position:absolute;left:71416;top:128;width:5409;height:458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ZytMMA&#10;AADbAAAADwAAAGRycy9kb3ducmV2LnhtbESPQYvCMBSE7wv+h/CEva2pLlitRhFR8CCC7h48Pptn&#10;W21eShNr3V+/EQSPw8x8w0znrSlFQ7UrLCvo9yIQxKnVBWcKfn/WXyMQziNrLC2Tggc5mM86H1NM&#10;tL3znpqDz0SAsEtQQe59lUjp0pwMup6tiIN3trVBH2SdSV3jPcBNKQdRNJQGCw4LOVa0zCm9Hm5G&#10;wV90NLuYKRsvV9/N+WLcKbZbpT677WICwlPr3+FXe6MVjGJ4fgk/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ZytMMAAADbAAAADwAAAAAAAAAAAAAAAACYAgAAZHJzL2Rv&#10;d25yZXYueG1sUEsFBgAAAAAEAAQA9QAAAIgDAAAAAA==&#10;" filled="f" strokecolor="red" strokeweight="2.25pt">
                  <v:stroke joinstyle="miter"/>
                </v:roundrect>
              </v:group>
            </w:pict>
          </mc:Fallback>
        </mc:AlternateContent>
      </w:r>
    </w:p>
    <w:p w:rsidR="00067F1D" w:rsidRDefault="00067F1D">
      <w:pPr>
        <w:spacing w:before="156" w:after="156"/>
      </w:pPr>
    </w:p>
    <w:p w:rsidR="00067F1D" w:rsidRDefault="00067F1D">
      <w:pPr>
        <w:spacing w:before="156" w:after="156"/>
      </w:pPr>
    </w:p>
    <w:p w:rsidR="00067F1D" w:rsidRDefault="00067F1D">
      <w:pPr>
        <w:spacing w:before="156" w:after="156"/>
      </w:pPr>
    </w:p>
    <w:p w:rsidR="00067F1D" w:rsidRDefault="00067F1D">
      <w:pPr>
        <w:spacing w:before="156" w:after="156"/>
      </w:pPr>
    </w:p>
    <w:p w:rsidR="00067F1D" w:rsidRDefault="00067F1D">
      <w:pPr>
        <w:widowControl w:val="0"/>
        <w:spacing w:beforeLines="0" w:before="120" w:afterLines="0" w:after="120" w:line="240" w:lineRule="auto"/>
        <w:jc w:val="both"/>
        <w:rPr>
          <w:color w:val="000000" w:themeColor="text1"/>
        </w:rPr>
      </w:pPr>
    </w:p>
    <w:p w:rsidR="00067F1D" w:rsidRDefault="00067F1D">
      <w:pPr>
        <w:widowControl w:val="0"/>
        <w:spacing w:beforeLines="0" w:before="120" w:afterLines="0" w:after="120" w:line="240" w:lineRule="auto"/>
        <w:jc w:val="both"/>
        <w:rPr>
          <w:rFonts w:asciiTheme="minorEastAsia" w:eastAsiaTheme="minorEastAsia" w:hAnsiTheme="minorEastAsia" w:cs="Arial Unicode MS"/>
          <w:color w:val="000000" w:themeColor="text1"/>
        </w:rPr>
      </w:pPr>
    </w:p>
    <w:p w:rsidR="00067F1D" w:rsidRDefault="00E5559A">
      <w:pPr>
        <w:widowControl w:val="0"/>
        <w:spacing w:beforeLines="0" w:before="120" w:afterLines="0" w:after="120" w:line="240" w:lineRule="auto"/>
        <w:jc w:val="both"/>
        <w:rPr>
          <w:rFonts w:asciiTheme="minorEastAsia" w:eastAsiaTheme="minorEastAsia" w:hAnsiTheme="minorEastAsia" w:cs="Arial Unicode MS"/>
          <w:color w:val="000000" w:themeColor="text1"/>
        </w:rPr>
      </w:pPr>
      <w:r>
        <w:rPr>
          <w:rFonts w:asciiTheme="minorEastAsia" w:eastAsiaTheme="minorEastAsia" w:hAnsiTheme="minorEastAsia" w:hint="eastAsia"/>
          <w:color w:val="000000" w:themeColor="text1"/>
        </w:rPr>
        <w:t xml:space="preserve">Click the icon to enter the "Status Details", press the prompt on the machine, and proceed with processing; </w:t>
      </w:r>
      <w:r>
        <w:rPr>
          <w:rFonts w:asciiTheme="minorEastAsia" w:eastAsiaTheme="minorEastAsia" w:hAnsiTheme="minorEastAsia"/>
          <w:color w:val="000000" w:themeColor="text1"/>
        </w:rPr>
        <w:t>Click the "machine reset" button, the machine will automatically redetect.</w:t>
      </w:r>
    </w:p>
    <w:p w:rsidR="00067F1D" w:rsidRDefault="00E5559A">
      <w:pPr>
        <w:pStyle w:val="10"/>
        <w:spacing w:before="156" w:after="156"/>
        <w:ind w:leftChars="-70" w:left="-1" w:right="200" w:hangingChars="63" w:hanging="139"/>
        <w:rPr>
          <w:rFonts w:cs="Arial"/>
        </w:rPr>
      </w:pPr>
      <w:bookmarkStart w:id="486" w:name="_Toc149310968"/>
      <w:bookmarkStart w:id="487" w:name="_Toc135843168"/>
      <w:bookmarkStart w:id="488" w:name="_Toc135994161"/>
      <w:r>
        <w:rPr>
          <w:rFonts w:eastAsia="Times New Roman" w:hAnsi="Times New Roman" w:hint="eastAsia"/>
        </w:rPr>
        <w:t>First run</w:t>
      </w:r>
      <w:bookmarkEnd w:id="474"/>
      <w:bookmarkEnd w:id="486"/>
      <w:bookmarkEnd w:id="487"/>
      <w:bookmarkEnd w:id="488"/>
    </w:p>
    <w:bookmarkStart w:id="489" w:name="_Toc135843169"/>
    <w:bookmarkStart w:id="490" w:name="_Toc135994162"/>
    <w:bookmarkStart w:id="491" w:name="_Toc149310969"/>
    <w:p w:rsidR="00067F1D" w:rsidRDefault="00E5559A">
      <w:pPr>
        <w:pStyle w:val="2"/>
        <w:spacing w:before="156" w:after="156" w:line="276" w:lineRule="auto"/>
        <w:ind w:right="200"/>
      </w:pPr>
      <w:r>
        <w:rPr>
          <w:noProof/>
        </w:rPr>
        <mc:AlternateContent>
          <mc:Choice Requires="wpg">
            <w:drawing>
              <wp:anchor distT="0" distB="0" distL="114300" distR="114300" simplePos="0" relativeHeight="251741184" behindDoc="0" locked="0" layoutInCell="1" allowOverlap="1">
                <wp:simplePos x="0" y="0"/>
                <wp:positionH relativeFrom="column">
                  <wp:posOffset>3175</wp:posOffset>
                </wp:positionH>
                <wp:positionV relativeFrom="paragraph">
                  <wp:posOffset>273685</wp:posOffset>
                </wp:positionV>
                <wp:extent cx="6297295" cy="1838960"/>
                <wp:effectExtent l="0" t="0" r="8255" b="0"/>
                <wp:wrapNone/>
                <wp:docPr id="1123" name="组合 15"/>
                <wp:cNvGraphicFramePr/>
                <a:graphic xmlns:a="http://schemas.openxmlformats.org/drawingml/2006/main">
                  <a:graphicData uri="http://schemas.microsoft.com/office/word/2010/wordprocessingGroup">
                    <wpg:wgp>
                      <wpg:cNvGrpSpPr/>
                      <wpg:grpSpPr>
                        <a:xfrm>
                          <a:off x="0" y="0"/>
                          <a:ext cx="6297295" cy="1824216"/>
                          <a:chOff x="0" y="-5316"/>
                          <a:chExt cx="6297295" cy="1705737"/>
                        </a:xfrm>
                      </wpg:grpSpPr>
                      <pic:pic xmlns:pic="http://schemas.openxmlformats.org/drawingml/2006/picture">
                        <pic:nvPicPr>
                          <pic:cNvPr id="1124" name="图片 1124"/>
                          <pic:cNvPicPr>
                            <a:picLocks noChangeAspect="1"/>
                          </pic:cNvPicPr>
                        </pic:nvPicPr>
                        <pic:blipFill>
                          <a:blip r:embed="rId140" cstate="print">
                            <a:extLst>
                              <a:ext uri="{28A0092B-C50C-407E-A947-70E740481C1C}">
                                <a14:useLocalDpi xmlns:a14="http://schemas.microsoft.com/office/drawing/2010/main" val="0"/>
                              </a:ext>
                            </a:extLst>
                          </a:blip>
                          <a:stretch>
                            <a:fillRect/>
                          </a:stretch>
                        </pic:blipFill>
                        <pic:spPr>
                          <a:xfrm>
                            <a:off x="0" y="-5316"/>
                            <a:ext cx="3113332" cy="1705737"/>
                          </a:xfrm>
                          <a:prstGeom prst="rect">
                            <a:avLst/>
                          </a:prstGeom>
                        </pic:spPr>
                      </pic:pic>
                      <pic:pic xmlns:pic="http://schemas.openxmlformats.org/drawingml/2006/picture">
                        <pic:nvPicPr>
                          <pic:cNvPr id="1125" name="图片 1125"/>
                          <pic:cNvPicPr>
                            <a:picLocks noChangeAspect="1"/>
                          </pic:cNvPicPr>
                        </pic:nvPicPr>
                        <pic:blipFill>
                          <a:blip r:embed="rId141" cstate="print">
                            <a:extLst>
                              <a:ext uri="{28A0092B-C50C-407E-A947-70E740481C1C}">
                                <a14:useLocalDpi xmlns:a14="http://schemas.microsoft.com/office/drawing/2010/main" val="0"/>
                              </a:ext>
                            </a:extLst>
                          </a:blip>
                          <a:stretch>
                            <a:fillRect/>
                          </a:stretch>
                        </pic:blipFill>
                        <pic:spPr>
                          <a:xfrm>
                            <a:off x="3232222" y="7876"/>
                            <a:ext cx="3065073" cy="1679298"/>
                          </a:xfrm>
                          <a:prstGeom prst="rect">
                            <a:avLst/>
                          </a:prstGeom>
                        </pic:spPr>
                      </pic:pic>
                      <wps:wsp>
                        <wps:cNvPr id="1140" name="圆角矩形 1140"/>
                        <wps:cNvSpPr/>
                        <wps:spPr>
                          <a:xfrm>
                            <a:off x="21265" y="23511"/>
                            <a:ext cx="243605" cy="144642"/>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0E547133" id="组合 15" o:spid="_x0000_s1026" style="position:absolute;left:0;text-align:left;margin-left:.25pt;margin-top:21.55pt;width:495.85pt;height:144.8pt;z-index:251741184" coordorigin=",-53" coordsize="62972,17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">
                <v:shape id="图片 1124" o:spid="_x0000_s1027" type="#_x0000_t75" style="position:absolute;top:-53;width:31133;height:170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62muy/AAAA3QAAAA8AAABkcnMvZG93bnJldi54bWxET8kKwjAQvQv+QxjBm6YuiFSjiCCIoOCG&#10;eBuasS02k9JErX9vBMHbPN4603ltCvGkyuWWFfS6EQjixOqcUwWn46ozBuE8ssbCMil4k4P5rNmY&#10;Yqzti/f0PPhUhBB2MSrIvC9jKV2SkUHXtSVx4G62MugDrFKpK3yFcFPIfhSNpMGcQ0OGJS0zSu6H&#10;h1FQXPVl9x5sbnm5P0fJZWC3jtZKtVv1YgLCU+3/4p97rcP8Xn8I32/CCXL2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OtprsvwAAAN0AAAAPAAAAAAAAAAAAAAAAAJ8CAABk&#10;cnMvZG93bnJldi54bWxQSwUGAAAAAAQABAD3AAAAiwMAAAAA&#10;">
                  <v:imagedata r:id="rId142" o:title=""/>
                  <v:path arrowok="t"/>
                </v:shape>
                <v:shape id="图片 1125" o:spid="_x0000_s1028" type="#_x0000_t75" style="position:absolute;left:32322;top:78;width:30650;height:167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BlBvHAAAA3QAAAA8AAABkcnMvZG93bnJldi54bWxEj1trAjEQhd+F/ocwQl+KZrV4YTWKlLZI&#10;ffKCvo6bcXfpZrIk0V3/vSkUfJvhnO/MmfmyNZW4kfOlZQWDfgKCOLO65FzBYf/Vm4LwAVljZZkU&#10;3MnDcvHSmWOqbcNbuu1CLmII+xQVFCHUqZQ+K8ig79uaOGoX6wyGuLpcaodNDDeVHCbJWBosOV4o&#10;sKaPgrLf3dXEGuvj5LPxZba6vh02P+eROb27b6Veu+1qBiJQG57mf3qtIzcYjuDvmziCXDw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BBlBvHAAAA3QAAAA8AAAAAAAAAAAAA&#10;AAAAnwIAAGRycy9kb3ducmV2LnhtbFBLBQYAAAAABAAEAPcAAACTAwAAAAA=&#10;">
                  <v:imagedata r:id="rId143" o:title=""/>
                  <v:path arrowok="t"/>
                </v:shape>
                <v:roundrect id="圆角矩形 1140" o:spid="_x0000_s1029" style="position:absolute;left:212;top:235;width:2436;height:144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9MPMUA&#10;AADdAAAADwAAAGRycy9kb3ducmV2LnhtbESPzYrCQBCE78K+w9ALe9NJNIhkHcUfXAQv/j1Ak+lN&#10;gpmekBk1+/bbB8FbN1Vd9fV82btGPagLtWcD6SgBRVx4W3Np4HrZDWegQkS22HgmA38UYLn4GMwx&#10;t/7JJ3qcY6kkhEOOBqoY21zrUFTkMIx8Syzar+8cRlm7UtsOnxLuGj1Okql2WLM0VNjSpqLidr47&#10;A8f9Os0mxc5u6346uf4c1i1nJ2O+PvvVN6hIfXybX9d7K/hpJvzyjYy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X0w8xQAAAN0AAAAPAAAAAAAAAAAAAAAAAJgCAABkcnMv&#10;ZG93bnJldi54bWxQSwUGAAAAAAQABAD1AAAAigMAAAAA&#10;" filled="f" strokecolor="red" strokeweight="1pt">
                  <v:stroke joinstyle="miter"/>
                </v:roundrect>
              </v:group>
            </w:pict>
          </mc:Fallback>
        </mc:AlternateContent>
      </w:r>
      <w:r>
        <w:rPr>
          <w:rFonts w:eastAsia="Times New Roman" w:hAnsi="Times New Roman" w:hint="eastAsia"/>
        </w:rPr>
        <w:t>Set up machine configuration - model number</w:t>
      </w:r>
      <w:bookmarkEnd w:id="489"/>
      <w:bookmarkEnd w:id="490"/>
      <w:bookmarkEnd w:id="491"/>
    </w:p>
    <w:p w:rsidR="00067F1D" w:rsidRDefault="00067F1D">
      <w:pPr>
        <w:spacing w:before="156" w:after="156" w:line="240" w:lineRule="auto"/>
        <w:rPr>
          <w:rFonts w:asciiTheme="minorEastAsia" w:eastAsiaTheme="minorEastAsia" w:hAnsiTheme="minorEastAsia"/>
        </w:rPr>
      </w:pPr>
    </w:p>
    <w:p w:rsidR="00067F1D" w:rsidRDefault="00067F1D">
      <w:pPr>
        <w:spacing w:before="156" w:after="156" w:line="240" w:lineRule="auto"/>
        <w:rPr>
          <w:rFonts w:asciiTheme="minorEastAsia" w:eastAsiaTheme="minorEastAsia" w:hAnsiTheme="minorEastAsia"/>
        </w:rPr>
      </w:pPr>
    </w:p>
    <w:p w:rsidR="00067F1D" w:rsidRDefault="00067F1D">
      <w:pPr>
        <w:spacing w:before="156" w:after="156" w:line="240" w:lineRule="auto"/>
        <w:rPr>
          <w:rFonts w:asciiTheme="minorEastAsia" w:eastAsiaTheme="minorEastAsia" w:hAnsiTheme="minorEastAsia"/>
        </w:rPr>
      </w:pPr>
    </w:p>
    <w:p w:rsidR="00067F1D" w:rsidRDefault="00067F1D">
      <w:pPr>
        <w:spacing w:before="156" w:after="156" w:line="240" w:lineRule="auto"/>
        <w:rPr>
          <w:rFonts w:asciiTheme="minorEastAsia" w:eastAsiaTheme="minorEastAsia" w:hAnsiTheme="minorEastAsia"/>
        </w:rPr>
      </w:pPr>
    </w:p>
    <w:p w:rsidR="00067F1D" w:rsidRDefault="00067F1D">
      <w:pPr>
        <w:spacing w:before="156" w:after="156" w:line="240" w:lineRule="auto"/>
        <w:rPr>
          <w:rFonts w:asciiTheme="minorEastAsia" w:eastAsiaTheme="minorEastAsia" w:hAnsiTheme="minorEastAsia"/>
        </w:rPr>
      </w:pPr>
    </w:p>
    <w:p w:rsidR="00067F1D" w:rsidRDefault="00067F1D">
      <w:pPr>
        <w:spacing w:before="156" w:after="156" w:line="480" w:lineRule="auto"/>
        <w:rPr>
          <w:rFonts w:asciiTheme="minorEastAsia" w:eastAsiaTheme="minorEastAsia" w:hAnsiTheme="minorEastAsia"/>
        </w:rPr>
      </w:pPr>
    </w:p>
    <w:p w:rsidR="00067F1D" w:rsidRDefault="00E5559A">
      <w:pPr>
        <w:spacing w:before="156" w:after="156" w:line="240" w:lineRule="auto"/>
        <w:rPr>
          <w:rFonts w:asciiTheme="minorEastAsia" w:eastAsiaTheme="minorEastAsia" w:hAnsiTheme="minorEastAsia"/>
        </w:rPr>
      </w:pPr>
      <w:r>
        <w:rPr>
          <w:rFonts w:asciiTheme="minorEastAsia" w:eastAsiaTheme="minorEastAsia" w:hAnsiTheme="minorEastAsia" w:hint="eastAsia"/>
        </w:rPr>
        <w:t>Press and hold, in the upper left corner of the screen, enter the password (Administrator: jn9527, Operation and maintenance personnel: 9527) in the dialog box that pops up, and click "OK".</w:t>
      </w:r>
    </w:p>
    <w:p w:rsidR="00067F1D" w:rsidRDefault="00E5559A">
      <w:pPr>
        <w:spacing w:before="156" w:after="156" w:line="240" w:lineRule="auto"/>
        <w:rPr>
          <w:rFonts w:asciiTheme="minorEastAsia" w:eastAsiaTheme="minorEastAsia" w:hAnsiTheme="minorEastAsia"/>
        </w:rPr>
      </w:pPr>
      <w:r>
        <w:rPr>
          <w:noProof/>
        </w:rPr>
        <mc:AlternateContent>
          <mc:Choice Requires="wpg">
            <w:drawing>
              <wp:anchor distT="0" distB="0" distL="114300" distR="114300" simplePos="0" relativeHeight="251742208" behindDoc="0" locked="0" layoutInCell="1" allowOverlap="1">
                <wp:simplePos x="0" y="0"/>
                <wp:positionH relativeFrom="column">
                  <wp:posOffset>-5715</wp:posOffset>
                </wp:positionH>
                <wp:positionV relativeFrom="paragraph">
                  <wp:posOffset>85090</wp:posOffset>
                </wp:positionV>
                <wp:extent cx="6298565" cy="1847850"/>
                <wp:effectExtent l="0" t="0" r="6985" b="0"/>
                <wp:wrapNone/>
                <wp:docPr id="1152" name="组合 35"/>
                <wp:cNvGraphicFramePr/>
                <a:graphic xmlns:a="http://schemas.openxmlformats.org/drawingml/2006/main">
                  <a:graphicData uri="http://schemas.microsoft.com/office/word/2010/wordprocessingGroup">
                    <wpg:wgp>
                      <wpg:cNvGrpSpPr/>
                      <wpg:grpSpPr>
                        <a:xfrm>
                          <a:off x="0" y="0"/>
                          <a:ext cx="6298565" cy="1824585"/>
                          <a:chOff x="0" y="10819"/>
                          <a:chExt cx="6297295" cy="1697133"/>
                        </a:xfrm>
                      </wpg:grpSpPr>
                      <wpg:grpSp>
                        <wpg:cNvPr id="1153" name="组合 1153"/>
                        <wpg:cNvGrpSpPr/>
                        <wpg:grpSpPr>
                          <a:xfrm>
                            <a:off x="3232222" y="23974"/>
                            <a:ext cx="3065073" cy="1670827"/>
                            <a:chOff x="3232222" y="23974"/>
                            <a:chExt cx="3065073" cy="1670827"/>
                          </a:xfrm>
                        </wpg:grpSpPr>
                        <pic:pic xmlns:pic="http://schemas.openxmlformats.org/drawingml/2006/picture">
                          <pic:nvPicPr>
                            <pic:cNvPr id="1154" name="图片 1154"/>
                            <pic:cNvPicPr>
                              <a:picLocks noChangeAspect="1"/>
                            </pic:cNvPicPr>
                          </pic:nvPicPr>
                          <pic:blipFill>
                            <a:blip r:embed="rId144" cstate="print">
                              <a:extLst>
                                <a:ext uri="{28A0092B-C50C-407E-A947-70E740481C1C}">
                                  <a14:useLocalDpi xmlns:a14="http://schemas.microsoft.com/office/drawing/2010/main" val="0"/>
                                </a:ext>
                              </a:extLst>
                            </a:blip>
                            <a:stretch>
                              <a:fillRect/>
                            </a:stretch>
                          </pic:blipFill>
                          <pic:spPr>
                            <a:xfrm>
                              <a:off x="3232222" y="23974"/>
                              <a:ext cx="3065073" cy="1670827"/>
                            </a:xfrm>
                            <a:prstGeom prst="rect">
                              <a:avLst/>
                            </a:prstGeom>
                          </pic:spPr>
                        </pic:pic>
                        <wps:wsp>
                          <wps:cNvPr id="1155" name="圆角矩形 1155"/>
                          <wps:cNvSpPr>
                            <a:spLocks noChangeArrowheads="1"/>
                          </wps:cNvSpPr>
                          <wps:spPr bwMode="auto">
                            <a:xfrm>
                              <a:off x="3318000" y="256379"/>
                              <a:ext cx="517508" cy="626631"/>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wpg:grpSp>
                      <wpg:grpSp>
                        <wpg:cNvPr id="1156" name="组合 1156"/>
                        <wpg:cNvGrpSpPr/>
                        <wpg:grpSpPr>
                          <a:xfrm>
                            <a:off x="0" y="10819"/>
                            <a:ext cx="3113332" cy="1697133"/>
                            <a:chOff x="0" y="11512"/>
                            <a:chExt cx="3058795" cy="1805776"/>
                          </a:xfrm>
                        </wpg:grpSpPr>
                        <pic:pic xmlns:pic="http://schemas.openxmlformats.org/drawingml/2006/picture">
                          <pic:nvPicPr>
                            <pic:cNvPr id="1157" name="图片 1157"/>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11512"/>
                              <a:ext cx="3058795" cy="1805776"/>
                            </a:xfrm>
                            <a:prstGeom prst="rect">
                              <a:avLst/>
                            </a:prstGeom>
                            <a:noFill/>
                            <a:ln>
                              <a:noFill/>
                            </a:ln>
                          </pic:spPr>
                        </pic:pic>
                        <wps:wsp>
                          <wps:cNvPr id="1158" name="圆角矩形 1158"/>
                          <wps:cNvSpPr>
                            <a:spLocks noChangeArrowheads="1"/>
                          </wps:cNvSpPr>
                          <wps:spPr bwMode="auto">
                            <a:xfrm>
                              <a:off x="215661" y="1181819"/>
                              <a:ext cx="511175" cy="576580"/>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wpg:grpSp>
                    </wpg:wgp>
                  </a:graphicData>
                </a:graphic>
              </wp:anchor>
            </w:drawing>
          </mc:Choice>
          <mc:Fallback>
            <w:pict>
              <v:group w14:anchorId="76FE165D" id="组合 35" o:spid="_x0000_s1026" style="position:absolute;left:0;text-align:left;margin-left:-.45pt;margin-top:6.7pt;width:495.95pt;height:145.5pt;z-index:251742208" coordorigin=",108" coordsize="62972,16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">
                <v:group id="组合 1153" o:spid="_x0000_s1027" style="position:absolute;left:32322;top:239;width:30650;height:16709" coordorigin="32322,239" coordsize="30650,167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rXlMMAAADdAAAADwAAAGRycy9kb3ducmV2LnhtbERPTYvCMBC9C/6HMMLe&#10;NO2KItUoIuuyBxGsC4u3oRnbYjMpTWzrv98Igrd5vM9ZbXpTiZYaV1pWEE8iEMSZ1SXnCn7P+/EC&#10;hPPIGivLpOBBDjbr4WCFibYdn6hNfS5CCLsEFRTe14mULivIoJvYmjhwV9sY9AE2udQNdiHcVPIz&#10;iubSYMmhocCadgVlt/RuFHx32G2n8Vd7uF13j8t5dvw7xKTUx6jfLkF46v1b/HL/6DA/nk3h+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6GteUwwAAAN0AAAAP&#10;AAAAAAAAAAAAAAAAAKoCAABkcnMvZG93bnJldi54bWxQSwUGAAAAAAQABAD6AAAAmgMAAAAA&#10;">
                  <v:shape id="图片 1154" o:spid="_x0000_s1028" type="#_x0000_t75" style="position:absolute;left:32322;top:239;width:30650;height:167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2MhjFAAAA3QAAAA8AAABkcnMvZG93bnJldi54bWxET01rAjEQvQv+hzBCb5pVqsjWKLKgFalg&#10;rRdvw2bcXdxM1iTVtb++KQi9zeN9zmzRmlrcyPnKsoLhIAFBnFtdcaHg+LXqT0H4gKyxtkwKHuRh&#10;Me92Zphqe+dPuh1CIWII+xQVlCE0qZQ+L8mgH9iGOHJn6wyGCF0htcN7DDe1HCXJRBqsODaU2FBW&#10;Un45fBsF459mvXenrTvlx+3u43rJ3qe7TKmXXrt8AxGoDf/ip3uj4/zh+BX+voknyP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tjIYxQAAAN0AAAAPAAAAAAAAAAAAAAAA&#10;AJ8CAABkcnMvZG93bnJldi54bWxQSwUGAAAAAAQABAD3AAAAkQMAAAAA&#10;">
                    <v:imagedata r:id="rId145" o:title=""/>
                    <v:path arrowok="t"/>
                  </v:shape>
                  <v:roundrect id="圆角矩形 1155" o:spid="_x0000_s1029" style="position:absolute;left:33180;top:2563;width:5175;height:62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F5ecMA&#10;AADdAAAADwAAAGRycy9kb3ducmV2LnhtbERP22rCQBB9L/gPywh9q5toDJK6ilpSAr54+4AhO02C&#10;2dmQ3cb077uFgm9zONdZb0fTioF611hWEM8iEMSl1Q1XCm7X/G0Fwnlkja1lUvBDDrabycsaM20f&#10;fKbh4isRQthlqKD2vsukdGVNBt3MdsSB+7K9QR9gX0nd4yOEm1bOoyiVBhsODTV2dKipvF++jYJT&#10;sY+TRZnrj2ZMF7fP477j5KzU63TcvYPwNPqn+N9d6DA/Xi7h75twgt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PF5ecMAAADdAAAADwAAAAAAAAAAAAAAAACYAgAAZHJzL2Rv&#10;d25yZXYueG1sUEsFBgAAAAAEAAQA9QAAAIgDAAAAAA==&#10;" filled="f" strokecolor="red" strokeweight="1pt">
                    <v:stroke joinstyle="miter"/>
                  </v:roundrect>
                </v:group>
                <v:group id="组合 1156" o:spid="_x0000_s1030" style="position:absolute;top:108;width:31133;height:16971" coordorigin=",115" coordsize="30587,18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qbXQMwwAAAN0AAAAP&#10;AAAAAAAAAAAAAAAAAKoCAABkcnMvZG93bnJldi54bWxQSwUGAAAAAAQABAD6AAAAmgMAAAAA&#10;">
                  <v:shape id="图片 1157" o:spid="_x0000_s1031" type="#_x0000_t75" style="position:absolute;top:115;width:30587;height:180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Lxd7DAAAA3QAAAA8AAABkcnMvZG93bnJldi54bWxET0trAjEQvhf6H8IUvIhmFaqyNcq2IPbg&#10;wRfS47CZbpZuJssmauqvbwSht/n4njNfRtuIC3W+dqxgNMxAEJdO11wpOB5WgxkIH5A1No5JwS95&#10;WC6en+aYa3flHV32oRIphH2OCkwIbS6lLw1Z9EPXEifu23UWQ4JdJXWH1xRuGznOsom0WHNqMNjS&#10;h6HyZ3+2Cran2/s42iJWX2aDfRPMurhFpXovsXgDESiGf/HD/anT/NHrFO7fpBPk4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IvF3sMAAADdAAAADwAAAAAAAAAAAAAAAACf&#10;AgAAZHJzL2Rvd25yZXYueG1sUEsFBgAAAAAEAAQA9wAAAI8DAAAAAA==&#10;">
                    <v:imagedata r:id="rId104" o:title=""/>
                    <v:path arrowok="t"/>
                  </v:shape>
                  <v:roundrect id="圆角矩形 1158" o:spid="_x0000_s1032" style="position:absolute;left:2156;top:11818;width:5112;height:576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DW58UA&#10;AADdAAAADwAAAGRycy9kb3ducmV2LnhtbESPzYrCQBCE74LvMLSwN51kdUWio+iKi7AX/x6gybRJ&#10;MNMTMqNm3377IHjrpqqrvl6sOlerB7Wh8mwgHSWgiHNvKy4MXM674QxUiMgWa89k4I8CrJb93gIz&#10;6598pMcpFkpCOGRooIyxybQOeUkOw8g3xKJdfeswytoW2rb4lHBX688kmWqHFUtDiQ19l5TfTndn&#10;4LDfpJNxvrPbqpuOLz+/m4YnR2M+Bt16DipSF9/m1/XeCn76JbjyjYy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8NbnxQAAAN0AAAAPAAAAAAAAAAAAAAAAAJgCAABkcnMv&#10;ZG93bnJldi54bWxQSwUGAAAAAAQABAD1AAAAigMAAAAA&#10;" filled="f" strokecolor="red" strokeweight="1pt">
                    <v:stroke joinstyle="miter"/>
                  </v:roundrect>
                </v:group>
              </v:group>
            </w:pict>
          </mc:Fallback>
        </mc:AlternateContent>
      </w:r>
    </w:p>
    <w:p w:rsidR="00067F1D" w:rsidRDefault="00067F1D">
      <w:pPr>
        <w:spacing w:before="156" w:after="156" w:line="240" w:lineRule="auto"/>
        <w:rPr>
          <w:rFonts w:asciiTheme="minorEastAsia" w:eastAsiaTheme="minorEastAsia" w:hAnsiTheme="minorEastAsia"/>
        </w:rPr>
      </w:pPr>
    </w:p>
    <w:p w:rsidR="00067F1D" w:rsidRDefault="00067F1D">
      <w:pPr>
        <w:spacing w:before="156" w:after="156" w:line="240" w:lineRule="auto"/>
        <w:rPr>
          <w:rFonts w:asciiTheme="minorEastAsia" w:eastAsiaTheme="minorEastAsia" w:hAnsiTheme="minorEastAsia"/>
        </w:rPr>
      </w:pPr>
    </w:p>
    <w:p w:rsidR="00067F1D" w:rsidRDefault="00067F1D">
      <w:pPr>
        <w:spacing w:before="156" w:after="156" w:line="240" w:lineRule="auto"/>
        <w:rPr>
          <w:rFonts w:asciiTheme="minorEastAsia" w:eastAsiaTheme="minorEastAsia" w:hAnsiTheme="minorEastAsia"/>
        </w:rPr>
      </w:pPr>
    </w:p>
    <w:p w:rsidR="00067F1D" w:rsidRDefault="00067F1D">
      <w:pPr>
        <w:spacing w:before="156" w:after="156" w:line="240" w:lineRule="auto"/>
        <w:rPr>
          <w:rFonts w:asciiTheme="minorEastAsia" w:eastAsiaTheme="minorEastAsia" w:hAnsiTheme="minorEastAsia"/>
        </w:rPr>
      </w:pPr>
    </w:p>
    <w:p w:rsidR="00067F1D" w:rsidRDefault="00067F1D">
      <w:pPr>
        <w:spacing w:before="156" w:after="156" w:line="240" w:lineRule="auto"/>
        <w:rPr>
          <w:rFonts w:asciiTheme="minorEastAsia" w:eastAsiaTheme="minorEastAsia" w:hAnsiTheme="minorEastAsia"/>
        </w:rPr>
      </w:pPr>
    </w:p>
    <w:p w:rsidR="00067F1D" w:rsidRDefault="00067F1D">
      <w:pPr>
        <w:spacing w:before="156" w:after="156"/>
        <w:rPr>
          <w:rFonts w:asciiTheme="minorEastAsia" w:eastAsiaTheme="minorEastAsia" w:hAnsiTheme="minorEastAsia"/>
        </w:rPr>
      </w:pPr>
    </w:p>
    <w:p w:rsidR="00067F1D" w:rsidRDefault="00E5559A">
      <w:pPr>
        <w:spacing w:before="156" w:after="156" w:line="240" w:lineRule="auto"/>
        <w:rPr>
          <w:rFonts w:asciiTheme="minorEastAsia" w:eastAsiaTheme="minorEastAsia" w:hAnsiTheme="minorEastAsia"/>
        </w:rPr>
      </w:pPr>
      <w:r>
        <w:rPr>
          <w:rFonts w:asciiTheme="minorEastAsia" w:eastAsiaTheme="minorEastAsia" w:hAnsiTheme="minorEastAsia" w:hint="eastAsia"/>
        </w:rPr>
        <w:t>Select [Machine Set -- up] - In the interface that pops up, click [Function Mode].</w:t>
      </w:r>
    </w:p>
    <w:p w:rsidR="00067F1D" w:rsidRDefault="00067F1D">
      <w:pPr>
        <w:spacing w:before="156" w:after="156" w:line="240" w:lineRule="auto"/>
        <w:rPr>
          <w:rFonts w:asciiTheme="minorEastAsia" w:eastAsiaTheme="minorEastAsia" w:hAnsiTheme="minorEastAsia"/>
        </w:rPr>
      </w:pPr>
    </w:p>
    <w:p w:rsidR="00067F1D" w:rsidRDefault="00067F1D">
      <w:pPr>
        <w:spacing w:before="156" w:after="156" w:line="240" w:lineRule="auto"/>
        <w:rPr>
          <w:rFonts w:asciiTheme="minorEastAsia" w:eastAsiaTheme="minorEastAsia" w:hAnsiTheme="minorEastAsia"/>
        </w:rPr>
      </w:pPr>
    </w:p>
    <w:p w:rsidR="00067F1D" w:rsidRDefault="00E5559A">
      <w:pPr>
        <w:spacing w:before="156" w:after="156" w:line="240" w:lineRule="auto"/>
        <w:rPr>
          <w:rFonts w:asciiTheme="minorEastAsia" w:eastAsiaTheme="minorEastAsia" w:hAnsiTheme="minorEastAsia"/>
        </w:rPr>
      </w:pPr>
      <w:r>
        <w:rPr>
          <w:rFonts w:asciiTheme="minorEastAsia" w:eastAsiaTheme="minorEastAsia" w:hAnsiTheme="minorEastAsia" w:hint="eastAsia"/>
          <w:noProof/>
        </w:rPr>
        <mc:AlternateContent>
          <mc:Choice Requires="wpg">
            <w:drawing>
              <wp:anchor distT="0" distB="0" distL="114300" distR="114300" simplePos="0" relativeHeight="251685888" behindDoc="0" locked="0" layoutInCell="1" allowOverlap="1" wp14:anchorId="46164C57" wp14:editId="607B6CDC">
                <wp:simplePos x="0" y="0"/>
                <wp:positionH relativeFrom="column">
                  <wp:posOffset>-5715</wp:posOffset>
                </wp:positionH>
                <wp:positionV relativeFrom="paragraph">
                  <wp:posOffset>1270</wp:posOffset>
                </wp:positionV>
                <wp:extent cx="6297295" cy="1903730"/>
                <wp:effectExtent l="0" t="0" r="8255" b="0"/>
                <wp:wrapNone/>
                <wp:docPr id="1149" name="组合 1149"/>
                <wp:cNvGraphicFramePr/>
                <a:graphic xmlns:a="http://schemas.openxmlformats.org/drawingml/2006/main">
                  <a:graphicData uri="http://schemas.microsoft.com/office/word/2010/wordprocessingGroup">
                    <wpg:wgp>
                      <wpg:cNvGrpSpPr/>
                      <wpg:grpSpPr>
                        <a:xfrm>
                          <a:off x="0" y="0"/>
                          <a:ext cx="6297295" cy="1832555"/>
                          <a:chOff x="0" y="34163"/>
                          <a:chExt cx="6280297" cy="1759204"/>
                        </a:xfrm>
                      </wpg:grpSpPr>
                      <pic:pic xmlns:pic="http://schemas.openxmlformats.org/drawingml/2006/picture">
                        <pic:nvPicPr>
                          <pic:cNvPr id="30169" name="图片 2"/>
                          <pic:cNvPicPr>
                            <a:picLocks noChangeAspect="1"/>
                          </pic:cNvPicPr>
                        </pic:nvPicPr>
                        <pic:blipFill>
                          <a:blip r:embed="rId146" cstate="print">
                            <a:extLst>
                              <a:ext uri="{28A0092B-C50C-407E-A947-70E740481C1C}">
                                <a14:useLocalDpi xmlns:a14="http://schemas.microsoft.com/office/drawing/2010/main" val="0"/>
                              </a:ext>
                            </a:extLst>
                          </a:blip>
                          <a:stretch>
                            <a:fillRect/>
                          </a:stretch>
                        </pic:blipFill>
                        <pic:spPr>
                          <a:xfrm>
                            <a:off x="0" y="34163"/>
                            <a:ext cx="3119120" cy="1759204"/>
                          </a:xfrm>
                          <a:prstGeom prst="rect">
                            <a:avLst/>
                          </a:prstGeom>
                        </pic:spPr>
                      </pic:pic>
                      <pic:pic xmlns:pic="http://schemas.openxmlformats.org/drawingml/2006/picture">
                        <pic:nvPicPr>
                          <pic:cNvPr id="30170" name="图片 3"/>
                          <pic:cNvPicPr>
                            <a:picLocks noChangeAspect="1"/>
                          </pic:cNvPicPr>
                        </pic:nvPicPr>
                        <pic:blipFill>
                          <a:blip r:embed="rId147" cstate="print">
                            <a:extLst>
                              <a:ext uri="{28A0092B-C50C-407E-A947-70E740481C1C}">
                                <a14:useLocalDpi xmlns:a14="http://schemas.microsoft.com/office/drawing/2010/main" val="0"/>
                              </a:ext>
                            </a:extLst>
                          </a:blip>
                          <a:stretch>
                            <a:fillRect/>
                          </a:stretch>
                        </pic:blipFill>
                        <pic:spPr>
                          <a:xfrm>
                            <a:off x="3244362" y="57621"/>
                            <a:ext cx="3035935" cy="1712287"/>
                          </a:xfrm>
                          <a:prstGeom prst="rect">
                            <a:avLst/>
                          </a:prstGeom>
                        </pic:spPr>
                      </pic:pic>
                    </wpg:wgp>
                  </a:graphicData>
                </a:graphic>
              </wp:anchor>
            </w:drawing>
          </mc:Choice>
          <mc:Fallback>
            <w:pict>
              <v:group w14:anchorId="270810A1" id="组合 1149" o:spid="_x0000_s1026" style="position:absolute;left:0;text-align:left;margin-left:-.45pt;margin-top:.1pt;width:495.85pt;height:149.9pt;z-index:251685888" coordorigin=",341" coordsize="62802,175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">
                <v:shape id="图片 2" o:spid="_x0000_s1027" type="#_x0000_t75" style="position:absolute;top:341;width:31191;height:175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9iPDGAAAA3gAAAA8AAABkcnMvZG93bnJldi54bWxEj91qwkAUhO8LvsNyBO/qxlpEo6uIUBAk&#10;0EYf4Jg9+dHs2ZhdY3z7bqHg5TAz3zCrTW9q0VHrKssKJuMIBHFmdcWFgtPx630OwnlkjbVlUvAk&#10;B5v14G2FsbYP/qEu9YUIEHYxKii9b2IpXVaSQTe2DXHwctsa9EG2hdQtPgLc1PIjimbSYMVhocSG&#10;diVl1/RuFFyu0/p2vnzT6dml+edBJkmSa6VGw367BOGp96/wf3uvFUyjyWwBf3fCFZDr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b2I8MYAAADeAAAADwAAAAAAAAAAAAAA&#10;AACfAgAAZHJzL2Rvd25yZXYueG1sUEsFBgAAAAAEAAQA9wAAAJIDAAAAAA==&#10;">
                  <v:imagedata r:id="rId148" o:title=""/>
                  <v:path arrowok="t"/>
                </v:shape>
                <v:shape id="图片 3" o:spid="_x0000_s1028" type="#_x0000_t75" style="position:absolute;left:32443;top:576;width:30359;height:171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1ea/AAAA3gAAAA8AAABkcnMvZG93bnJldi54bWxEj8sKwjAQRfeC/xBGcKepD1SqUURRXPpe&#10;D83YFptJaWKtf28WgsvLfXEWq8YUoqbK5ZYVDPoRCOLE6pxTBdfLrjcD4TyyxsIyKfiQg9Wy3Vpg&#10;rO2bT1SffSrCCLsYFWTel7GULsnIoOvbkjh4D1sZ9EFWqdQVvsO4KeQwiibSYM7hIcOSNhklz/PL&#10;KODbeE+Hx+g+y+upTO3+uOXdWqlup1nPQXhq/D/8ax+0glE0mAaAgBNQQC6/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fptXmvwAAAN4AAAAPAAAAAAAAAAAAAAAAAJ8CAABk&#10;cnMvZG93bnJldi54bWxQSwUGAAAAAAQABAD3AAAAiwMAAAAA&#10;">
                  <v:imagedata r:id="rId149" o:title=""/>
                  <v:path arrowok="t"/>
                </v:shape>
              </v:group>
            </w:pict>
          </mc:Fallback>
        </mc:AlternateContent>
      </w:r>
    </w:p>
    <w:p w:rsidR="00067F1D" w:rsidRDefault="00067F1D">
      <w:pPr>
        <w:spacing w:before="156" w:after="156" w:line="240" w:lineRule="auto"/>
        <w:rPr>
          <w:rFonts w:asciiTheme="minorEastAsia" w:eastAsiaTheme="minorEastAsia" w:hAnsiTheme="minorEastAsia"/>
        </w:rPr>
      </w:pPr>
    </w:p>
    <w:p w:rsidR="00067F1D" w:rsidRDefault="00067F1D">
      <w:pPr>
        <w:spacing w:before="156" w:after="156" w:line="240" w:lineRule="auto"/>
        <w:rPr>
          <w:rFonts w:asciiTheme="minorEastAsia" w:eastAsiaTheme="minorEastAsia" w:hAnsiTheme="minorEastAsia"/>
        </w:rPr>
      </w:pPr>
    </w:p>
    <w:p w:rsidR="00067F1D" w:rsidRDefault="00067F1D">
      <w:pPr>
        <w:spacing w:before="156" w:after="156" w:line="240" w:lineRule="auto"/>
        <w:rPr>
          <w:rFonts w:asciiTheme="minorEastAsia" w:eastAsiaTheme="minorEastAsia" w:hAnsiTheme="minorEastAsia"/>
        </w:rPr>
      </w:pPr>
    </w:p>
    <w:p w:rsidR="00067F1D" w:rsidRDefault="00067F1D">
      <w:pPr>
        <w:spacing w:before="156" w:after="156" w:line="240" w:lineRule="auto"/>
        <w:rPr>
          <w:rFonts w:asciiTheme="minorEastAsia" w:eastAsiaTheme="minorEastAsia" w:hAnsiTheme="minorEastAsia"/>
        </w:rPr>
      </w:pPr>
    </w:p>
    <w:p w:rsidR="00067F1D" w:rsidRDefault="00067F1D">
      <w:pPr>
        <w:spacing w:before="156" w:after="156" w:line="480" w:lineRule="auto"/>
        <w:rPr>
          <w:rFonts w:asciiTheme="minorEastAsia" w:eastAsiaTheme="minorEastAsia" w:hAnsiTheme="minorEastAsia"/>
        </w:rPr>
      </w:pPr>
    </w:p>
    <w:p w:rsidR="00067F1D" w:rsidRDefault="00E5559A">
      <w:pPr>
        <w:spacing w:before="156" w:after="156" w:line="240" w:lineRule="auto"/>
        <w:rPr>
          <w:rFonts w:asciiTheme="minorEastAsia" w:eastAsiaTheme="minorEastAsia" w:hAnsiTheme="minorEastAsia"/>
        </w:rPr>
      </w:pPr>
      <w:r>
        <w:rPr>
          <w:rFonts w:asciiTheme="minorEastAsia" w:eastAsiaTheme="minorEastAsia" w:hAnsiTheme="minorEastAsia"/>
        </w:rPr>
        <w:t xml:space="preserve">Select the corresponding machine model in the pop-up interface; </w:t>
      </w:r>
      <w:proofErr w:type="gramStart"/>
      <w:r>
        <w:rPr>
          <w:rFonts w:asciiTheme="minorEastAsia" w:eastAsiaTheme="minorEastAsia" w:hAnsiTheme="minorEastAsia" w:hint="eastAsia"/>
        </w:rPr>
        <w:t>With</w:t>
      </w:r>
      <w:proofErr w:type="gramEnd"/>
      <w:r>
        <w:rPr>
          <w:rFonts w:asciiTheme="minorEastAsia" w:eastAsiaTheme="minorEastAsia" w:hAnsiTheme="minorEastAsia" w:hint="eastAsia"/>
        </w:rPr>
        <w:t xml:space="preserve"> fresh milk model, click "fresh milk function on/off" to open the button in the pop-up interface.</w:t>
      </w:r>
    </w:p>
    <w:bookmarkStart w:id="492" w:name="_Toc135843170"/>
    <w:bookmarkStart w:id="493" w:name="_Toc135994163"/>
    <w:bookmarkStart w:id="494" w:name="_Toc149310970"/>
    <w:p w:rsidR="00067F1D" w:rsidRDefault="00E5559A">
      <w:pPr>
        <w:pStyle w:val="2"/>
        <w:spacing w:before="156" w:after="156"/>
        <w:ind w:right="200"/>
        <w:rPr>
          <w:rFonts w:asciiTheme="minorEastAsia" w:eastAsiaTheme="minorEastAsia" w:hAnsiTheme="minorEastAsia"/>
          <w:color w:val="000000" w:themeColor="text1"/>
        </w:rPr>
      </w:pPr>
      <w:r>
        <w:rPr>
          <w:noProof/>
        </w:rPr>
        <mc:AlternateContent>
          <mc:Choice Requires="wpg">
            <w:drawing>
              <wp:anchor distT="0" distB="0" distL="114300" distR="114300" simplePos="0" relativeHeight="251743232" behindDoc="0" locked="0" layoutInCell="1" allowOverlap="1">
                <wp:simplePos x="0" y="0"/>
                <wp:positionH relativeFrom="column">
                  <wp:posOffset>2540</wp:posOffset>
                </wp:positionH>
                <wp:positionV relativeFrom="paragraph">
                  <wp:posOffset>289560</wp:posOffset>
                </wp:positionV>
                <wp:extent cx="6288405" cy="1704975"/>
                <wp:effectExtent l="0" t="0" r="17145" b="9525"/>
                <wp:wrapNone/>
                <wp:docPr id="1159" name="组合 41"/>
                <wp:cNvGraphicFramePr/>
                <a:graphic xmlns:a="http://schemas.openxmlformats.org/drawingml/2006/main">
                  <a:graphicData uri="http://schemas.microsoft.com/office/word/2010/wordprocessingGroup">
                    <wpg:wgp>
                      <wpg:cNvGrpSpPr/>
                      <wpg:grpSpPr>
                        <a:xfrm>
                          <a:off x="0" y="0"/>
                          <a:ext cx="6288502" cy="1704975"/>
                          <a:chOff x="0" y="0"/>
                          <a:chExt cx="6297298" cy="1705132"/>
                        </a:xfrm>
                      </wpg:grpSpPr>
                      <pic:pic xmlns:pic="http://schemas.openxmlformats.org/drawingml/2006/picture">
                        <pic:nvPicPr>
                          <pic:cNvPr id="1160" name="图片 1160"/>
                          <pic:cNvPicPr>
                            <a:picLocks noChangeAspect="1"/>
                          </pic:cNvPicPr>
                        </pic:nvPicPr>
                        <pic:blipFill>
                          <a:blip r:embed="rId150" cstate="print">
                            <a:extLst>
                              <a:ext uri="{28A0092B-C50C-407E-A947-70E740481C1C}">
                                <a14:useLocalDpi xmlns:a14="http://schemas.microsoft.com/office/drawing/2010/main" val="0"/>
                              </a:ext>
                            </a:extLst>
                          </a:blip>
                          <a:srcRect l="21817" t="8060" r="19817" b="11001"/>
                          <a:stretch>
                            <a:fillRect/>
                          </a:stretch>
                        </pic:blipFill>
                        <pic:spPr>
                          <a:xfrm rot="16200000">
                            <a:off x="705871" y="-702331"/>
                            <a:ext cx="1701592" cy="3113333"/>
                          </a:xfrm>
                          <a:prstGeom prst="rect">
                            <a:avLst/>
                          </a:prstGeom>
                        </pic:spPr>
                      </pic:pic>
                      <pic:pic xmlns:pic="http://schemas.openxmlformats.org/drawingml/2006/picture">
                        <pic:nvPicPr>
                          <pic:cNvPr id="1161" name="图片 1161"/>
                          <pic:cNvPicPr>
                            <a:picLocks noChangeAspect="1"/>
                          </pic:cNvPicPr>
                        </pic:nvPicPr>
                        <pic:blipFill>
                          <a:blip r:embed="rId151" cstate="print">
                            <a:extLst>
                              <a:ext uri="{28A0092B-C50C-407E-A947-70E740481C1C}">
                                <a14:useLocalDpi xmlns:a14="http://schemas.microsoft.com/office/drawing/2010/main" val="0"/>
                              </a:ext>
                            </a:extLst>
                          </a:blip>
                          <a:srcRect t="10892" b="15117"/>
                          <a:stretch>
                            <a:fillRect/>
                          </a:stretch>
                        </pic:blipFill>
                        <pic:spPr>
                          <a:xfrm>
                            <a:off x="3232225" y="0"/>
                            <a:ext cx="3065073" cy="1701572"/>
                          </a:xfrm>
                          <a:prstGeom prst="rect">
                            <a:avLst/>
                          </a:prstGeom>
                        </pic:spPr>
                      </pic:pic>
                      <wps:wsp>
                        <wps:cNvPr id="1162" name="直接箭头连接符 1162"/>
                        <wps:cNvCnPr/>
                        <wps:spPr>
                          <a:xfrm flipH="1" flipV="1">
                            <a:off x="4537637" y="687683"/>
                            <a:ext cx="335280" cy="28956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E69D77F" id="组合 41" o:spid="_x0000_s1026" style="position:absolute;left:0;text-align:left;margin-left:.2pt;margin-top:22.8pt;width:495.15pt;height:134.25pt;z-index:251743232" coordsize="62972,170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">
                <v:shape id="图片 1160" o:spid="_x0000_s1027" type="#_x0000_t75" style="position:absolute;left:7059;top:-7024;width:17016;height:31133;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55yxnEAAAA3QAAAA8AAABkcnMvZG93bnJldi54bWxEj8FuwkAMRO9I/YeVK/UGGzhEKGVBERSp&#10;t4rAB1hZN4mS9SbZBQJfjw+VerM145nnzW5ynbrRGBrPBpaLBBRx6W3DlYHL+ThfgwoR2WLnmQw8&#10;KMBu+zbbYGb9nU90K2KlJIRDhgbqGPtM61DW5DAsfE8s2q8fHUZZx0rbEe8S7jq9SpJUO2xYGmrs&#10;aV9T2RZXZ6BIr1++GY79Ks+HSze0z592OBjz8T7ln6AiTfHf/Hf9bQV/mQq/fCMj6O0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55yxnEAAAA3QAAAA8AAAAAAAAAAAAAAAAA&#10;nwIAAGRycy9kb3ducmV2LnhtbFBLBQYAAAAABAAEAPcAAACQAwAAAAA=&#10;">
                  <v:imagedata r:id="rId152" o:title="" croptop="5282f" cropbottom="7210f" cropleft="14298f" cropright="12987f"/>
                  <v:path arrowok="t"/>
                </v:shape>
                <v:shape id="图片 1161" o:spid="_x0000_s1028" type="#_x0000_t75" style="position:absolute;left:32322;width:30650;height:170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yZfvDAAAA3QAAAA8AAABkcnMvZG93bnJldi54bWxET01rAjEQvRf6H8IUvNXsClW7GqW1tHgR&#10;1AribUjG3cXNJGyirv/eCIXe5vE+ZzrvbCMu1IbasYK8n4Eg1s7UXCrY/X6/jkGEiGywcUwKbhRg&#10;Pnt+mmJh3JU3dNnGUqQQDgUqqGL0hZRBV2Qx9J0nTtzRtRZjgm0pTYvXFG4bOciyobRYc2qo0NOi&#10;In3anq0C1Hp0kD/vn0z+uPG7Vfn2tV8r1XvpPiYgInXxX/znXpo0Px/m8PgmnSBn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HJl+8MAAADdAAAADwAAAAAAAAAAAAAAAACf&#10;AgAAZHJzL2Rvd25yZXYueG1sUEsFBgAAAAAEAAQA9wAAAI8DAAAAAA==&#10;">
                  <v:imagedata r:id="rId153" o:title="" croptop="7138f" cropbottom="9907f"/>
                  <v:path arrowok="t"/>
                </v:shape>
                <v:shape id="直接箭头连接符 1162" o:spid="_x0000_s1029" type="#_x0000_t32" style="position:absolute;left:45376;top:6876;width:3353;height:289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PJFsEAAADdAAAADwAAAGRycy9kb3ducmV2LnhtbERPS4vCMBC+C/sfwix4s2l7EKlGkQVB&#10;kIVdH/ehGdtqM+k20cZ/vxEEb/PxPWexCqYVd+pdY1lBlqQgiEurG64UHA+byQyE88gaW8uk4EEO&#10;VsuP0QILbQf+pfveVyKGsCtQQe19V0jpypoMusR2xJE7296gj7CvpO5xiOGmlXmaTqXBhmNDjR19&#10;1VRe9zejYBeGbsg3P3+X7+y03urgzpKcUuPPsJ6D8BT8W/xyb3Wcn01zeH4TT5D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I8kWwQAAAN0AAAAPAAAAAAAAAAAAAAAA&#10;AKECAABkcnMvZG93bnJldi54bWxQSwUGAAAAAAQABAD5AAAAjwMAAAAA&#10;" strokecolor="red" strokeweight="1pt">
                  <v:stroke endarrow="block" joinstyle="miter"/>
                </v:shape>
              </v:group>
            </w:pict>
          </mc:Fallback>
        </mc:AlternateContent>
      </w:r>
      <w:r>
        <w:rPr>
          <w:rFonts w:asciiTheme="minorEastAsia" w:eastAsiaTheme="minorEastAsia" w:hAnsiTheme="minorEastAsia" w:hint="eastAsia"/>
          <w:color w:val="000000" w:themeColor="text1"/>
        </w:rPr>
        <w:t>Connect to the Internet</w:t>
      </w:r>
      <w:bookmarkEnd w:id="492"/>
      <w:bookmarkEnd w:id="493"/>
      <w:bookmarkEnd w:id="494"/>
    </w:p>
    <w:p w:rsidR="00067F1D" w:rsidRDefault="00067F1D">
      <w:pPr>
        <w:spacing w:before="156" w:after="156"/>
      </w:pPr>
    </w:p>
    <w:p w:rsidR="00067F1D" w:rsidRDefault="00067F1D">
      <w:pPr>
        <w:spacing w:before="156" w:after="156"/>
      </w:pPr>
    </w:p>
    <w:p w:rsidR="00067F1D" w:rsidRDefault="00067F1D">
      <w:pPr>
        <w:spacing w:before="156" w:after="156"/>
      </w:pPr>
    </w:p>
    <w:p w:rsidR="00067F1D" w:rsidRDefault="00067F1D">
      <w:pPr>
        <w:spacing w:before="156" w:after="156"/>
      </w:pPr>
    </w:p>
    <w:p w:rsidR="00067F1D" w:rsidRDefault="00067F1D">
      <w:pPr>
        <w:spacing w:before="156" w:after="156" w:line="480" w:lineRule="auto"/>
        <w:rPr>
          <w:rFonts w:asciiTheme="minorEastAsia" w:eastAsiaTheme="minorEastAsia" w:hAnsiTheme="minorEastAsia"/>
        </w:rPr>
      </w:pPr>
    </w:p>
    <w:p w:rsidR="00067F1D" w:rsidRDefault="00E5559A">
      <w:pPr>
        <w:spacing w:before="156" w:after="156" w:line="240" w:lineRule="auto"/>
        <w:rPr>
          <w:rFonts w:asciiTheme="minorEastAsia" w:eastAsiaTheme="minorEastAsia" w:hAnsiTheme="minorEastAsia"/>
        </w:rPr>
      </w:pPr>
      <w:r>
        <w:rPr>
          <w:rFonts w:asciiTheme="minorEastAsia" w:eastAsiaTheme="minorEastAsia" w:hAnsiTheme="minorEastAsia" w:hint="eastAsia"/>
        </w:rPr>
        <w:t>Inside the machine, take out the signal receiver. Open the glue plug under the display, insert the signal receiver into the USB port on the right, and the machine will automatically restart. When the machine restarts, long press, the top left corner of the screen, enter the password: jn9527 in the pop-up dialog box, and click "OK".</w:t>
      </w:r>
    </w:p>
    <w:p w:rsidR="00067F1D" w:rsidRDefault="00E5559A">
      <w:pPr>
        <w:spacing w:before="156" w:after="156" w:line="240" w:lineRule="auto"/>
        <w:rPr>
          <w:rFonts w:asciiTheme="minorEastAsia" w:eastAsiaTheme="minorEastAsia" w:hAnsiTheme="minorEastAsia"/>
        </w:rPr>
      </w:pPr>
      <w:r>
        <w:rPr>
          <w:noProof/>
        </w:rPr>
        <mc:AlternateContent>
          <mc:Choice Requires="wpg">
            <w:drawing>
              <wp:anchor distT="0" distB="0" distL="114300" distR="114300" simplePos="0" relativeHeight="251744256" behindDoc="0" locked="0" layoutInCell="1" allowOverlap="1">
                <wp:simplePos x="0" y="0"/>
                <wp:positionH relativeFrom="column">
                  <wp:posOffset>86096</wp:posOffset>
                </wp:positionH>
                <wp:positionV relativeFrom="paragraph">
                  <wp:posOffset>1493</wp:posOffset>
                </wp:positionV>
                <wp:extent cx="6148199" cy="1720850"/>
                <wp:effectExtent l="0" t="0" r="5080" b="0"/>
                <wp:wrapNone/>
                <wp:docPr id="1163" name="组合 48"/>
                <wp:cNvGraphicFramePr/>
                <a:graphic xmlns:a="http://schemas.openxmlformats.org/drawingml/2006/main">
                  <a:graphicData uri="http://schemas.microsoft.com/office/word/2010/wordprocessingGroup">
                    <wpg:wgp>
                      <wpg:cNvGrpSpPr/>
                      <wpg:grpSpPr>
                        <a:xfrm>
                          <a:off x="0" y="0"/>
                          <a:ext cx="6148199" cy="1720850"/>
                          <a:chOff x="89340" y="0"/>
                          <a:chExt cx="6148199" cy="1720850"/>
                        </a:xfrm>
                      </wpg:grpSpPr>
                      <pic:pic xmlns:pic="http://schemas.openxmlformats.org/drawingml/2006/picture">
                        <pic:nvPicPr>
                          <pic:cNvPr id="1164" name="图片 1164"/>
                          <pic:cNvPicPr>
                            <a:picLocks noChangeAspect="1"/>
                          </pic:cNvPicPr>
                        </pic:nvPicPr>
                        <pic:blipFill>
                          <a:blip r:embed="rId154" cstate="print">
                            <a:extLst>
                              <a:ext uri="{28A0092B-C50C-407E-A947-70E740481C1C}">
                                <a14:useLocalDpi xmlns:a14="http://schemas.microsoft.com/office/drawing/2010/main" val="0"/>
                              </a:ext>
                            </a:extLst>
                          </a:blip>
                          <a:stretch>
                            <a:fillRect/>
                          </a:stretch>
                        </pic:blipFill>
                        <pic:spPr>
                          <a:xfrm>
                            <a:off x="3304169" y="0"/>
                            <a:ext cx="2933370" cy="1718772"/>
                          </a:xfrm>
                          <a:prstGeom prst="rect">
                            <a:avLst/>
                          </a:prstGeom>
                        </pic:spPr>
                      </pic:pic>
                      <wps:wsp>
                        <wps:cNvPr id="1165" name="圆角矩形 1165"/>
                        <wps:cNvSpPr>
                          <a:spLocks noChangeArrowheads="1"/>
                        </wps:cNvSpPr>
                        <wps:spPr bwMode="auto">
                          <a:xfrm>
                            <a:off x="3375013" y="903711"/>
                            <a:ext cx="517508" cy="626631"/>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pic:pic xmlns:pic="http://schemas.openxmlformats.org/drawingml/2006/picture">
                        <pic:nvPicPr>
                          <pic:cNvPr id="1166" name="图片 1166"/>
                          <pic:cNvPicPr>
                            <a:picLocks noChangeAspect="1"/>
                          </pic:cNvPicPr>
                        </pic:nvPicPr>
                        <pic:blipFill>
                          <a:blip r:embed="rId155" cstate="print">
                            <a:extLst>
                              <a:ext uri="{28A0092B-C50C-407E-A947-70E740481C1C}">
                                <a14:useLocalDpi xmlns:a14="http://schemas.microsoft.com/office/drawing/2010/main" val="0"/>
                              </a:ext>
                            </a:extLst>
                          </a:blip>
                          <a:stretch>
                            <a:fillRect/>
                          </a:stretch>
                        </pic:blipFill>
                        <pic:spPr>
                          <a:xfrm>
                            <a:off x="89340" y="0"/>
                            <a:ext cx="2936917" cy="1720850"/>
                          </a:xfrm>
                          <a:prstGeom prst="rect">
                            <a:avLst/>
                          </a:prstGeom>
                        </pic:spPr>
                      </pic:pic>
                      <wps:wsp>
                        <wps:cNvPr id="1167" name="圆角矩形 1167"/>
                        <wps:cNvSpPr>
                          <a:spLocks noChangeArrowheads="1"/>
                        </wps:cNvSpPr>
                        <wps:spPr bwMode="auto">
                          <a:xfrm>
                            <a:off x="273476" y="1046569"/>
                            <a:ext cx="520089" cy="599213"/>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wpg:wgp>
                  </a:graphicData>
                </a:graphic>
                <wp14:sizeRelH relativeFrom="margin">
                  <wp14:pctWidth>0</wp14:pctWidth>
                </wp14:sizeRelH>
              </wp:anchor>
            </w:drawing>
          </mc:Choice>
          <mc:Fallback>
            <w:pict>
              <v:group w14:anchorId="4DC45AD1" id="组合 48" o:spid="_x0000_s1026" style="position:absolute;left:0;text-align:left;margin-left:6.8pt;margin-top:.1pt;width:484.1pt;height:135.5pt;z-index:251744256;mso-width-relative:margin" coordorigin="893" coordsize="61481,17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">
                <v:shape id="图片 1164" o:spid="_x0000_s1027" type="#_x0000_t75" style="position:absolute;left:33041;width:29334;height:171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6ckDCAAAA3QAAAA8AAABkcnMvZG93bnJldi54bWxET01rwkAQvRf8D8sIXopulBIldRURAp4E&#10;U/E8ZKdJ2uxszI4a/323UOhtHu9z1tvBtepOfWg8G5jPElDEpbcNVwbOH/l0BSoIssXWMxl4UoDt&#10;ZvSyxsz6B5/oXkilYgiHDA3UIl2mdShrchhmviOO3KfvHUqEfaVtj48Y7lq9SJJUO2w4NtTY0b6m&#10;8ru4OQOndnmVS54vr9X+KF+LVyx8SI2ZjIfdOyihQf7Ff+6DjfPn6Rv8fhNP0Js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BenJAwgAAAN0AAAAPAAAAAAAAAAAAAAAAAJ8C&#10;AABkcnMvZG93bnJldi54bWxQSwUGAAAAAAQABAD3AAAAjgMAAAAA&#10;">
                  <v:imagedata r:id="rId156" o:title=""/>
                  <v:path arrowok="t"/>
                </v:shape>
                <v:roundrect id="圆角矩形 1165" o:spid="_x0000_s1028" style="position:absolute;left:33750;top:9037;width:5175;height:626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2zxMIA&#10;AADdAAAADwAAAGRycy9kb3ducmV2LnhtbERPzYrCMBC+C75DGMGbplW3SG0quqIIe1ldH2BoxrbY&#10;TEqT1fr2RljY23x8v5Ote9OIO3WutqwgnkYgiAuray4VXH72kyUI55E1NpZJwZMcrPPhIMNU2wef&#10;6H72pQgh7FJUUHnfplK6oiKDbmpb4sBdbWfQB9iVUnf4COGmkbMoSqTBmkNDhS19VlTczr9Gwfdx&#10;Gy/mxV7v6j6ZXw5f25YXJ6XGo36zAuGp9//iP/dRh/lx8gHvb8IJM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nbPEwgAAAN0AAAAPAAAAAAAAAAAAAAAAAJgCAABkcnMvZG93&#10;bnJldi54bWxQSwUGAAAAAAQABAD1AAAAhwMAAAAA&#10;" filled="f" strokecolor="red" strokeweight="1pt">
                  <v:stroke joinstyle="miter"/>
                </v:roundrect>
                <v:shape id="图片 1166" o:spid="_x0000_s1029" type="#_x0000_t75" style="position:absolute;left:893;width:29369;height:17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WijfCAAAA3QAAAA8AAABkcnMvZG93bnJldi54bWxET0uLwjAQvgv+hzDC3rapLpSlGkUERWEP&#10;vhC8Dc3YVptJaWLt+uvNwoK3+fieM5l1phItNa60rGAYxSCIM6tLzhUcD8vPbxDOI2usLJOCX3Iw&#10;m/Z7E0y1ffCO2r3PRQhhl6KCwvs6ldJlBRl0ka2JA3exjUEfYJNL3eAjhJtKjuI4kQZLDg0F1rQo&#10;KLvt70YBYmyuuJqfTfvMTlu/0fbnSyv1MejmYxCeOv8W/7vXOswfJgn8fRNOkNM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UFoo3wgAAAN0AAAAPAAAAAAAAAAAAAAAAAJ8C&#10;AABkcnMvZG93bnJldi54bWxQSwUGAAAAAAQABAD3AAAAjgMAAAAA&#10;">
                  <v:imagedata r:id="rId157" o:title=""/>
                  <v:path arrowok="t"/>
                </v:shape>
                <v:roundrect id="圆角矩形 1167" o:spid="_x0000_s1030" style="position:absolute;left:2734;top:10465;width:5201;height:599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OIKMMA&#10;AADdAAAADwAAAGRycy9kb3ducmV2LnhtbERPyWrDMBC9F/IPYgK9NbLj4AY3SsiCSyCXZvmAwZra&#10;JtbIWIrt/n1VKOQ2j7fOajOaRvTUudqygngWgSAurK65VHC75m9LEM4ja2wsk4IfcrBZT15WmGk7&#10;8Jn6iy9FCGGXoYLK+zaT0hUVGXQz2xIH7tt2Bn2AXSl1h0MIN42cR1EqDdYcGipsaV9Rcb88jIKv&#10;4y5eJEWuD/WYJrfP067lxVmp1+m4/QDhafRP8b/7qMP8OH2Hv2/CC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OIKMMAAADdAAAADwAAAAAAAAAAAAAAAACYAgAAZHJzL2Rv&#10;d25yZXYueG1sUEsFBgAAAAAEAAQA9QAAAIgDAAAAAA==&#10;" filled="f" strokecolor="red" strokeweight="1pt">
                  <v:stroke joinstyle="miter"/>
                </v:roundrect>
              </v:group>
            </w:pict>
          </mc:Fallback>
        </mc:AlternateContent>
      </w:r>
    </w:p>
    <w:p w:rsidR="00067F1D" w:rsidRDefault="00067F1D">
      <w:pPr>
        <w:spacing w:before="156" w:after="156" w:line="240" w:lineRule="auto"/>
        <w:rPr>
          <w:rFonts w:asciiTheme="minorEastAsia" w:eastAsiaTheme="minorEastAsia" w:hAnsiTheme="minorEastAsia"/>
        </w:rPr>
      </w:pPr>
    </w:p>
    <w:p w:rsidR="00067F1D" w:rsidRDefault="00067F1D">
      <w:pPr>
        <w:spacing w:before="156" w:after="156" w:line="240" w:lineRule="auto"/>
        <w:rPr>
          <w:rFonts w:asciiTheme="minorEastAsia" w:eastAsiaTheme="minorEastAsia" w:hAnsiTheme="minorEastAsia"/>
        </w:rPr>
      </w:pPr>
    </w:p>
    <w:p w:rsidR="00067F1D" w:rsidRDefault="00067F1D">
      <w:pPr>
        <w:spacing w:before="156" w:after="156" w:line="240" w:lineRule="auto"/>
        <w:rPr>
          <w:rFonts w:asciiTheme="minorEastAsia" w:eastAsiaTheme="minorEastAsia" w:hAnsiTheme="minorEastAsia"/>
        </w:rPr>
      </w:pPr>
    </w:p>
    <w:p w:rsidR="00067F1D" w:rsidRDefault="00067F1D">
      <w:pPr>
        <w:spacing w:before="156" w:after="156" w:line="240" w:lineRule="auto"/>
        <w:rPr>
          <w:rFonts w:asciiTheme="minorEastAsia" w:eastAsiaTheme="minorEastAsia" w:hAnsiTheme="minorEastAsia"/>
        </w:rPr>
      </w:pPr>
    </w:p>
    <w:p w:rsidR="00067F1D" w:rsidRDefault="00067F1D">
      <w:pPr>
        <w:spacing w:before="156" w:after="156"/>
        <w:rPr>
          <w:rFonts w:asciiTheme="minorEastAsia" w:eastAsiaTheme="minorEastAsia" w:hAnsiTheme="minorEastAsia"/>
        </w:rPr>
      </w:pPr>
    </w:p>
    <w:p w:rsidR="00067F1D" w:rsidRDefault="00EF7D1F">
      <w:pPr>
        <w:spacing w:before="156" w:after="156"/>
        <w:rPr>
          <w:rFonts w:asciiTheme="minorEastAsia" w:eastAsiaTheme="minorEastAsia" w:hAnsiTheme="minorEastAsia"/>
          <w:color w:val="FF0000"/>
        </w:rPr>
      </w:pPr>
      <w:r>
        <w:rPr>
          <w:rFonts w:asciiTheme="minorEastAsia" w:eastAsiaTheme="minorEastAsia" w:hAnsiTheme="minorEastAsia" w:hint="eastAsia"/>
          <w:noProof/>
        </w:rPr>
        <w:drawing>
          <wp:anchor distT="0" distB="0" distL="114300" distR="114300" simplePos="0" relativeHeight="251407360" behindDoc="0" locked="0" layoutInCell="1" allowOverlap="1" wp14:anchorId="4768227C" wp14:editId="00FFB9E8">
            <wp:simplePos x="0" y="0"/>
            <wp:positionH relativeFrom="column">
              <wp:posOffset>66675</wp:posOffset>
            </wp:positionH>
            <wp:positionV relativeFrom="paragraph">
              <wp:posOffset>527702</wp:posOffset>
            </wp:positionV>
            <wp:extent cx="2985135" cy="1749425"/>
            <wp:effectExtent l="0" t="0" r="5715" b="3175"/>
            <wp:wrapNone/>
            <wp:docPr id="205" name="图片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205"/>
                    <pic:cNvPicPr>
                      <a:picLocks noChangeAspect="1"/>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2985135" cy="1749425"/>
                    </a:xfrm>
                    <a:prstGeom prst="rect">
                      <a:avLst/>
                    </a:prstGeom>
                  </pic:spPr>
                </pic:pic>
              </a:graphicData>
            </a:graphic>
            <wp14:sizeRelH relativeFrom="margin">
              <wp14:pctWidth>0</wp14:pctWidth>
            </wp14:sizeRelH>
          </wp:anchor>
        </w:drawing>
      </w:r>
      <w:r w:rsidR="00E5559A">
        <w:rPr>
          <w:rFonts w:asciiTheme="minorEastAsia" w:eastAsiaTheme="minorEastAsia" w:hAnsiTheme="minorEastAsia" w:hint="eastAsia"/>
        </w:rPr>
        <w:t>Enter</w:t>
      </w:r>
      <w:r w:rsidR="00E5559A">
        <w:rPr>
          <w:rFonts w:asciiTheme="minorEastAsia" w:eastAsiaTheme="minorEastAsia" w:hAnsiTheme="minorEastAsia"/>
          <w:color w:val="000000" w:themeColor="text1"/>
        </w:rPr>
        <w:t xml:space="preserve"> the background of the </w:t>
      </w:r>
      <w:r w:rsidR="00E5559A">
        <w:rPr>
          <w:rFonts w:asciiTheme="minorEastAsia" w:eastAsiaTheme="minorEastAsia" w:hAnsiTheme="minorEastAsia"/>
        </w:rPr>
        <w:t>machine</w:t>
      </w:r>
      <w:r w:rsidR="00E5559A">
        <w:rPr>
          <w:rFonts w:asciiTheme="minorEastAsia" w:eastAsiaTheme="minorEastAsia" w:hAnsiTheme="minorEastAsia" w:hint="eastAsia"/>
          <w:color w:val="000000" w:themeColor="text1"/>
        </w:rPr>
        <w:t>, click "Machine Settings", select [Remote detection] in the pop-up interface, and click the icon of "Remote detection".</w:t>
      </w:r>
    </w:p>
    <w:p w:rsidR="00067F1D" w:rsidRDefault="00EF7D1F">
      <w:pPr>
        <w:spacing w:before="156" w:after="156" w:line="240" w:lineRule="auto"/>
        <w:rPr>
          <w:rFonts w:asciiTheme="minorEastAsia" w:eastAsiaTheme="minorEastAsia" w:hAnsiTheme="minorEastAsia"/>
          <w:color w:val="FF0000"/>
        </w:rPr>
      </w:pPr>
      <w:r>
        <w:rPr>
          <w:rFonts w:asciiTheme="minorEastAsia" w:eastAsiaTheme="minorEastAsia" w:hAnsiTheme="minorEastAsia"/>
          <w:noProof/>
          <w:color w:val="FF0000"/>
        </w:rPr>
        <mc:AlternateContent>
          <mc:Choice Requires="wps">
            <w:drawing>
              <wp:anchor distT="0" distB="0" distL="114300" distR="114300" simplePos="0" relativeHeight="251409408" behindDoc="0" locked="0" layoutInCell="1" allowOverlap="1" wp14:anchorId="4CD0229E" wp14:editId="67CCF338">
                <wp:simplePos x="0" y="0"/>
                <wp:positionH relativeFrom="column">
                  <wp:posOffset>6029325</wp:posOffset>
                </wp:positionH>
                <wp:positionV relativeFrom="paragraph">
                  <wp:posOffset>213311</wp:posOffset>
                </wp:positionV>
                <wp:extent cx="248285" cy="178435"/>
                <wp:effectExtent l="6350" t="6350" r="12065" b="24765"/>
                <wp:wrapNone/>
                <wp:docPr id="212" name="圆角矩形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285" cy="178435"/>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a:graphicData>
                </a:graphic>
              </wp:anchor>
            </w:drawing>
          </mc:Choice>
          <mc:Fallback>
            <w:pict>
              <v:roundrect w14:anchorId="24067F92" id="圆角矩形 212" o:spid="_x0000_s1026" style="position:absolute;left:0;text-align:left;margin-left:474.75pt;margin-top:16.8pt;width:19.55pt;height:14.05pt;z-index:251409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" filled="f" strokecolor="red" strokeweight="1pt">
                <v:stroke joinstyle="miter"/>
              </v:roundrect>
            </w:pict>
          </mc:Fallback>
        </mc:AlternateContent>
      </w:r>
      <w:r>
        <w:rPr>
          <w:rFonts w:asciiTheme="minorEastAsia" w:eastAsiaTheme="minorEastAsia" w:hAnsiTheme="minorEastAsia" w:hint="eastAsia"/>
          <w:noProof/>
        </w:rPr>
        <w:drawing>
          <wp:anchor distT="0" distB="0" distL="114300" distR="114300" simplePos="0" relativeHeight="251408384" behindDoc="0" locked="0" layoutInCell="1" allowOverlap="1" wp14:anchorId="6F6452CB" wp14:editId="76C92BD4">
            <wp:simplePos x="0" y="0"/>
            <wp:positionH relativeFrom="column">
              <wp:posOffset>3302392</wp:posOffset>
            </wp:positionH>
            <wp:positionV relativeFrom="paragraph">
              <wp:posOffset>2400</wp:posOffset>
            </wp:positionV>
            <wp:extent cx="2985135" cy="1749425"/>
            <wp:effectExtent l="0" t="0" r="5715" b="3175"/>
            <wp:wrapNone/>
            <wp:docPr id="206" name="图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06"/>
                    <pic:cNvPicPr>
                      <a:picLocks noChangeAspect="1"/>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2985135" cy="1749425"/>
                    </a:xfrm>
                    <a:prstGeom prst="rect">
                      <a:avLst/>
                    </a:prstGeom>
                  </pic:spPr>
                </pic:pic>
              </a:graphicData>
            </a:graphic>
            <wp14:sizeRelH relativeFrom="margin">
              <wp14:pctWidth>0</wp14:pctWidth>
            </wp14:sizeRelH>
          </wp:anchor>
        </w:drawing>
      </w:r>
    </w:p>
    <w:p w:rsidR="00067F1D" w:rsidRDefault="00E5559A">
      <w:pPr>
        <w:spacing w:before="156" w:after="156" w:line="240" w:lineRule="auto"/>
        <w:rPr>
          <w:rFonts w:asciiTheme="minorEastAsia" w:eastAsiaTheme="minorEastAsia" w:hAnsiTheme="minorEastAsia"/>
          <w:color w:val="FF0000"/>
        </w:rPr>
      </w:pPr>
      <w:r>
        <w:rPr>
          <w:rFonts w:asciiTheme="minorEastAsia" w:eastAsiaTheme="minorEastAsia" w:hAnsiTheme="minorEastAsia"/>
          <w:noProof/>
          <w:color w:val="FF0000"/>
        </w:rPr>
        <mc:AlternateContent>
          <mc:Choice Requires="wps">
            <w:drawing>
              <wp:anchor distT="0" distB="0" distL="114300" distR="114300" simplePos="0" relativeHeight="251700224" behindDoc="0" locked="0" layoutInCell="1" allowOverlap="1">
                <wp:simplePos x="0" y="0"/>
                <wp:positionH relativeFrom="column">
                  <wp:posOffset>41910</wp:posOffset>
                </wp:positionH>
                <wp:positionV relativeFrom="paragraph">
                  <wp:posOffset>52070</wp:posOffset>
                </wp:positionV>
                <wp:extent cx="1050290" cy="184785"/>
                <wp:effectExtent l="6350" t="6350" r="10160" b="18415"/>
                <wp:wrapNone/>
                <wp:docPr id="207" name="圆角矩形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0290" cy="184785"/>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a:graphicData>
                </a:graphic>
              </wp:anchor>
            </w:drawing>
          </mc:Choice>
          <mc:Fallback>
            <w:pict>
              <v:roundrect w14:anchorId="3819AF86" id="圆角矩形 207" o:spid="_x0000_s1026" style="position:absolute;left:0;text-align:left;margin-left:3.3pt;margin-top:4.1pt;width:82.7pt;height:14.55pt;z-index:2517002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" filled="f" strokecolor="red" strokeweight="1pt">
                <v:stroke joinstyle="miter"/>
              </v:roundrect>
            </w:pict>
          </mc:Fallback>
        </mc:AlternateContent>
      </w:r>
    </w:p>
    <w:p w:rsidR="00067F1D" w:rsidRDefault="00067F1D">
      <w:pPr>
        <w:spacing w:before="156" w:after="156" w:line="240" w:lineRule="auto"/>
        <w:rPr>
          <w:rFonts w:asciiTheme="minorEastAsia" w:eastAsiaTheme="minorEastAsia" w:hAnsiTheme="minorEastAsia"/>
          <w:color w:val="FF0000"/>
        </w:rPr>
      </w:pPr>
    </w:p>
    <w:p w:rsidR="00067F1D" w:rsidRDefault="00067F1D">
      <w:pPr>
        <w:spacing w:before="156" w:after="156" w:line="240" w:lineRule="auto"/>
        <w:rPr>
          <w:rFonts w:asciiTheme="minorEastAsia" w:eastAsiaTheme="minorEastAsia" w:hAnsiTheme="minorEastAsia"/>
          <w:color w:val="FF0000"/>
        </w:rPr>
      </w:pPr>
    </w:p>
    <w:p w:rsidR="00067F1D" w:rsidRDefault="00067F1D">
      <w:pPr>
        <w:spacing w:before="156" w:after="156" w:line="240" w:lineRule="auto"/>
        <w:rPr>
          <w:rFonts w:asciiTheme="minorEastAsia" w:eastAsiaTheme="minorEastAsia" w:hAnsiTheme="minorEastAsia"/>
          <w:color w:val="FF0000"/>
        </w:rPr>
      </w:pPr>
    </w:p>
    <w:p w:rsidR="00067F1D" w:rsidRDefault="00E5559A">
      <w:pPr>
        <w:spacing w:before="156" w:after="156" w:line="240" w:lineRule="auto"/>
        <w:rPr>
          <w:rFonts w:asciiTheme="minorEastAsia" w:eastAsiaTheme="minorEastAsia" w:hAnsiTheme="minorEastAsia"/>
          <w:color w:val="FF0000"/>
        </w:rPr>
      </w:pPr>
      <w:r>
        <w:rPr>
          <w:rFonts w:asciiTheme="minorEastAsia" w:eastAsiaTheme="minorEastAsia" w:hAnsiTheme="minorEastAsia"/>
          <w:noProof/>
          <w:color w:val="FF0000"/>
        </w:rPr>
        <mc:AlternateContent>
          <mc:Choice Requires="wps">
            <w:drawing>
              <wp:anchor distT="0" distB="0" distL="114300" distR="114300" simplePos="0" relativeHeight="251701248" behindDoc="0" locked="0" layoutInCell="1" allowOverlap="1">
                <wp:simplePos x="0" y="0"/>
                <wp:positionH relativeFrom="column">
                  <wp:posOffset>-90170</wp:posOffset>
                </wp:positionH>
                <wp:positionV relativeFrom="paragraph">
                  <wp:posOffset>159385</wp:posOffset>
                </wp:positionV>
                <wp:extent cx="6176645" cy="382905"/>
                <wp:effectExtent l="0" t="0" r="0" b="0"/>
                <wp:wrapNone/>
                <wp:docPr id="218" name="文本框 218"/>
                <wp:cNvGraphicFramePr/>
                <a:graphic xmlns:a="http://schemas.openxmlformats.org/drawingml/2006/main">
                  <a:graphicData uri="http://schemas.microsoft.com/office/word/2010/wordprocessingShape">
                    <wps:wsp>
                      <wps:cNvSpPr txBox="1"/>
                      <wps:spPr>
                        <a:xfrm>
                          <a:off x="0" y="0"/>
                          <a:ext cx="6176672" cy="38282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9697F" w:rsidRDefault="00A9697F">
                            <w:pPr>
                              <w:spacing w:before="156" w:after="156" w:line="240" w:lineRule="auto"/>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Click "Network and Internet", select "WLAN" in the pop-up interface, turn on the switch, the machine will automatically search for WIFI.</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18" o:spid="_x0000_s1061" type="#_x0000_t202" style="position:absolute;margin-left:-7.1pt;margin-top:12.55pt;width:486.35pt;height:30.1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" filled="f" stroked="f" strokeweight=".5pt">
                <v:textbox>
                  <w:txbxContent>
                    <w:p w:rsidR="00A9697F" w:rsidRDefault="00A9697F">
                      <w:pPr>
                        <w:spacing w:before="156" w:after="156" w:line="240" w:lineRule="auto"/>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Click "Network and Internet", select "WLAN" in the pop-up interface, turn on the switch, the machine will automatically search for WIFI.</w:t>
                      </w:r>
                    </w:p>
                  </w:txbxContent>
                </v:textbox>
              </v:shape>
            </w:pict>
          </mc:Fallback>
        </mc:AlternateContent>
      </w:r>
    </w:p>
    <w:p w:rsidR="00067F1D" w:rsidRDefault="00067F1D">
      <w:pPr>
        <w:spacing w:before="156" w:after="156" w:line="240" w:lineRule="auto"/>
        <w:rPr>
          <w:rFonts w:asciiTheme="minorEastAsia" w:eastAsiaTheme="minorEastAsia" w:hAnsiTheme="minorEastAsia"/>
          <w:color w:val="FF0000"/>
        </w:rPr>
      </w:pPr>
    </w:p>
    <w:p w:rsidR="00067F1D" w:rsidRDefault="00EF7D1F">
      <w:pPr>
        <w:spacing w:before="156" w:after="156" w:line="240" w:lineRule="auto"/>
        <w:rPr>
          <w:rFonts w:asciiTheme="minorEastAsia" w:eastAsiaTheme="minorEastAsia" w:hAnsiTheme="minorEastAsia"/>
          <w:color w:val="FF0000"/>
        </w:rPr>
      </w:pPr>
      <w:r>
        <w:rPr>
          <w:rFonts w:asciiTheme="minorEastAsia" w:eastAsiaTheme="minorEastAsia" w:hAnsiTheme="minorEastAsia"/>
          <w:noProof/>
          <w:color w:val="FF0000"/>
        </w:rPr>
        <w:drawing>
          <wp:anchor distT="0" distB="0" distL="114300" distR="114300" simplePos="0" relativeHeight="251411456" behindDoc="0" locked="0" layoutInCell="1" allowOverlap="1" wp14:anchorId="2446D2DE" wp14:editId="4C14541B">
            <wp:simplePos x="0" y="0"/>
            <wp:positionH relativeFrom="column">
              <wp:posOffset>3238500</wp:posOffset>
            </wp:positionH>
            <wp:positionV relativeFrom="paragraph">
              <wp:posOffset>100330</wp:posOffset>
            </wp:positionV>
            <wp:extent cx="3047365" cy="1252220"/>
            <wp:effectExtent l="0" t="0" r="635" b="5080"/>
            <wp:wrapNone/>
            <wp:docPr id="215" name="图片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215"/>
                    <pic:cNvPicPr>
                      <a:picLocks noChangeAspect="1"/>
                    </pic:cNvPicPr>
                  </pic:nvPicPr>
                  <pic:blipFill rotWithShape="1">
                    <a:blip r:embed="rId160" cstate="print">
                      <a:extLst>
                        <a:ext uri="{28A0092B-C50C-407E-A947-70E740481C1C}">
                          <a14:useLocalDpi xmlns:a14="http://schemas.microsoft.com/office/drawing/2010/main" val="0"/>
                        </a:ext>
                      </a:extLst>
                    </a:blip>
                    <a:srcRect l="3347" t="17712" r="4690" b="61121"/>
                    <a:stretch/>
                  </pic:blipFill>
                  <pic:spPr bwMode="auto">
                    <a:xfrm>
                      <a:off x="0" y="0"/>
                      <a:ext cx="3047365" cy="12522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Theme="minorEastAsia" w:eastAsiaTheme="minorEastAsia" w:hAnsiTheme="minorEastAsia"/>
          <w:noProof/>
          <w:color w:val="FF0000"/>
        </w:rPr>
        <w:drawing>
          <wp:anchor distT="0" distB="0" distL="114300" distR="114300" simplePos="0" relativeHeight="251410432" behindDoc="0" locked="0" layoutInCell="1" allowOverlap="1" wp14:anchorId="2F436E71" wp14:editId="48F0B30D">
            <wp:simplePos x="0" y="0"/>
            <wp:positionH relativeFrom="column">
              <wp:posOffset>-2969</wp:posOffset>
            </wp:positionH>
            <wp:positionV relativeFrom="paragraph">
              <wp:posOffset>106284</wp:posOffset>
            </wp:positionV>
            <wp:extent cx="3112135" cy="1270660"/>
            <wp:effectExtent l="0" t="0" r="0" b="5715"/>
            <wp:wrapNone/>
            <wp:docPr id="214" name="图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4"/>
                    <pic:cNvPicPr>
                      <a:picLocks noChangeAspect="1"/>
                    </pic:cNvPicPr>
                  </pic:nvPicPr>
                  <pic:blipFill rotWithShape="1">
                    <a:blip r:embed="rId161" cstate="print">
                      <a:extLst>
                        <a:ext uri="{28A0092B-C50C-407E-A947-70E740481C1C}">
                          <a14:useLocalDpi xmlns:a14="http://schemas.microsoft.com/office/drawing/2010/main" val="0"/>
                        </a:ext>
                      </a:extLst>
                    </a:blip>
                    <a:srcRect b="29314"/>
                    <a:stretch/>
                  </pic:blipFill>
                  <pic:spPr bwMode="auto">
                    <a:xfrm>
                      <a:off x="0" y="0"/>
                      <a:ext cx="3112135" cy="12706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067F1D" w:rsidRDefault="00067F1D">
      <w:pPr>
        <w:spacing w:before="156" w:after="156" w:line="240" w:lineRule="auto"/>
        <w:rPr>
          <w:rFonts w:asciiTheme="minorEastAsia" w:eastAsiaTheme="minorEastAsia" w:hAnsiTheme="minorEastAsia"/>
          <w:color w:val="FF0000"/>
        </w:rPr>
      </w:pPr>
    </w:p>
    <w:p w:rsidR="00067F1D" w:rsidRDefault="00067F1D">
      <w:pPr>
        <w:spacing w:before="156" w:after="156" w:line="240" w:lineRule="auto"/>
        <w:rPr>
          <w:rFonts w:asciiTheme="minorEastAsia" w:eastAsiaTheme="minorEastAsia" w:hAnsiTheme="minorEastAsia"/>
          <w:color w:val="FF0000"/>
        </w:rPr>
      </w:pPr>
    </w:p>
    <w:p w:rsidR="00067F1D" w:rsidRDefault="00067F1D">
      <w:pPr>
        <w:spacing w:before="156" w:after="156" w:line="240" w:lineRule="auto"/>
        <w:rPr>
          <w:rFonts w:asciiTheme="minorEastAsia" w:eastAsiaTheme="minorEastAsia" w:hAnsiTheme="minorEastAsia"/>
          <w:color w:val="FF0000"/>
        </w:rPr>
      </w:pPr>
    </w:p>
    <w:p w:rsidR="00067F1D" w:rsidRDefault="00067F1D">
      <w:pPr>
        <w:spacing w:before="156" w:after="156" w:line="240" w:lineRule="auto"/>
        <w:rPr>
          <w:rFonts w:asciiTheme="minorEastAsia" w:eastAsiaTheme="minorEastAsia" w:hAnsiTheme="minorEastAsia"/>
          <w:color w:val="FF0000"/>
        </w:rPr>
      </w:pPr>
    </w:p>
    <w:p w:rsidR="00067F1D" w:rsidRDefault="00067F1D">
      <w:pPr>
        <w:spacing w:before="156" w:after="156" w:line="240" w:lineRule="auto"/>
        <w:rPr>
          <w:rFonts w:asciiTheme="minorEastAsia" w:eastAsiaTheme="minorEastAsia" w:hAnsiTheme="minorEastAsia"/>
          <w:color w:val="FF0000"/>
        </w:rPr>
      </w:pPr>
    </w:p>
    <w:p w:rsidR="00067F1D" w:rsidRDefault="00067F1D">
      <w:pPr>
        <w:spacing w:before="156" w:after="156" w:line="240" w:lineRule="auto"/>
        <w:rPr>
          <w:rFonts w:asciiTheme="minorEastAsia" w:eastAsiaTheme="minorEastAsia" w:hAnsiTheme="minorEastAsia"/>
          <w:color w:val="FF0000"/>
        </w:rPr>
      </w:pPr>
    </w:p>
    <w:p w:rsidR="00067F1D" w:rsidRDefault="00E5559A">
      <w:pPr>
        <w:spacing w:before="156" w:after="156"/>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Click the name of the WIFI you want to connect to, enter your password in the pop-up dialog box, and tap "Connect".</w:t>
      </w:r>
    </w:p>
    <w:p w:rsidR="00067F1D" w:rsidRDefault="00E5559A">
      <w:pPr>
        <w:spacing w:before="156" w:after="15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Note: When using a single machine, you do not need to connect to the network, you can ignore this step.</w:t>
      </w:r>
    </w:p>
    <w:p w:rsidR="00067F1D" w:rsidRDefault="00EF7D1F">
      <w:pPr>
        <w:pStyle w:val="2"/>
        <w:spacing w:before="156" w:after="156" w:line="360" w:lineRule="auto"/>
        <w:ind w:right="200"/>
        <w:rPr>
          <w:rFonts w:asciiTheme="minorEastAsia" w:eastAsiaTheme="minorEastAsia" w:hAnsiTheme="minorEastAsia"/>
          <w:color w:val="000000" w:themeColor="text1"/>
        </w:rPr>
      </w:pPr>
      <w:bookmarkStart w:id="495" w:name="_Toc149310971"/>
      <w:bookmarkStart w:id="496" w:name="_Toc135994164"/>
      <w:bookmarkStart w:id="497" w:name="_Toc135843171"/>
      <w:r>
        <w:rPr>
          <w:noProof/>
        </w:rPr>
        <w:drawing>
          <wp:anchor distT="0" distB="0" distL="114300" distR="114300" simplePos="0" relativeHeight="251415552" behindDoc="0" locked="0" layoutInCell="1" allowOverlap="1" wp14:anchorId="67B44C96" wp14:editId="0AEAF9A0">
            <wp:simplePos x="0" y="0"/>
            <wp:positionH relativeFrom="column">
              <wp:posOffset>3259455</wp:posOffset>
            </wp:positionH>
            <wp:positionV relativeFrom="paragraph">
              <wp:posOffset>300990</wp:posOffset>
            </wp:positionV>
            <wp:extent cx="3001645" cy="1758950"/>
            <wp:effectExtent l="0" t="0" r="8255" b="0"/>
            <wp:wrapNone/>
            <wp:docPr id="536" name="图片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图片 536"/>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0" y="0"/>
                      <a:ext cx="3001645" cy="1758950"/>
                    </a:xfrm>
                    <a:prstGeom prst="rect">
                      <a:avLst/>
                    </a:prstGeom>
                  </pic:spPr>
                </pic:pic>
              </a:graphicData>
            </a:graphic>
            <wp14:sizeRelH relativeFrom="margin">
              <wp14:pctWidth>0</wp14:pctWidth>
            </wp14:sizeRelH>
          </wp:anchor>
        </w:drawing>
      </w:r>
      <w:r w:rsidR="00E5559A">
        <w:rPr>
          <w:noProof/>
        </w:rPr>
        <w:drawing>
          <wp:anchor distT="0" distB="0" distL="114300" distR="114300" simplePos="0" relativeHeight="251414528" behindDoc="0" locked="0" layoutInCell="1" allowOverlap="1" wp14:anchorId="6FEFB1FC" wp14:editId="598BF3FA">
            <wp:simplePos x="0" y="0"/>
            <wp:positionH relativeFrom="column">
              <wp:posOffset>52130</wp:posOffset>
            </wp:positionH>
            <wp:positionV relativeFrom="paragraph">
              <wp:posOffset>295209</wp:posOffset>
            </wp:positionV>
            <wp:extent cx="3002043" cy="1759010"/>
            <wp:effectExtent l="0" t="0" r="8255" b="0"/>
            <wp:wrapNone/>
            <wp:docPr id="223" name="图片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223"/>
                    <pic:cNvPicPr>
                      <a:picLocks noChangeAspect="1"/>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3002043" cy="1759010"/>
                    </a:xfrm>
                    <a:prstGeom prst="rect">
                      <a:avLst/>
                    </a:prstGeom>
                  </pic:spPr>
                </pic:pic>
              </a:graphicData>
            </a:graphic>
            <wp14:sizeRelH relativeFrom="margin">
              <wp14:pctWidth>0</wp14:pctWidth>
            </wp14:sizeRelH>
          </wp:anchor>
        </w:drawing>
      </w:r>
      <w:r w:rsidR="00E5559A">
        <w:rPr>
          <w:noProof/>
        </w:rPr>
        <mc:AlternateContent>
          <mc:Choice Requires="wps">
            <w:drawing>
              <wp:anchor distT="0" distB="0" distL="114300" distR="114300" simplePos="0" relativeHeight="251416576" behindDoc="0" locked="0" layoutInCell="1" allowOverlap="1" wp14:anchorId="73772E83" wp14:editId="3E404B0E">
                <wp:simplePos x="0" y="0"/>
                <wp:positionH relativeFrom="column">
                  <wp:posOffset>12065</wp:posOffset>
                </wp:positionH>
                <wp:positionV relativeFrom="paragraph">
                  <wp:posOffset>300990</wp:posOffset>
                </wp:positionV>
                <wp:extent cx="243205" cy="113030"/>
                <wp:effectExtent l="6350" t="6350" r="17145" b="13970"/>
                <wp:wrapNone/>
                <wp:docPr id="542" name="圆角矩形 542"/>
                <wp:cNvGraphicFramePr/>
                <a:graphic xmlns:a="http://schemas.openxmlformats.org/drawingml/2006/main">
                  <a:graphicData uri="http://schemas.microsoft.com/office/word/2010/wordprocessingShape">
                    <wps:wsp>
                      <wps:cNvSpPr/>
                      <wps:spPr>
                        <a:xfrm>
                          <a:off x="0" y="0"/>
                          <a:ext cx="243205" cy="113030"/>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a:graphicData>
                </a:graphic>
              </wp:anchor>
            </w:drawing>
          </mc:Choice>
          <mc:Fallback>
            <w:pict>
              <v:roundrect w14:anchorId="2D8EBF6E" id="圆角矩形 542" o:spid="_x0000_s1026" style="position:absolute;left:0;text-align:left;margin-left:.95pt;margin-top:23.7pt;width:19.15pt;height:8.9pt;z-index:251416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" filled="f" strokecolor="red" strokeweight="1pt">
                <v:stroke joinstyle="miter"/>
              </v:roundrect>
            </w:pict>
          </mc:Fallback>
        </mc:AlternateContent>
      </w:r>
      <w:r w:rsidR="00E5559A">
        <w:rPr>
          <w:rFonts w:asciiTheme="minorEastAsia" w:eastAsiaTheme="minorEastAsia" w:hAnsiTheme="minorEastAsia" w:hint="eastAsia"/>
          <w:color w:val="000000" w:themeColor="text1"/>
        </w:rPr>
        <w:t>Connect to the server</w:t>
      </w:r>
      <w:bookmarkEnd w:id="495"/>
      <w:bookmarkEnd w:id="496"/>
      <w:bookmarkEnd w:id="497"/>
    </w:p>
    <w:p w:rsidR="00067F1D" w:rsidRDefault="00067F1D">
      <w:pPr>
        <w:spacing w:before="156" w:after="156"/>
        <w:rPr>
          <w:rFonts w:asciiTheme="minorEastAsia" w:eastAsiaTheme="minorEastAsia" w:hAnsiTheme="minorEastAsia"/>
          <w:color w:val="000000" w:themeColor="text1"/>
        </w:rPr>
      </w:pPr>
    </w:p>
    <w:p w:rsidR="00067F1D" w:rsidRDefault="00067F1D">
      <w:pPr>
        <w:spacing w:before="156" w:after="156" w:line="240" w:lineRule="auto"/>
        <w:rPr>
          <w:rFonts w:asciiTheme="minorEastAsia" w:eastAsiaTheme="minorEastAsia" w:hAnsiTheme="minorEastAsia"/>
        </w:rPr>
      </w:pPr>
    </w:p>
    <w:p w:rsidR="00067F1D" w:rsidRDefault="00067F1D">
      <w:pPr>
        <w:spacing w:before="156" w:after="156" w:line="240" w:lineRule="auto"/>
        <w:rPr>
          <w:rFonts w:ascii="宋体" w:hAnsi="宋体"/>
        </w:rPr>
      </w:pPr>
    </w:p>
    <w:p w:rsidR="00067F1D" w:rsidRDefault="00E5559A">
      <w:pPr>
        <w:spacing w:before="156" w:after="156" w:line="240" w:lineRule="auto"/>
        <w:rPr>
          <w:rFonts w:ascii="宋体" w:hAnsi="宋体"/>
        </w:rPr>
      </w:pPr>
      <w:r>
        <w:rPr>
          <w:rFonts w:ascii="宋体" w:hAnsi="宋体"/>
          <w:noProof/>
        </w:rPr>
        <mc:AlternateContent>
          <mc:Choice Requires="wps">
            <w:drawing>
              <wp:anchor distT="0" distB="0" distL="114300" distR="114300" simplePos="0" relativeHeight="251702272" behindDoc="0" locked="0" layoutInCell="1" allowOverlap="1">
                <wp:simplePos x="0" y="0"/>
                <wp:positionH relativeFrom="column">
                  <wp:posOffset>5568249</wp:posOffset>
                </wp:positionH>
                <wp:positionV relativeFrom="paragraph">
                  <wp:posOffset>72160</wp:posOffset>
                </wp:positionV>
                <wp:extent cx="485775" cy="559435"/>
                <wp:effectExtent l="6350" t="6350" r="22225" b="24765"/>
                <wp:wrapNone/>
                <wp:docPr id="540" name="圆角矩形 540"/>
                <wp:cNvGraphicFramePr/>
                <a:graphic xmlns:a="http://schemas.openxmlformats.org/drawingml/2006/main">
                  <a:graphicData uri="http://schemas.microsoft.com/office/word/2010/wordprocessingShape">
                    <wps:wsp>
                      <wps:cNvSpPr/>
                      <wps:spPr>
                        <a:xfrm>
                          <a:off x="0" y="0"/>
                          <a:ext cx="485775" cy="559435"/>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a:graphicData>
                </a:graphic>
              </wp:anchor>
            </w:drawing>
          </mc:Choice>
          <mc:Fallback>
            <w:pict>
              <v:roundrect w14:anchorId="21C78182" id="圆角矩形 540" o:spid="_x0000_s1026" style="position:absolute;left:0;text-align:left;margin-left:438.45pt;margin-top:5.7pt;width:38.25pt;height:44.05pt;z-index:2517022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" filled="f" strokecolor="red" strokeweight="1pt">
                <v:stroke joinstyle="miter"/>
              </v:roundrect>
            </w:pict>
          </mc:Fallback>
        </mc:AlternateContent>
      </w:r>
    </w:p>
    <w:p w:rsidR="00067F1D" w:rsidRDefault="00067F1D">
      <w:pPr>
        <w:spacing w:before="156" w:after="156" w:line="240" w:lineRule="auto"/>
        <w:rPr>
          <w:rFonts w:ascii="宋体" w:hAnsi="宋体"/>
        </w:rPr>
      </w:pPr>
    </w:p>
    <w:p w:rsidR="00067F1D" w:rsidRDefault="00067F1D">
      <w:pPr>
        <w:spacing w:before="156" w:after="156" w:line="240" w:lineRule="auto"/>
        <w:rPr>
          <w:rFonts w:ascii="宋体" w:hAnsi="宋体"/>
        </w:rPr>
      </w:pPr>
    </w:p>
    <w:p w:rsidR="00067F1D" w:rsidRDefault="00E5559A">
      <w:pPr>
        <w:spacing w:before="156" w:after="156" w:line="240" w:lineRule="auto"/>
        <w:rPr>
          <w:rFonts w:ascii="宋体" w:hAnsi="宋体" w:cs="Arial Unicode MS"/>
        </w:rPr>
      </w:pPr>
      <w:r>
        <w:rPr>
          <w:rFonts w:asciiTheme="minorEastAsia" w:eastAsiaTheme="minorEastAsia" w:hAnsiTheme="minorEastAsia" w:hint="eastAsia"/>
        </w:rPr>
        <w:t xml:space="preserve">Long press, top left corner of screen, enter password (Tester: test9527) and click "OK". </w:t>
      </w:r>
      <w:r>
        <w:rPr>
          <w:rFonts w:ascii="宋体" w:eastAsia="Times New Roman" w:hAnsi="Times New Roman" w:hint="eastAsia"/>
        </w:rPr>
        <w:t>Go to</w:t>
      </w:r>
      <w:r>
        <w:rPr>
          <w:rFonts w:ascii="宋体" w:eastAsia="Times New Roman" w:hAnsi="Times New Roman"/>
        </w:rPr>
        <w:t xml:space="preserve"> the admin screen</w:t>
      </w:r>
      <w:r>
        <w:rPr>
          <w:rFonts w:ascii="宋体" w:eastAsia="Times New Roman" w:hAnsi="Times New Roman" w:hint="eastAsia"/>
        </w:rPr>
        <w:t xml:space="preserve"> in the background and click on</w:t>
      </w:r>
      <w:r>
        <w:rPr>
          <w:rFonts w:ascii="宋体" w:eastAsia="Times New Roman" w:hAnsi="Times New Roman"/>
        </w:rPr>
        <w:t xml:space="preserve"> "Diagnose</w:t>
      </w:r>
      <w:r>
        <w:rPr>
          <w:rFonts w:ascii="宋体" w:eastAsia="Times New Roman" w:hAnsi="Times New Roman" w:hint="eastAsia"/>
        </w:rPr>
        <w:t>".</w:t>
      </w:r>
    </w:p>
    <w:p w:rsidR="00067F1D" w:rsidRDefault="00E5559A">
      <w:pPr>
        <w:spacing w:before="156" w:after="156" w:line="240" w:lineRule="auto"/>
        <w:rPr>
          <w:rFonts w:asciiTheme="minorEastAsia" w:eastAsiaTheme="minorEastAsia" w:hAnsiTheme="minorEastAsia"/>
          <w:color w:val="FF0000"/>
        </w:rPr>
      </w:pPr>
      <w:r>
        <w:rPr>
          <w:rFonts w:asciiTheme="minorEastAsia" w:eastAsiaTheme="minorEastAsia" w:hAnsiTheme="minorEastAsia"/>
          <w:noProof/>
          <w:color w:val="FF0000"/>
        </w:rPr>
        <mc:AlternateContent>
          <mc:Choice Requires="wpg">
            <w:drawing>
              <wp:anchor distT="0" distB="0" distL="114300" distR="114300" simplePos="0" relativeHeight="251703296" behindDoc="0" locked="0" layoutInCell="1" allowOverlap="1">
                <wp:simplePos x="0" y="0"/>
                <wp:positionH relativeFrom="column">
                  <wp:posOffset>-2540</wp:posOffset>
                </wp:positionH>
                <wp:positionV relativeFrom="paragraph">
                  <wp:posOffset>233680</wp:posOffset>
                </wp:positionV>
                <wp:extent cx="3123565" cy="1811020"/>
                <wp:effectExtent l="0" t="0" r="0" b="0"/>
                <wp:wrapNone/>
                <wp:docPr id="547" name="组合 547"/>
                <wp:cNvGraphicFramePr/>
                <a:graphic xmlns:a="http://schemas.openxmlformats.org/drawingml/2006/main">
                  <a:graphicData uri="http://schemas.microsoft.com/office/word/2010/wordprocessingGroup">
                    <wpg:wgp>
                      <wpg:cNvGrpSpPr/>
                      <wpg:grpSpPr>
                        <a:xfrm>
                          <a:off x="0" y="0"/>
                          <a:ext cx="3090356" cy="1810756"/>
                          <a:chOff x="26985" y="2244124"/>
                          <a:chExt cx="3026832" cy="1759585"/>
                        </a:xfrm>
                      </wpg:grpSpPr>
                      <pic:pic xmlns:pic="http://schemas.openxmlformats.org/drawingml/2006/picture">
                        <pic:nvPicPr>
                          <pic:cNvPr id="548" name="图片 548"/>
                          <pic:cNvPicPr>
                            <a:picLocks noChangeAspect="1"/>
                          </pic:cNvPicPr>
                        </pic:nvPicPr>
                        <pic:blipFill>
                          <a:blip r:embed="rId163" cstate="print">
                            <a:extLst>
                              <a:ext uri="{28A0092B-C50C-407E-A947-70E740481C1C}">
                                <a14:useLocalDpi xmlns:a14="http://schemas.microsoft.com/office/drawing/2010/main" val="0"/>
                              </a:ext>
                            </a:extLst>
                          </a:blip>
                          <a:stretch>
                            <a:fillRect/>
                          </a:stretch>
                        </pic:blipFill>
                        <pic:spPr>
                          <a:xfrm>
                            <a:off x="26985" y="2244124"/>
                            <a:ext cx="3026832" cy="1759585"/>
                          </a:xfrm>
                          <a:prstGeom prst="rect">
                            <a:avLst/>
                          </a:prstGeom>
                        </pic:spPr>
                      </pic:pic>
                      <wps:wsp>
                        <wps:cNvPr id="549" name="圆角矩形 549"/>
                        <wps:cNvSpPr/>
                        <wps:spPr>
                          <a:xfrm>
                            <a:off x="193313" y="2564884"/>
                            <a:ext cx="561172" cy="642956"/>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2EBCD749" id="组合 547" o:spid="_x0000_s1026" style="position:absolute;left:0;text-align:left;margin-left:-.2pt;margin-top:18.4pt;width:245.95pt;height:142.6pt;z-index:251703296" coordorigin="269,22441" coordsize="30268,17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">
                <v:shape id="图片 548" o:spid="_x0000_s1027" type="#_x0000_t75" style="position:absolute;left:269;top:22441;width:30269;height:175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t+2PAAAAA3AAAAA8AAABkcnMvZG93bnJldi54bWxET82KwjAQvgu+QxhhL6Kpi4pWo4iwIBQP&#10;tj7A2IxttZmUJqv17c1B8Pjx/a+3nanFg1pXWVYwGUcgiHOrKy4UnLO/0QKE88gaa8uk4EUOtpt+&#10;b42xtk8+0SP1hQgh7GJUUHrfxFK6vCSDbmwb4sBdbWvQB9gWUrf4DOGmlr9RNJcGKw4NJTa0Lym/&#10;p/9GwXWZHm/nl79wk81puE+SDJNEqZ9Bt1uB8NT5r/jjPmgFs2lYG86EIyA3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6W37Y8AAAADcAAAADwAAAAAAAAAAAAAAAACfAgAA&#10;ZHJzL2Rvd25yZXYueG1sUEsFBgAAAAAEAAQA9wAAAIwDAAAAAA==&#10;">
                  <v:imagedata r:id="rId164" o:title=""/>
                  <v:path arrowok="t"/>
                </v:shape>
                <v:roundrect id="圆角矩形 549" o:spid="_x0000_s1028" style="position:absolute;left:1933;top:25648;width:5611;height:643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P75sMA&#10;AADcAAAADwAAAGRycy9kb3ducmV2LnhtbESP3YrCMBSE7wXfIRzBO03VKm7XKP6gCN6o6wMcmrNt&#10;sTkpTdT69kYQvBxm5htmtmhMKe5Uu8KygkE/AkGcWl1wpuDyt+1NQTiPrLG0TAqe5GAxb7dmmGj7&#10;4BPdzz4TAcIuQQW591UipUtzMuj6tiIO3r+tDfog60zqGh8Bbko5jKKJNFhwWMixonVO6fV8MwqO&#10;+9UgHqVbvSmayeiyO6wqjk9KdTvN8heEp8Z/w5/2XisYxz/wPhOOgJ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P75sMAAADcAAAADwAAAAAAAAAAAAAAAACYAgAAZHJzL2Rv&#10;d25yZXYueG1sUEsFBgAAAAAEAAQA9QAAAIgDAAAAAA==&#10;" filled="f" strokecolor="red" strokeweight="1pt">
                  <v:stroke joinstyle="miter"/>
                </v:roundrect>
              </v:group>
            </w:pict>
          </mc:Fallback>
        </mc:AlternateContent>
      </w:r>
      <w:r>
        <w:rPr>
          <w:rFonts w:asciiTheme="minorEastAsia" w:eastAsiaTheme="minorEastAsia" w:hAnsiTheme="minorEastAsia"/>
          <w:noProof/>
          <w:color w:val="FF0000"/>
        </w:rPr>
        <mc:AlternateContent>
          <mc:Choice Requires="wpg">
            <w:drawing>
              <wp:anchor distT="0" distB="0" distL="114300" distR="114300" simplePos="0" relativeHeight="251704320" behindDoc="0" locked="0" layoutInCell="1" allowOverlap="1">
                <wp:simplePos x="0" y="0"/>
                <wp:positionH relativeFrom="column">
                  <wp:posOffset>3238500</wp:posOffset>
                </wp:positionH>
                <wp:positionV relativeFrom="paragraph">
                  <wp:posOffset>231140</wp:posOffset>
                </wp:positionV>
                <wp:extent cx="3060700" cy="1802130"/>
                <wp:effectExtent l="0" t="0" r="6350" b="0"/>
                <wp:wrapNone/>
                <wp:docPr id="550" name="组合 550"/>
                <wp:cNvGraphicFramePr/>
                <a:graphic xmlns:a="http://schemas.openxmlformats.org/drawingml/2006/main">
                  <a:graphicData uri="http://schemas.microsoft.com/office/word/2010/wordprocessingGroup">
                    <wpg:wgp>
                      <wpg:cNvGrpSpPr/>
                      <wpg:grpSpPr>
                        <a:xfrm>
                          <a:off x="0" y="0"/>
                          <a:ext cx="3060700" cy="1793378"/>
                          <a:chOff x="3213418" y="2248500"/>
                          <a:chExt cx="3107690" cy="1793378"/>
                        </a:xfrm>
                      </wpg:grpSpPr>
                      <pic:pic xmlns:pic="http://schemas.openxmlformats.org/drawingml/2006/picture">
                        <pic:nvPicPr>
                          <pic:cNvPr id="551" name="图片 551"/>
                          <pic:cNvPicPr/>
                        </pic:nvPicPr>
                        <pic:blipFill>
                          <a:blip r:embed="rId165" cstate="print">
                            <a:extLst>
                              <a:ext uri="{28A0092B-C50C-407E-A947-70E740481C1C}">
                                <a14:useLocalDpi xmlns:a14="http://schemas.microsoft.com/office/drawing/2010/main" val="0"/>
                              </a:ext>
                            </a:extLst>
                          </a:blip>
                          <a:stretch>
                            <a:fillRect/>
                          </a:stretch>
                        </pic:blipFill>
                        <pic:spPr>
                          <a:xfrm>
                            <a:off x="3213418" y="2248500"/>
                            <a:ext cx="3107690" cy="1793378"/>
                          </a:xfrm>
                          <a:prstGeom prst="rect">
                            <a:avLst/>
                          </a:prstGeom>
                        </pic:spPr>
                      </pic:pic>
                      <wps:wsp>
                        <wps:cNvPr id="552" name="圆角矩形 552"/>
                        <wps:cNvSpPr/>
                        <wps:spPr>
                          <a:xfrm>
                            <a:off x="3947291" y="2508245"/>
                            <a:ext cx="981302" cy="185425"/>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7973200E" id="组合 550" o:spid="_x0000_s1026" style="position:absolute;left:0;text-align:left;margin-left:255pt;margin-top:18.2pt;width:241pt;height:141.9pt;z-index:251704320" coordorigin="32134,22485" coordsize="31076,17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">
                <v:shape id="图片 551" o:spid="_x0000_s1027" type="#_x0000_t75" style="position:absolute;left:32134;top:22485;width:31077;height:179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e1grEAAAA3AAAAA8AAABkcnMvZG93bnJldi54bWxEj82LwjAUxO+C/0N4C3vT1OLHbjXKIgh7&#10;8OLHxdujeTbdNi+1yWr9740geBxm5jfMYtXZWlyp9aVjBaNhAoI4d7rkQsHxsBl8gfABWWPtmBTc&#10;ycNq2e8tMNPuxju67kMhIoR9hgpMCE0mpc8NWfRD1xBH7+xaiyHKtpC6xVuE21qmSTKVFkuOCwYb&#10;WhvKq/2/VSCtm+Wm+mvW44M7VReTbtPvVKnPj+5nDiJQF97hV/tXK5hMRvA8E4+AXD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ee1grEAAAA3AAAAA8AAAAAAAAAAAAAAAAA&#10;nwIAAGRycy9kb3ducmV2LnhtbFBLBQYAAAAABAAEAPcAAACQAwAAAAA=&#10;">
                  <v:imagedata r:id="rId166" o:title=""/>
                </v:shape>
                <v:roundrect id="圆角矩形 552" o:spid="_x0000_s1028" style="position:absolute;left:39472;top:25082;width:9813;height:185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7/SsAA&#10;AADcAAAADwAAAGRycy9kb3ducmV2LnhtbESP2wrCMBBE3wX/Iazgm6ZekWoULyiCL94+YGnWtths&#10;ShO1/r0RBB+HmTnDzBa1KcSTKpdbVtDrRiCIE6tzThVcL9vOBITzyBoLy6TgTQ4W82ZjhrG2Lz7R&#10;8+xTESDsYlSQeV/GUrokI4Oua0vi4N1sZdAHWaVSV/gKcFPIfhSNpcGcw0KGJa0zSu7nh1Fw3K96&#10;w0Gy1Zu8Hg+uu8Oq5OFJqXarXk5BeKr9P/xr77WC0agP3zPhCMj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57/SsAAAADcAAAADwAAAAAAAAAAAAAAAACYAgAAZHJzL2Rvd25y&#10;ZXYueG1sUEsFBgAAAAAEAAQA9QAAAIUDAAAAAA==&#10;" filled="f" strokecolor="red" strokeweight="1pt">
                  <v:stroke joinstyle="miter"/>
                </v:roundrect>
              </v:group>
            </w:pict>
          </mc:Fallback>
        </mc:AlternateContent>
      </w:r>
    </w:p>
    <w:p w:rsidR="00067F1D" w:rsidRDefault="00067F1D">
      <w:pPr>
        <w:spacing w:before="156" w:after="156"/>
        <w:rPr>
          <w:rFonts w:asciiTheme="minorEastAsia" w:eastAsiaTheme="minorEastAsia" w:hAnsiTheme="minorEastAsia"/>
          <w:color w:val="FF0000"/>
        </w:rPr>
      </w:pPr>
    </w:p>
    <w:p w:rsidR="00067F1D" w:rsidRDefault="00067F1D">
      <w:pPr>
        <w:spacing w:before="156" w:after="156"/>
        <w:rPr>
          <w:rFonts w:asciiTheme="minorEastAsia" w:eastAsiaTheme="minorEastAsia" w:hAnsiTheme="minorEastAsia"/>
          <w:color w:val="FF0000"/>
        </w:rPr>
      </w:pPr>
    </w:p>
    <w:p w:rsidR="00067F1D" w:rsidRDefault="00067F1D">
      <w:pPr>
        <w:spacing w:before="156" w:after="156"/>
        <w:rPr>
          <w:rFonts w:asciiTheme="minorEastAsia" w:eastAsiaTheme="minorEastAsia" w:hAnsiTheme="minorEastAsia"/>
          <w:color w:val="FF0000"/>
        </w:rPr>
      </w:pPr>
    </w:p>
    <w:p w:rsidR="00067F1D" w:rsidRDefault="00067F1D">
      <w:pPr>
        <w:spacing w:before="156" w:after="156"/>
        <w:rPr>
          <w:rFonts w:asciiTheme="minorEastAsia" w:eastAsiaTheme="minorEastAsia" w:hAnsiTheme="minorEastAsia"/>
          <w:color w:val="FF0000"/>
        </w:rPr>
      </w:pPr>
    </w:p>
    <w:p w:rsidR="00067F1D" w:rsidRDefault="00067F1D">
      <w:pPr>
        <w:spacing w:before="156" w:after="156"/>
        <w:rPr>
          <w:rFonts w:asciiTheme="minorEastAsia" w:eastAsiaTheme="minorEastAsia" w:hAnsiTheme="minorEastAsia"/>
          <w:color w:val="FF0000"/>
        </w:rPr>
      </w:pPr>
    </w:p>
    <w:p w:rsidR="00067F1D" w:rsidRDefault="00067F1D">
      <w:pPr>
        <w:spacing w:before="156" w:after="156" w:line="240" w:lineRule="auto"/>
        <w:rPr>
          <w:rFonts w:asciiTheme="minorEastAsia" w:eastAsiaTheme="minorEastAsia" w:hAnsiTheme="minorEastAsia"/>
          <w:color w:val="FF0000"/>
        </w:rPr>
      </w:pPr>
    </w:p>
    <w:p w:rsidR="00067F1D" w:rsidRDefault="00E5559A">
      <w:pPr>
        <w:spacing w:before="156" w:after="156" w:line="240" w:lineRule="auto"/>
        <w:rPr>
          <w:rFonts w:asciiTheme="minorEastAsia" w:eastAsiaTheme="minorEastAsia" w:hAnsiTheme="minorEastAsia" w:cs="Arial Unicode MS"/>
        </w:rPr>
      </w:pPr>
      <w:r>
        <w:rPr>
          <w:rFonts w:asciiTheme="minorEastAsia" w:eastAsiaTheme="minorEastAsia" w:hAnsiTheme="minorEastAsia" w:hint="eastAsia"/>
        </w:rPr>
        <w:t>Click "Software and Operating Version" -&gt; "IP Address" to turn off offline mode. Click the Back button in the top right corner of the screen to return to the upper level interface.</w:t>
      </w:r>
    </w:p>
    <w:p w:rsidR="00067F1D" w:rsidRDefault="00067F1D">
      <w:pPr>
        <w:spacing w:before="156" w:after="156" w:line="240" w:lineRule="auto"/>
        <w:rPr>
          <w:rFonts w:asciiTheme="minorEastAsia" w:eastAsiaTheme="minorEastAsia" w:hAnsiTheme="minorEastAsia" w:cs="Arial Unicode MS"/>
        </w:rPr>
      </w:pPr>
    </w:p>
    <w:p w:rsidR="00067F1D" w:rsidRDefault="00E5559A">
      <w:pPr>
        <w:spacing w:before="156" w:after="156" w:line="240" w:lineRule="auto"/>
        <w:rPr>
          <w:rFonts w:asciiTheme="minorEastAsia" w:eastAsiaTheme="minorEastAsia" w:hAnsiTheme="minorEastAsia" w:cs="Arial Unicode MS"/>
        </w:rPr>
      </w:pPr>
      <w:r>
        <w:rPr>
          <w:rFonts w:asciiTheme="minorEastAsia" w:eastAsiaTheme="minorEastAsia" w:hAnsiTheme="minorEastAsia" w:cs="Arial Unicode MS" w:hint="eastAsia"/>
          <w:noProof/>
        </w:rPr>
        <mc:AlternateContent>
          <mc:Choice Requires="wpg">
            <w:drawing>
              <wp:anchor distT="0" distB="0" distL="114300" distR="114300" simplePos="0" relativeHeight="251705344" behindDoc="0" locked="0" layoutInCell="1" allowOverlap="1">
                <wp:simplePos x="0" y="0"/>
                <wp:positionH relativeFrom="column">
                  <wp:posOffset>-7620</wp:posOffset>
                </wp:positionH>
                <wp:positionV relativeFrom="paragraph">
                  <wp:posOffset>28575</wp:posOffset>
                </wp:positionV>
                <wp:extent cx="3123565" cy="1802130"/>
                <wp:effectExtent l="0" t="0" r="0" b="7620"/>
                <wp:wrapNone/>
                <wp:docPr id="59" name="组合 59"/>
                <wp:cNvGraphicFramePr/>
                <a:graphic xmlns:a="http://schemas.openxmlformats.org/drawingml/2006/main">
                  <a:graphicData uri="http://schemas.microsoft.com/office/word/2010/wordprocessingGroup">
                    <wpg:wgp>
                      <wpg:cNvGrpSpPr/>
                      <wpg:grpSpPr>
                        <a:xfrm>
                          <a:off x="0" y="0"/>
                          <a:ext cx="3075635" cy="1802130"/>
                          <a:chOff x="23965" y="-125730"/>
                          <a:chExt cx="3075635" cy="1802130"/>
                        </a:xfrm>
                      </wpg:grpSpPr>
                      <pic:pic xmlns:pic="http://schemas.openxmlformats.org/drawingml/2006/picture">
                        <pic:nvPicPr>
                          <pic:cNvPr id="556" name="图片 556"/>
                          <pic:cNvPicPr>
                            <a:picLocks noChangeAspect="1"/>
                          </pic:cNvPicPr>
                        </pic:nvPicPr>
                        <pic:blipFill>
                          <a:blip r:embed="rId167" cstate="print">
                            <a:extLst>
                              <a:ext uri="{28A0092B-C50C-407E-A947-70E740481C1C}">
                                <a14:useLocalDpi xmlns:a14="http://schemas.microsoft.com/office/drawing/2010/main" val="0"/>
                              </a:ext>
                            </a:extLst>
                          </a:blip>
                          <a:stretch>
                            <a:fillRect/>
                          </a:stretch>
                        </pic:blipFill>
                        <pic:spPr>
                          <a:xfrm>
                            <a:off x="23965" y="-125730"/>
                            <a:ext cx="3075635" cy="1802130"/>
                          </a:xfrm>
                          <a:prstGeom prst="rect">
                            <a:avLst/>
                          </a:prstGeom>
                        </pic:spPr>
                      </pic:pic>
                      <wps:wsp>
                        <wps:cNvPr id="557" name="圆角矩形 557"/>
                        <wps:cNvSpPr/>
                        <wps:spPr>
                          <a:xfrm>
                            <a:off x="1645920" y="219703"/>
                            <a:ext cx="572949" cy="658502"/>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60A2110C" id="组合 59" o:spid="_x0000_s1026" style="position:absolute;left:0;text-align:left;margin-left:-.6pt;margin-top:2.25pt;width:245.95pt;height:141.9pt;z-index:251705344" coordorigin="239,-1257" coordsize="30756,180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">
                <v:shape id="图片 556" o:spid="_x0000_s1027" type="#_x0000_t75" style="position:absolute;left:239;top:-1257;width:30757;height:180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VZwnEAAAA3AAAAA8AAABkcnMvZG93bnJldi54bWxEj9FqwkAURN8L/sNyBV9ENwYUja4igWqh&#10;fan2Ay7ZaxLN3g272yT+fbdQ6OMwM2eY3WEwjejI+dqygsU8AUFcWF1zqeDr+jpbg/ABWWNjmRQ8&#10;ycNhP3rZYaZtz5/UXUIpIoR9hgqqENpMSl9UZNDPbUscvZt1BkOUrpTaYR/hppFpkqykwZrjQoUt&#10;5RUVj8u3UZCnG5purvnpzn16nrpu/e7vH0pNxsNxCyLQEP7Df+03rWC5XMHvmXgE5P4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NVZwnEAAAA3AAAAA8AAAAAAAAAAAAAAAAA&#10;nwIAAGRycy9kb3ducmV2LnhtbFBLBQYAAAAABAAEAPcAAACQAwAAAAA=&#10;">
                  <v:imagedata r:id="rId168" o:title=""/>
                  <v:path arrowok="t"/>
                </v:shape>
                <v:roundrect id="圆角矩形 557" o:spid="_x0000_s1028" style="position:absolute;left:16459;top:2197;width:5729;height:658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c0sQA&#10;AADcAAAADwAAAGRycy9kb3ducmV2LnhtbESP3YrCMBSE7wXfIRxh72zqX5VqFN1FEfZm1T7AoTm2&#10;xeakNFntvv1GELwcZuYbZrXpTC3u1LrKsoJRFIMgzq2uuFCQXfbDBQjnkTXWlknBHznYrPu9Faba&#10;PvhE97MvRICwS1FB6X2TSunykgy6yDbEwbva1qAPsi2kbvER4KaW4zhOpMGKw0KJDX2WlN/Ov0bB&#10;z3E3mk7yvf6qumSSHb53DU9PSn0Muu0ShKfOv8Ov9lErmM3m8DwTj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XNLEAAAA3AAAAA8AAAAAAAAAAAAAAAAAmAIAAGRycy9k&#10;b3ducmV2LnhtbFBLBQYAAAAABAAEAPUAAACJAwAAAAA=&#10;" filled="f" strokecolor="red" strokeweight="1pt">
                  <v:stroke joinstyle="miter"/>
                </v:roundrect>
              </v:group>
            </w:pict>
          </mc:Fallback>
        </mc:AlternateContent>
      </w:r>
      <w:r>
        <w:rPr>
          <w:rFonts w:asciiTheme="minorEastAsia" w:eastAsiaTheme="minorEastAsia" w:hAnsiTheme="minorEastAsia" w:cs="Arial Unicode MS" w:hint="eastAsia"/>
          <w:noProof/>
        </w:rPr>
        <mc:AlternateContent>
          <mc:Choice Requires="wpg">
            <w:drawing>
              <wp:anchor distT="0" distB="0" distL="114300" distR="114300" simplePos="0" relativeHeight="251706368" behindDoc="0" locked="0" layoutInCell="1" allowOverlap="1">
                <wp:simplePos x="0" y="0"/>
                <wp:positionH relativeFrom="column">
                  <wp:posOffset>3241040</wp:posOffset>
                </wp:positionH>
                <wp:positionV relativeFrom="paragraph">
                  <wp:posOffset>34925</wp:posOffset>
                </wp:positionV>
                <wp:extent cx="3058795" cy="1798955"/>
                <wp:effectExtent l="0" t="0" r="8255" b="0"/>
                <wp:wrapNone/>
                <wp:docPr id="559" name="组合 559"/>
                <wp:cNvGraphicFramePr/>
                <a:graphic xmlns:a="http://schemas.openxmlformats.org/drawingml/2006/main">
                  <a:graphicData uri="http://schemas.microsoft.com/office/word/2010/wordprocessingGroup">
                    <wpg:wgp>
                      <wpg:cNvGrpSpPr/>
                      <wpg:grpSpPr>
                        <a:xfrm>
                          <a:off x="0" y="0"/>
                          <a:ext cx="3058795" cy="1792262"/>
                          <a:chOff x="0" y="3346"/>
                          <a:chExt cx="3058795" cy="1792262"/>
                        </a:xfrm>
                      </wpg:grpSpPr>
                      <pic:pic xmlns:pic="http://schemas.openxmlformats.org/drawingml/2006/picture">
                        <pic:nvPicPr>
                          <pic:cNvPr id="554" name="图片 21"/>
                          <pic:cNvPicPr>
                            <a:picLocks noChangeAspect="1"/>
                          </pic:cNvPicPr>
                        </pic:nvPicPr>
                        <pic:blipFill>
                          <a:blip r:embed="rId169" cstate="print">
                            <a:extLst>
                              <a:ext uri="{28A0092B-C50C-407E-A947-70E740481C1C}">
                                <a14:useLocalDpi xmlns:a14="http://schemas.microsoft.com/office/drawing/2010/main" val="0"/>
                              </a:ext>
                            </a:extLst>
                          </a:blip>
                          <a:stretch>
                            <a:fillRect/>
                          </a:stretch>
                        </pic:blipFill>
                        <pic:spPr>
                          <a:xfrm>
                            <a:off x="0" y="3346"/>
                            <a:ext cx="3058795" cy="1792262"/>
                          </a:xfrm>
                          <a:prstGeom prst="rect">
                            <a:avLst/>
                          </a:prstGeom>
                        </pic:spPr>
                      </pic:pic>
                      <wps:wsp>
                        <wps:cNvPr id="558" name="圆角矩形 558"/>
                        <wps:cNvSpPr/>
                        <wps:spPr>
                          <a:xfrm>
                            <a:off x="2343150" y="984250"/>
                            <a:ext cx="508884" cy="152234"/>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13800B4C" id="组合 559" o:spid="_x0000_s1026" style="position:absolute;left:0;text-align:left;margin-left:255.2pt;margin-top:2.75pt;width:240.85pt;height:141.65pt;z-index:251706368" coordorigin=",33" coordsize="30587,17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">
                <v:shape id="图片 21" o:spid="_x0000_s1027" type="#_x0000_t75" style="position:absolute;top:33;width:30587;height:179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AXX7EAAAA3AAAAA8AAABkcnMvZG93bnJldi54bWxEj92KwjAUhO8F3yEcwTtNXaxoNYoIC2UX&#10;EX8e4NAc29LmpDZR69tvFgQvh5n5hlltOlOLB7WutKxgMo5AEGdWl5wruJy/R3MQziNrrC2Tghc5&#10;2Kz7vRUm2j75SI+Tz0WAsEtQQeF9k0jpsoIMurFtiIN3ta1BH2SbS93iM8BNLb+iaCYNlhwWCmxo&#10;V1BWne5Gwaw6XieH6c/tN93y7ZXGvlrsF0oNB912CcJT5z/hdzvVCuJ4Cv9nwhGQ6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cAXX7EAAAA3AAAAA8AAAAAAAAAAAAAAAAA&#10;nwIAAGRycy9kb3ducmV2LnhtbFBLBQYAAAAABAAEAPcAAACQAwAAAAA=&#10;">
                  <v:imagedata r:id="rId170" o:title=""/>
                  <v:path arrowok="t"/>
                </v:shape>
                <v:roundrect id="圆角矩形 558" o:spid="_x0000_s1028" style="position:absolute;left:23431;top:9842;width:5089;height:152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bIoL4A&#10;AADcAAAADwAAAGRycy9kb3ducmV2LnhtbERPyQrCMBC9C/5DGMGbpm5FqlFcUAQvbh8wNGNbbCal&#10;iVr/3hwEj4+3z5eNKcWLaldYVjDoRyCIU6sLzhTcrrveFITzyBpLy6TgQw6Wi3Zrjom2bz7T6+Iz&#10;EULYJagg975KpHRpTgZd31bEgbvb2qAPsM6krvEdwk0ph1EUS4MFh4YcK9rklD4uT6PgdFgPxqN0&#10;p7dFE49u++O64vFZqW6nWc1AeGr8X/xzH7SCySSsDWfCEZCL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52yKC+AAAA3AAAAA8AAAAAAAAAAAAAAAAAmAIAAGRycy9kb3ducmV2&#10;LnhtbFBLBQYAAAAABAAEAPUAAACDAwAAAAA=&#10;" filled="f" strokecolor="red" strokeweight="1pt">
                  <v:stroke joinstyle="miter"/>
                </v:roundrect>
              </v:group>
            </w:pict>
          </mc:Fallback>
        </mc:AlternateContent>
      </w:r>
    </w:p>
    <w:p w:rsidR="00067F1D" w:rsidRDefault="00067F1D">
      <w:pPr>
        <w:spacing w:before="156" w:after="156" w:line="240" w:lineRule="exact"/>
        <w:rPr>
          <w:rFonts w:asciiTheme="minorEastAsia" w:eastAsiaTheme="minorEastAsia" w:hAnsiTheme="minorEastAsia"/>
          <w:color w:val="FF0000"/>
        </w:rPr>
      </w:pPr>
    </w:p>
    <w:p w:rsidR="00067F1D" w:rsidRDefault="00067F1D">
      <w:pPr>
        <w:spacing w:before="156" w:after="156" w:line="240" w:lineRule="exact"/>
        <w:rPr>
          <w:rFonts w:asciiTheme="minorEastAsia" w:eastAsiaTheme="minorEastAsia" w:hAnsiTheme="minorEastAsia"/>
          <w:color w:val="FF0000"/>
        </w:rPr>
      </w:pPr>
    </w:p>
    <w:p w:rsidR="00067F1D" w:rsidRDefault="00067F1D">
      <w:pPr>
        <w:spacing w:before="156" w:after="156" w:line="240" w:lineRule="exact"/>
        <w:rPr>
          <w:rFonts w:asciiTheme="minorEastAsia" w:eastAsiaTheme="minorEastAsia" w:hAnsiTheme="minorEastAsia"/>
          <w:color w:val="FF0000"/>
        </w:rPr>
      </w:pPr>
    </w:p>
    <w:p w:rsidR="00067F1D" w:rsidRDefault="00067F1D">
      <w:pPr>
        <w:spacing w:before="156" w:after="156" w:line="240" w:lineRule="exact"/>
        <w:rPr>
          <w:rFonts w:asciiTheme="minorEastAsia" w:eastAsiaTheme="minorEastAsia" w:hAnsiTheme="minorEastAsia"/>
          <w:color w:val="FF0000"/>
        </w:rPr>
      </w:pPr>
    </w:p>
    <w:p w:rsidR="00067F1D" w:rsidRDefault="00067F1D">
      <w:pPr>
        <w:spacing w:before="156" w:after="156" w:line="240" w:lineRule="auto"/>
        <w:rPr>
          <w:rFonts w:asciiTheme="minorEastAsia" w:eastAsiaTheme="minorEastAsia" w:hAnsiTheme="minorEastAsia"/>
          <w:color w:val="FF0000"/>
        </w:rPr>
      </w:pPr>
    </w:p>
    <w:p w:rsidR="00067F1D" w:rsidRDefault="00067F1D">
      <w:pPr>
        <w:spacing w:before="156" w:after="156" w:line="320" w:lineRule="exact"/>
        <w:rPr>
          <w:rFonts w:asciiTheme="minorEastAsia" w:eastAsiaTheme="minorEastAsia" w:hAnsiTheme="minorEastAsia"/>
          <w:color w:val="000000" w:themeColor="text1"/>
        </w:rPr>
      </w:pPr>
    </w:p>
    <w:p w:rsidR="00067F1D" w:rsidRDefault="00EA69E5">
      <w:pPr>
        <w:spacing w:before="156" w:after="156" w:line="320" w:lineRule="exact"/>
      </w:pPr>
      <w:r>
        <w:rPr>
          <w:rFonts w:asciiTheme="minorEastAsia" w:eastAsiaTheme="minorEastAsia" w:hAnsiTheme="minorEastAsia"/>
          <w:noProof/>
          <w:color w:val="000000" w:themeColor="text1"/>
        </w:rPr>
        <w:drawing>
          <wp:anchor distT="0" distB="0" distL="114300" distR="114300" simplePos="0" relativeHeight="251413504" behindDoc="0" locked="0" layoutInCell="1" allowOverlap="1" wp14:anchorId="44082825" wp14:editId="07F8E5CB">
            <wp:simplePos x="0" y="0"/>
            <wp:positionH relativeFrom="column">
              <wp:posOffset>3058160</wp:posOffset>
            </wp:positionH>
            <wp:positionV relativeFrom="paragraph">
              <wp:posOffset>31750</wp:posOffset>
            </wp:positionV>
            <wp:extent cx="180975" cy="175260"/>
            <wp:effectExtent l="0" t="0" r="9525" b="0"/>
            <wp:wrapNone/>
            <wp:docPr id="22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1"/>
                    <pic:cNvPicPr>
                      <a:picLocks noChangeAspect="1"/>
                    </pic:cNvPicPr>
                  </pic:nvPicPr>
                  <pic:blipFill>
                    <a:blip r:embed="rId171"/>
                    <a:stretch>
                      <a:fillRect/>
                    </a:stretch>
                  </pic:blipFill>
                  <pic:spPr>
                    <a:xfrm>
                      <a:off x="0" y="0"/>
                      <a:ext cx="180975" cy="175260"/>
                    </a:xfrm>
                    <a:prstGeom prst="rect">
                      <a:avLst/>
                    </a:prstGeom>
                  </pic:spPr>
                </pic:pic>
              </a:graphicData>
            </a:graphic>
          </wp:anchor>
        </w:drawing>
      </w:r>
      <w:r>
        <w:rPr>
          <w:rFonts w:asciiTheme="minorEastAsia" w:eastAsiaTheme="minorEastAsia" w:hAnsiTheme="minorEastAsia"/>
          <w:noProof/>
          <w:color w:val="000000" w:themeColor="text1"/>
        </w:rPr>
        <w:drawing>
          <wp:anchor distT="0" distB="0" distL="114300" distR="114300" simplePos="0" relativeHeight="251412480" behindDoc="0" locked="0" layoutInCell="1" allowOverlap="1" wp14:anchorId="35A4B1E6" wp14:editId="0A4989DE">
            <wp:simplePos x="0" y="0"/>
            <wp:positionH relativeFrom="column">
              <wp:posOffset>1198121</wp:posOffset>
            </wp:positionH>
            <wp:positionV relativeFrom="paragraph">
              <wp:posOffset>452532</wp:posOffset>
            </wp:positionV>
            <wp:extent cx="161290" cy="159385"/>
            <wp:effectExtent l="0" t="0" r="10160" b="12065"/>
            <wp:wrapNone/>
            <wp:docPr id="21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20"/>
                    <pic:cNvPicPr>
                      <a:picLocks noChangeAspect="1"/>
                    </pic:cNvPicPr>
                  </pic:nvPicPr>
                  <pic:blipFill>
                    <a:blip r:embed="rId172"/>
                    <a:stretch>
                      <a:fillRect/>
                    </a:stretch>
                  </pic:blipFill>
                  <pic:spPr>
                    <a:xfrm>
                      <a:off x="0" y="0"/>
                      <a:ext cx="161290" cy="159385"/>
                    </a:xfrm>
                    <a:prstGeom prst="rect">
                      <a:avLst/>
                    </a:prstGeom>
                  </pic:spPr>
                </pic:pic>
              </a:graphicData>
            </a:graphic>
          </wp:anchor>
        </w:drawing>
      </w:r>
      <w:r w:rsidR="00E5559A">
        <w:rPr>
          <w:rFonts w:asciiTheme="minorEastAsia" w:eastAsiaTheme="minorEastAsia" w:hAnsiTheme="minorEastAsia" w:hint="eastAsia"/>
          <w:color w:val="000000" w:themeColor="text1"/>
        </w:rPr>
        <w:t>Click "Diagnostic Test" -&gt; "Status Query" to view:</w:t>
      </w:r>
      <w:r>
        <w:rPr>
          <w:rFonts w:asciiTheme="minorEastAsia" w:eastAsiaTheme="minorEastAsia" w:hAnsiTheme="minorEastAsia"/>
          <w:color w:val="000000" w:themeColor="text1"/>
        </w:rPr>
        <w:t xml:space="preserve">    </w:t>
      </w:r>
      <w:r w:rsidR="00E5559A">
        <w:rPr>
          <w:rFonts w:asciiTheme="minorEastAsia" w:eastAsiaTheme="minorEastAsia" w:hAnsiTheme="minorEastAsia" w:hint="eastAsia"/>
          <w:color w:val="000000" w:themeColor="text1"/>
        </w:rPr>
        <w:t xml:space="preserve"> Service connection configuration; Service connection status, indicating successful connection to the server; Service connection status:</w:t>
      </w:r>
      <w:r>
        <w:rPr>
          <w:rFonts w:asciiTheme="minorEastAsia" w:eastAsiaTheme="minorEastAsia" w:hAnsiTheme="minorEastAsia"/>
          <w:color w:val="000000" w:themeColor="text1"/>
        </w:rPr>
        <w:t xml:space="preserve">    </w:t>
      </w:r>
      <w:r w:rsidR="00E5559A">
        <w:rPr>
          <w:rFonts w:asciiTheme="minorEastAsia" w:eastAsiaTheme="minorEastAsia" w:hAnsiTheme="minorEastAsia" w:hint="eastAsia"/>
          <w:color w:val="000000" w:themeColor="text1"/>
        </w:rPr>
        <w:t xml:space="preserve"> failed to connect to the server; </w:t>
      </w:r>
      <w:proofErr w:type="gramStart"/>
      <w:r w:rsidR="00E5559A">
        <w:rPr>
          <w:rFonts w:eastAsia="Times New Roman" w:hAnsi="Times New Roman" w:hint="eastAsia"/>
          <w:color w:val="000000" w:themeColor="text1"/>
        </w:rPr>
        <w:t>If</w:t>
      </w:r>
      <w:proofErr w:type="gramEnd"/>
      <w:r w:rsidR="00E5559A">
        <w:rPr>
          <w:rFonts w:eastAsia="Times New Roman" w:hAnsi="Times New Roman" w:hint="eastAsia"/>
          <w:color w:val="000000" w:themeColor="text1"/>
        </w:rPr>
        <w:t xml:space="preserve"> the server fails to be connected, contact your local carrier or agent to check whether the server is registered</w:t>
      </w:r>
      <w:r w:rsidR="00E5559A">
        <w:rPr>
          <w:rFonts w:eastAsia="Times New Roman" w:hAnsi="Times New Roman"/>
        </w:rPr>
        <w:t>.</w:t>
      </w:r>
    </w:p>
    <w:p w:rsidR="00067F1D" w:rsidRDefault="00E5559A">
      <w:pPr>
        <w:spacing w:before="156" w:after="156" w:line="320" w:lineRule="exact"/>
      </w:pPr>
      <w:r>
        <w:rPr>
          <w:rFonts w:eastAsia="Times New Roman" w:hAnsi="Times New Roman" w:hint="eastAsia"/>
          <w:b/>
        </w:rPr>
        <w:t>Note: If you use a single machine, you do not need to connect to the server. You can skip this step.</w:t>
      </w:r>
    </w:p>
    <w:p w:rsidR="00067F1D" w:rsidRDefault="00E5559A">
      <w:pPr>
        <w:pStyle w:val="2"/>
        <w:spacing w:before="156" w:after="156"/>
        <w:ind w:right="200"/>
      </w:pPr>
      <w:bookmarkStart w:id="498" w:name="_Toc105429977"/>
      <w:bookmarkStart w:id="499" w:name="_Toc135994165"/>
      <w:bookmarkStart w:id="500" w:name="_Toc135843172"/>
      <w:bookmarkStart w:id="501" w:name="_Toc149310972"/>
      <w:r>
        <w:rPr>
          <w:rFonts w:eastAsia="Times New Roman" w:hAnsi="Times New Roman" w:hint="eastAsia"/>
        </w:rPr>
        <w:t>Fill the material box</w:t>
      </w:r>
      <w:bookmarkEnd w:id="498"/>
      <w:bookmarkEnd w:id="499"/>
      <w:bookmarkEnd w:id="500"/>
      <w:bookmarkEnd w:id="501"/>
    </w:p>
    <w:p w:rsidR="00067F1D" w:rsidRDefault="00402FD1">
      <w:pPr>
        <w:spacing w:before="156" w:after="156" w:line="240" w:lineRule="auto"/>
      </w:pPr>
      <w:r>
        <w:rPr>
          <w:noProof/>
        </w:rPr>
        <mc:AlternateContent>
          <mc:Choice Requires="wpg">
            <w:drawing>
              <wp:anchor distT="0" distB="0" distL="114300" distR="114300" simplePos="0" relativeHeight="251686912" behindDoc="0" locked="0" layoutInCell="1" allowOverlap="1" wp14:anchorId="04624AB4" wp14:editId="49D89130">
                <wp:simplePos x="0" y="0"/>
                <wp:positionH relativeFrom="page">
                  <wp:align>right</wp:align>
                </wp:positionH>
                <wp:positionV relativeFrom="paragraph">
                  <wp:posOffset>60951</wp:posOffset>
                </wp:positionV>
                <wp:extent cx="6292850" cy="1752600"/>
                <wp:effectExtent l="0" t="0" r="0" b="0"/>
                <wp:wrapNone/>
                <wp:docPr id="30185" name="组合 30185"/>
                <wp:cNvGraphicFramePr/>
                <a:graphic xmlns:a="http://schemas.openxmlformats.org/drawingml/2006/main">
                  <a:graphicData uri="http://schemas.microsoft.com/office/word/2010/wordprocessingGroup">
                    <wpg:wgp>
                      <wpg:cNvGrpSpPr/>
                      <wpg:grpSpPr>
                        <a:xfrm>
                          <a:off x="0" y="0"/>
                          <a:ext cx="6292850" cy="1752600"/>
                          <a:chOff x="1128" y="11125"/>
                          <a:chExt cx="9876" cy="2760"/>
                        </a:xfrm>
                      </wpg:grpSpPr>
                      <pic:pic xmlns:pic="http://schemas.openxmlformats.org/drawingml/2006/picture">
                        <pic:nvPicPr>
                          <pic:cNvPr id="30186" name="图片 2"/>
                          <pic:cNvPicPr>
                            <a:picLocks noChangeAspect="1" noChangeArrowheads="1"/>
                          </pic:cNvPicPr>
                        </pic:nvPicPr>
                        <pic:blipFill>
                          <a:blip r:embed="rId173" cstate="print">
                            <a:extLst>
                              <a:ext uri="{28A0092B-C50C-407E-A947-70E740481C1C}">
                                <a14:useLocalDpi xmlns:a14="http://schemas.microsoft.com/office/drawing/2010/main" val="0"/>
                              </a:ext>
                            </a:extLst>
                          </a:blip>
                          <a:srcRect b="49109"/>
                          <a:stretch>
                            <a:fillRect/>
                          </a:stretch>
                        </pic:blipFill>
                        <pic:spPr>
                          <a:xfrm>
                            <a:off x="6126" y="11125"/>
                            <a:ext cx="4878" cy="2760"/>
                          </a:xfrm>
                          <a:prstGeom prst="rect">
                            <a:avLst/>
                          </a:prstGeom>
                          <a:noFill/>
                          <a:ln>
                            <a:noFill/>
                          </a:ln>
                        </pic:spPr>
                      </pic:pic>
                      <wpg:grpSp>
                        <wpg:cNvPr id="30187" name="Group 227"/>
                        <wpg:cNvGrpSpPr/>
                        <wpg:grpSpPr>
                          <a:xfrm>
                            <a:off x="1128" y="11127"/>
                            <a:ext cx="4768" cy="2758"/>
                            <a:chOff x="1128" y="1736"/>
                            <a:chExt cx="4768" cy="2758"/>
                          </a:xfrm>
                        </wpg:grpSpPr>
                        <pic:pic xmlns:pic="http://schemas.openxmlformats.org/drawingml/2006/picture">
                          <pic:nvPicPr>
                            <pic:cNvPr id="30188" name="图片 36"/>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a:xfrm>
                              <a:off x="1128" y="1736"/>
                              <a:ext cx="4768" cy="2758"/>
                            </a:xfrm>
                            <a:prstGeom prst="rect">
                              <a:avLst/>
                            </a:prstGeom>
                            <a:noFill/>
                            <a:ln>
                              <a:noFill/>
                            </a:ln>
                          </pic:spPr>
                        </pic:pic>
                        <wps:wsp>
                          <wps:cNvPr id="30189" name="直接箭头连接符 4"/>
                          <wps:cNvCnPr>
                            <a:cxnSpLocks noChangeShapeType="1"/>
                          </wps:cNvCnPr>
                          <wps:spPr bwMode="auto">
                            <a:xfrm flipV="1">
                              <a:off x="2832" y="2575"/>
                              <a:ext cx="687" cy="133"/>
                            </a:xfrm>
                            <a:prstGeom prst="straightConnector1">
                              <a:avLst/>
                            </a:prstGeom>
                            <a:noFill/>
                            <a:ln w="28575" algn="ctr">
                              <a:solidFill>
                                <a:srgbClr val="FF0000"/>
                              </a:solidFill>
                              <a:miter lim="800000"/>
                              <a:tailEnd type="triangle" w="med" len="med"/>
                            </a:ln>
                          </wps:spPr>
                          <wps:bodyPr/>
                        </wps:wsp>
                      </wpg:grpSp>
                    </wpg:wgp>
                  </a:graphicData>
                </a:graphic>
              </wp:anchor>
            </w:drawing>
          </mc:Choice>
          <mc:Fallback>
            <w:pict>
              <v:group w14:anchorId="3F943705" id="组合 30185" o:spid="_x0000_s1026" style="position:absolute;left:0;text-align:left;margin-left:444.3pt;margin-top:4.8pt;width:495.5pt;height:138pt;z-index:251686912;mso-position-horizontal:right;mso-position-horizontal-relative:page" coordorigin="1128,11125" coordsize="9876,2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s1027" type="#_x0000_t75" style="position:absolute;left:6126;top:11125;width:4878;height:27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RJjIAAAA3gAAAA8AAABkcnMvZG93bnJldi54bWxEj91qwkAUhO8LvsNyBO/qJg2KRFcRIeAP&#10;VGpLvT1kj0kwezZktxrz9N1CwcthZr5hFqvO1OJGrassK4jHEQji3OqKCwVfn9nrDITzyBpry6Tg&#10;QQ5Wy8HLAlNt7/xBt5MvRICwS1FB6X2TSunykgy6sW2Ig3exrUEfZFtI3eI9wE0t36JoKg1WHBZK&#10;bGhTUn49/RgFk2S/9cesv0y+z8UVD32zez/ulBoNu/UchKfOP8P/7a1WkETxbAp/d8IVkMt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8fkSYyAAAAN4AAAAPAAAAAAAAAAAA&#10;AAAAAJ8CAABkcnMvZG93bnJldi54bWxQSwUGAAAAAAQABAD3AAAAlAMAAAAA&#10;">
                  <v:imagedata r:id="rId175" o:title="" cropbottom="32184f"/>
                </v:shape>
                <v:group id="Group 227" o:spid="_x0000_s1028" style="position:absolute;left:1128;top:11127;width:4768;height:2758" coordorigin="1128,1736" coordsize="4768,27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3Nha8cAAADe&#10;AAAADwAAAAAAAAAAAAAAAACqAgAAZHJzL2Rvd25yZXYueG1sUEsFBgAAAAAEAAQA+gAAAJ4DAAAA&#10;AA==&#10;">
                  <v:shape id="图片 36" o:spid="_x0000_s1029" type="#_x0000_t75" style="position:absolute;left:1128;top:1736;width:4768;height:27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mD3HEAAAA3gAAAA8AAABkcnMvZG93bnJldi54bWxET0trAjEQvhf6H8IUeimataWiq1G0UGgv&#10;gs/zsBk3SzeTdZPq1l/vHAoeP773dN75Wp2pjVVgA4N+Boq4CLbi0sBu+9kbgYoJ2WIdmAz8UYT5&#10;7PFhirkNF17TeZNKJSEcczTgUmpyrWPhyGPsh4ZYuGNoPSaBbaltixcJ97V+zbKh9lixNDhs6MNR&#10;8bP59dKrlydexXhdvp+uL/vFeP29Ozhjnp+6xQRUoi7dxf/uL2vgLRuMZK/ckSugZ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EmD3HEAAAA3gAAAA8AAAAAAAAAAAAAAAAA&#10;nwIAAGRycy9kb3ducmV2LnhtbFBLBQYAAAAABAAEAPcAAACQAwAAAAA=&#10;">
                    <v:imagedata r:id="rId176" o:title=""/>
                  </v:shape>
                  <v:shapetype id="_x0000_t32" coordsize="21600,21600" o:spt="32" o:oned="t" path="m,l21600,21600e" filled="f">
                    <v:path arrowok="t" fillok="f" o:connecttype="none"/>
                    <o:lock v:ext="edit" shapetype="t"/>
                  </v:shapetype>
                  <v:shape id="直接箭头连接符 4" o:spid="_x0000_s1030" type="#_x0000_t32" style="position:absolute;left:2832;top:2575;width:687;height:13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P8U8YAAADeAAAADwAAAGRycy9kb3ducmV2LnhtbESPT2sCMRTE74V+h/AKXqRm1VLWrVFa&#10;RbSn4h88Pzavm203L0sSdf32piD0OMzMb5jpvLONOJMPtWMFw0EGgrh0uuZKwWG/es5BhIissXFM&#10;Cq4UYD57fJhiod2Ft3TexUokCIcCFZgY20LKUBqyGAauJU7et/MWY5K+ktrjJcFtI0dZ9iot1pwW&#10;DLa0MFT+7k5WQbfum5F8QV62P8evj63Ng/8MSvWeuvc3EJG6+B++tzdawTgb5hP4u5Ou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ST/FPGAAAA3gAAAA8AAAAAAAAA&#10;AAAAAAAAoQIAAGRycy9kb3ducmV2LnhtbFBLBQYAAAAABAAEAPkAAACUAwAAAAA=&#10;" strokecolor="red" strokeweight="2.25pt">
                    <v:stroke endarrow="block" joinstyle="miter"/>
                  </v:shape>
                </v:group>
                <w10:wrap anchorx="page"/>
              </v:group>
            </w:pict>
          </mc:Fallback>
        </mc:AlternateContent>
      </w:r>
    </w:p>
    <w:p w:rsidR="00067F1D" w:rsidRDefault="00067F1D">
      <w:pPr>
        <w:spacing w:before="156" w:after="156" w:line="240" w:lineRule="auto"/>
      </w:pPr>
    </w:p>
    <w:p w:rsidR="00067F1D" w:rsidRDefault="00067F1D">
      <w:pPr>
        <w:spacing w:before="156" w:after="156" w:line="240" w:lineRule="auto"/>
      </w:pPr>
    </w:p>
    <w:p w:rsidR="00402FD1" w:rsidRDefault="00402FD1">
      <w:pPr>
        <w:spacing w:before="156" w:after="156" w:line="240" w:lineRule="auto"/>
      </w:pPr>
    </w:p>
    <w:p w:rsidR="00402FD1" w:rsidRDefault="00402FD1">
      <w:pPr>
        <w:spacing w:before="156" w:after="156" w:line="240" w:lineRule="auto"/>
      </w:pPr>
    </w:p>
    <w:p w:rsidR="00402FD1" w:rsidRDefault="00402FD1">
      <w:pPr>
        <w:spacing w:before="156" w:after="156" w:line="240" w:lineRule="auto"/>
      </w:pPr>
    </w:p>
    <w:p w:rsidR="00067F1D" w:rsidRDefault="00E5559A">
      <w:pPr>
        <w:widowControl w:val="0"/>
        <w:numPr>
          <w:ilvl w:val="0"/>
          <w:numId w:val="11"/>
        </w:numPr>
        <w:spacing w:beforeLines="0" w:before="120" w:afterLines="0" w:after="120" w:line="240" w:lineRule="auto"/>
        <w:jc w:val="both"/>
        <w:rPr>
          <w:rFonts w:asciiTheme="minorEastAsia" w:eastAsiaTheme="minorEastAsia" w:hAnsiTheme="minorEastAsia" w:cs="Arial Unicode MS"/>
          <w:szCs w:val="21"/>
        </w:rPr>
      </w:pPr>
      <w:r>
        <w:rPr>
          <w:rFonts w:asciiTheme="minorEastAsia" w:eastAsiaTheme="minorEastAsia" w:hAnsiTheme="minorEastAsia" w:hint="eastAsia"/>
          <w:szCs w:val="21"/>
        </w:rPr>
        <w:t>Wear a mask and disposable edible gloves;</w:t>
      </w:r>
    </w:p>
    <w:p w:rsidR="00067F1D" w:rsidRDefault="00E5559A">
      <w:pPr>
        <w:pStyle w:val="ab"/>
        <w:numPr>
          <w:ilvl w:val="0"/>
          <w:numId w:val="11"/>
        </w:numPr>
        <w:spacing w:before="120" w:after="120"/>
        <w:ind w:firstLineChars="0"/>
        <w:rPr>
          <w:rFonts w:asciiTheme="minorEastAsia" w:eastAsiaTheme="minorEastAsia" w:hAnsiTheme="minorEastAsia" w:cs="Arial Unicode MS"/>
          <w:spacing w:val="-5"/>
          <w:kern w:val="0"/>
        </w:rPr>
      </w:pPr>
      <w:r>
        <w:rPr>
          <w:rFonts w:asciiTheme="minorEastAsia" w:eastAsiaTheme="minorEastAsia" w:hAnsiTheme="minorEastAsia" w:hint="eastAsia"/>
          <w:spacing w:val="-5"/>
          <w:kern w:val="0"/>
        </w:rPr>
        <w:t>Remove the lid of the coffee bean box and add coffee beans; After adding coffee beans, put the lid on the coffee bean box;</w:t>
      </w:r>
    </w:p>
    <w:p w:rsidR="00067F1D" w:rsidRDefault="00E5559A">
      <w:pPr>
        <w:widowControl w:val="0"/>
        <w:tabs>
          <w:tab w:val="center" w:pos="5002"/>
        </w:tabs>
        <w:spacing w:beforeLines="0" w:before="120" w:afterLines="0" w:after="120" w:line="240" w:lineRule="auto"/>
        <w:ind w:left="105"/>
        <w:jc w:val="both"/>
        <w:rPr>
          <w:rFonts w:ascii="微软雅黑" w:eastAsia="微软雅黑" w:hAnsi="微软雅黑" w:cs="Arial Unicode MS"/>
          <w:szCs w:val="21"/>
        </w:rPr>
      </w:pPr>
      <w:r>
        <w:rPr>
          <w:rFonts w:eastAsia="Times New Roman" w:hAnsi="Times New Roman"/>
        </w:rPr>
        <w:t>Coffee bean Coffee bean</w:t>
      </w:r>
    </w:p>
    <w:p w:rsidR="00067F1D" w:rsidRDefault="00E5559A">
      <w:pPr>
        <w:spacing w:before="156" w:after="156" w:line="360" w:lineRule="auto"/>
        <w:ind w:leftChars="250" w:left="500" w:firstLineChars="350" w:firstLine="735"/>
        <w:rPr>
          <w:rFonts w:cs="Arial"/>
        </w:rPr>
      </w:pPr>
      <w:bookmarkStart w:id="502" w:name="OLE_LINK663"/>
      <w:bookmarkStart w:id="503" w:name="OLE_LINK662"/>
      <w:r>
        <w:rPr>
          <w:rFonts w:cs="Arial"/>
          <w:noProof/>
        </w:rPr>
        <w:drawing>
          <wp:anchor distT="0" distB="0" distL="114300" distR="114300" simplePos="0" relativeHeight="251610112" behindDoc="0" locked="0" layoutInCell="1" allowOverlap="1">
            <wp:simplePos x="0" y="0"/>
            <wp:positionH relativeFrom="column">
              <wp:posOffset>639399</wp:posOffset>
            </wp:positionH>
            <wp:positionV relativeFrom="paragraph">
              <wp:posOffset>93122</wp:posOffset>
            </wp:positionV>
            <wp:extent cx="3608153" cy="284480"/>
            <wp:effectExtent l="0" t="0" r="0" b="1270"/>
            <wp:wrapNone/>
            <wp:docPr id="78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 name="图片 1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3608153" cy="284480"/>
                    </a:xfrm>
                    <a:prstGeom prst="rect">
                      <a:avLst/>
                    </a:prstGeom>
                  </pic:spPr>
                </pic:pic>
              </a:graphicData>
            </a:graphic>
            <wp14:sizeRelH relativeFrom="margin">
              <wp14:pctWidth>0</wp14:pctWidth>
            </wp14:sizeRelH>
          </wp:anchor>
        </w:drawing>
      </w:r>
      <w:r>
        <w:rPr>
          <w:rFonts w:cs="Arial"/>
          <w:noProof/>
        </w:rPr>
        <w:drawing>
          <wp:anchor distT="0" distB="0" distL="114300" distR="114300" simplePos="0" relativeHeight="251604992" behindDoc="0" locked="0" layoutInCell="1" allowOverlap="1">
            <wp:simplePos x="0" y="0"/>
            <wp:positionH relativeFrom="column">
              <wp:posOffset>3810</wp:posOffset>
            </wp:positionH>
            <wp:positionV relativeFrom="paragraph">
              <wp:posOffset>91440</wp:posOffset>
            </wp:positionV>
            <wp:extent cx="567055" cy="495300"/>
            <wp:effectExtent l="0" t="0" r="4445" b="0"/>
            <wp:wrapNone/>
            <wp:docPr id="519" name="图片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图片 519"/>
                    <pic:cNvPicPr>
                      <a:picLocks noChangeAspect="1"/>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570566" cy="498343"/>
                    </a:xfrm>
                    <a:prstGeom prst="rect">
                      <a:avLst/>
                    </a:prstGeom>
                  </pic:spPr>
                </pic:pic>
              </a:graphicData>
            </a:graphic>
          </wp:anchor>
        </w:drawing>
      </w:r>
      <w:r>
        <w:rPr>
          <w:noProof/>
        </w:rPr>
        <mc:AlternateContent>
          <mc:Choice Requires="wps">
            <w:drawing>
              <wp:anchor distT="0" distB="0" distL="114300" distR="114300" simplePos="0" relativeHeight="251606016" behindDoc="0" locked="0" layoutInCell="1" allowOverlap="1">
                <wp:simplePos x="0" y="0"/>
                <wp:positionH relativeFrom="column">
                  <wp:posOffset>635</wp:posOffset>
                </wp:positionH>
                <wp:positionV relativeFrom="paragraph">
                  <wp:posOffset>35560</wp:posOffset>
                </wp:positionV>
                <wp:extent cx="5586730" cy="0"/>
                <wp:effectExtent l="0" t="6350" r="0" b="6350"/>
                <wp:wrapNone/>
                <wp:docPr id="517" name="直接连接符 517"/>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0B9A6A" id="直接连接符 517" o:spid="_x0000_s1026" style="position:absolute;left:0;text-align:left;z-index:251606016;visibility:visible;mso-wrap-style:square;mso-wrap-distance-left:9pt;mso-wrap-distance-top:0;mso-wrap-distance-right:9pt;mso-wrap-distance-bottom:0;mso-position-horizontal:absolute;mso-position-horizontal-relative:text;mso-position-vertical:absolute;mso-position-vertical-relative:text" from=".05pt,2.8pt" to="439.9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" strokecolor="#4874cb [3204]" strokeweight="1pt">
                <v:stroke joinstyle="miter"/>
              </v:line>
            </w:pict>
          </mc:Fallback>
        </mc:AlternateContent>
      </w:r>
    </w:p>
    <w:p w:rsidR="00067F1D" w:rsidRDefault="00E5559A">
      <w:pPr>
        <w:spacing w:before="156" w:after="156" w:line="240" w:lineRule="auto"/>
        <w:ind w:leftChars="250" w:left="500" w:firstLineChars="300" w:firstLine="600"/>
        <w:rPr>
          <w:rFonts w:cs="Arial"/>
        </w:rPr>
      </w:pPr>
      <w:r>
        <w:rPr>
          <w:rFonts w:eastAsia="Times New Roman" w:hAnsi="Times New Roman"/>
        </w:rPr>
        <w:t>The grinder's spinning disk can cause injury.</w:t>
      </w:r>
      <w:bookmarkStart w:id="504" w:name="OLE_LINK665"/>
      <w:bookmarkStart w:id="505" w:name="OLE_LINK664"/>
      <w:bookmarkEnd w:id="502"/>
      <w:bookmarkEnd w:id="503"/>
      <w:bookmarkEnd w:id="504"/>
      <w:bookmarkEnd w:id="505"/>
    </w:p>
    <w:bookmarkStart w:id="506" w:name="OLE_LINK666"/>
    <w:p w:rsidR="00067F1D" w:rsidRDefault="00E5559A">
      <w:pPr>
        <w:spacing w:before="156" w:after="156" w:line="240" w:lineRule="auto"/>
        <w:ind w:firstLineChars="305" w:firstLine="1098"/>
        <w:rPr>
          <w:rFonts w:cs="Arial"/>
        </w:rPr>
      </w:pPr>
      <w:r>
        <w:rPr>
          <w:rFonts w:eastAsia="微软雅黑" w:cs="Arial"/>
          <w:b/>
          <w:noProof/>
          <w:sz w:val="36"/>
          <w:szCs w:val="36"/>
        </w:rPr>
        <mc:AlternateContent>
          <mc:Choice Requires="wps">
            <w:drawing>
              <wp:anchor distT="0" distB="0" distL="114300" distR="114300" simplePos="0" relativeHeight="251709440" behindDoc="0" locked="0" layoutInCell="1" allowOverlap="1">
                <wp:simplePos x="0" y="0"/>
                <wp:positionH relativeFrom="column">
                  <wp:posOffset>-9525</wp:posOffset>
                </wp:positionH>
                <wp:positionV relativeFrom="paragraph">
                  <wp:posOffset>245745</wp:posOffset>
                </wp:positionV>
                <wp:extent cx="5586730" cy="0"/>
                <wp:effectExtent l="0" t="6350" r="0" b="6350"/>
                <wp:wrapNone/>
                <wp:docPr id="14" name="直接连接符 14"/>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4BB81D" id="直接连接符 14" o:spid="_x0000_s1026" style="position:absolute;left:0;text-align:left;z-index:251709440;visibility:visible;mso-wrap-style:square;mso-wrap-distance-left:9pt;mso-wrap-distance-top:0;mso-wrap-distance-right:9pt;mso-wrap-distance-bottom:0;mso-position-horizontal:absolute;mso-position-horizontal-relative:text;mso-position-vertical:absolute;mso-position-vertical-relative:text" from="-.75pt,19.35pt" to="439.1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" strokecolor="#4874cb [3204]" strokeweight="1pt">
                <v:stroke joinstyle="miter"/>
              </v:line>
            </w:pict>
          </mc:Fallback>
        </mc:AlternateContent>
      </w:r>
      <w:r>
        <w:rPr>
          <w:rFonts w:eastAsia="Times New Roman" w:hAnsi="Times New Roman"/>
        </w:rPr>
        <w:t>Do not put your hand into the coffee bean trough while the coffee machine is turned on.</w:t>
      </w:r>
      <w:bookmarkEnd w:id="506"/>
    </w:p>
    <w:p w:rsidR="00067F1D" w:rsidRDefault="00E5559A">
      <w:pPr>
        <w:spacing w:before="156" w:after="156" w:line="240" w:lineRule="auto"/>
        <w:ind w:leftChars="250" w:left="500"/>
        <w:rPr>
          <w:rFonts w:cs="Arial"/>
        </w:rPr>
      </w:pPr>
      <w:r>
        <w:rPr>
          <w:rFonts w:eastAsia="微软雅黑" w:cs="Arial"/>
          <w:b/>
          <w:bCs/>
          <w:noProof/>
          <w:color w:val="FF0000"/>
          <w:sz w:val="24"/>
        </w:rPr>
        <w:drawing>
          <wp:anchor distT="0" distB="0" distL="114300" distR="114300" simplePos="0" relativeHeight="251609088" behindDoc="0" locked="0" layoutInCell="1" allowOverlap="1">
            <wp:simplePos x="0" y="0"/>
            <wp:positionH relativeFrom="column">
              <wp:posOffset>638299</wp:posOffset>
            </wp:positionH>
            <wp:positionV relativeFrom="paragraph">
              <wp:posOffset>268867</wp:posOffset>
            </wp:positionV>
            <wp:extent cx="3626153" cy="261730"/>
            <wp:effectExtent l="0" t="0" r="0" b="5080"/>
            <wp:wrapNone/>
            <wp:docPr id="76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 name="图片 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3626153" cy="261730"/>
                    </a:xfrm>
                    <a:prstGeom prst="rect">
                      <a:avLst/>
                    </a:prstGeom>
                  </pic:spPr>
                </pic:pic>
              </a:graphicData>
            </a:graphic>
            <wp14:sizeRelV relativeFrom="margin">
              <wp14:pctHeight>0</wp14:pctHeight>
            </wp14:sizeRelV>
          </wp:anchor>
        </w:drawing>
      </w:r>
      <w:r>
        <w:rPr>
          <w:rFonts w:eastAsia="微软雅黑" w:cs="Arial"/>
          <w:b/>
          <w:noProof/>
          <w:sz w:val="36"/>
          <w:szCs w:val="36"/>
        </w:rPr>
        <mc:AlternateContent>
          <mc:Choice Requires="wps">
            <w:drawing>
              <wp:anchor distT="0" distB="0" distL="114300" distR="114300" simplePos="0" relativeHeight="251707392" behindDoc="0" locked="0" layoutInCell="1" allowOverlap="1">
                <wp:simplePos x="0" y="0"/>
                <wp:positionH relativeFrom="column">
                  <wp:posOffset>0</wp:posOffset>
                </wp:positionH>
                <wp:positionV relativeFrom="paragraph">
                  <wp:posOffset>191135</wp:posOffset>
                </wp:positionV>
                <wp:extent cx="5586730" cy="0"/>
                <wp:effectExtent l="0" t="6350" r="0" b="6350"/>
                <wp:wrapNone/>
                <wp:docPr id="561" name="直接连接符 561"/>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46010D" id="直接连接符 561" o:spid="_x0000_s1026" style="position:absolute;left:0;text-align:left;z-index:251707392;visibility:visible;mso-wrap-style:square;mso-wrap-distance-left:9pt;mso-wrap-distance-top:0;mso-wrap-distance-right:9pt;mso-wrap-distance-bottom:0;mso-position-horizontal:absolute;mso-position-horizontal-relative:text;mso-position-vertical:absolute;mso-position-vertical-relative:text" from="0,15.05pt" to="439.9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" strokecolor="#4874cb [3204]" strokeweight="1pt">
                <v:stroke joinstyle="miter"/>
              </v:line>
            </w:pict>
          </mc:Fallback>
        </mc:AlternateContent>
      </w:r>
      <w:r>
        <w:rPr>
          <w:rFonts w:cs="Arial"/>
          <w:noProof/>
        </w:rPr>
        <w:drawing>
          <wp:anchor distT="0" distB="0" distL="114300" distR="114300" simplePos="0" relativeHeight="251608064" behindDoc="0" locked="0" layoutInCell="1" allowOverlap="1">
            <wp:simplePos x="0" y="0"/>
            <wp:positionH relativeFrom="column">
              <wp:posOffset>-1270</wp:posOffset>
            </wp:positionH>
            <wp:positionV relativeFrom="paragraph">
              <wp:posOffset>266065</wp:posOffset>
            </wp:positionV>
            <wp:extent cx="579120" cy="505460"/>
            <wp:effectExtent l="0" t="0" r="11430" b="8890"/>
            <wp:wrapNone/>
            <wp:docPr id="545" name="图片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图片 545"/>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8930" cy="505151"/>
                    </a:xfrm>
                    <a:prstGeom prst="rect">
                      <a:avLst/>
                    </a:prstGeom>
                  </pic:spPr>
                </pic:pic>
              </a:graphicData>
            </a:graphic>
          </wp:anchor>
        </w:drawing>
      </w:r>
    </w:p>
    <w:p w:rsidR="00067F1D" w:rsidRDefault="00E5559A">
      <w:pPr>
        <w:spacing w:before="156" w:after="156" w:line="240" w:lineRule="auto"/>
        <w:ind w:leftChars="250" w:left="500"/>
        <w:rPr>
          <w:rFonts w:cs="Arial"/>
        </w:rPr>
      </w:pPr>
      <w:r>
        <w:rPr>
          <w:rFonts w:eastAsia="Times New Roman" w:hAnsi="Times New Roman"/>
        </w:rPr>
        <w:t xml:space="preserve">     </w:t>
      </w:r>
    </w:p>
    <w:p w:rsidR="00067F1D" w:rsidRDefault="00E5559A">
      <w:pPr>
        <w:spacing w:before="156" w:after="156" w:line="240" w:lineRule="auto"/>
        <w:ind w:leftChars="250" w:left="500" w:firstLineChars="300" w:firstLine="600"/>
        <w:rPr>
          <w:rFonts w:cs="Arial"/>
        </w:rPr>
      </w:pPr>
      <w:bookmarkStart w:id="507" w:name="OLE_LINK667"/>
      <w:bookmarkStart w:id="508" w:name="OLE_LINK668"/>
      <w:r>
        <w:rPr>
          <w:rFonts w:eastAsia="Times New Roman" w:hAnsi="Times New Roman"/>
        </w:rPr>
        <w:t>Adding foreign objects may cause the grinder to clog or damage the grinding equipment!</w:t>
      </w:r>
      <w:bookmarkEnd w:id="507"/>
      <w:bookmarkEnd w:id="508"/>
    </w:p>
    <w:bookmarkStart w:id="509" w:name="OLE_LINK671"/>
    <w:bookmarkStart w:id="510" w:name="OLE_LINK672"/>
    <w:p w:rsidR="00067F1D" w:rsidRDefault="00E5559A">
      <w:pPr>
        <w:spacing w:before="156" w:after="156" w:line="240" w:lineRule="auto"/>
        <w:ind w:firstLineChars="300" w:firstLine="1080"/>
        <w:rPr>
          <w:rFonts w:cs="Arial"/>
        </w:rPr>
      </w:pPr>
      <w:r>
        <w:rPr>
          <w:rFonts w:eastAsia="微软雅黑" w:cs="Arial"/>
          <w:b/>
          <w:noProof/>
          <w:sz w:val="36"/>
          <w:szCs w:val="36"/>
        </w:rPr>
        <mc:AlternateContent>
          <mc:Choice Requires="wps">
            <w:drawing>
              <wp:anchor distT="0" distB="0" distL="114300" distR="114300" simplePos="0" relativeHeight="251607040" behindDoc="0" locked="0" layoutInCell="1" allowOverlap="1">
                <wp:simplePos x="0" y="0"/>
                <wp:positionH relativeFrom="column">
                  <wp:posOffset>2540</wp:posOffset>
                </wp:positionH>
                <wp:positionV relativeFrom="paragraph">
                  <wp:posOffset>222885</wp:posOffset>
                </wp:positionV>
                <wp:extent cx="5586730" cy="0"/>
                <wp:effectExtent l="0" t="6350" r="0" b="6350"/>
                <wp:wrapNone/>
                <wp:docPr id="521" name="直接连接符 521"/>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FE0A70" id="直接连接符 521" o:spid="_x0000_s1026" style="position:absolute;left:0;text-align:left;z-index:251607040;visibility:visible;mso-wrap-style:square;mso-wrap-distance-left:9pt;mso-wrap-distance-top:0;mso-wrap-distance-right:9pt;mso-wrap-distance-bottom:0;mso-position-horizontal:absolute;mso-position-horizontal-relative:text;mso-position-vertical:absolute;mso-position-vertical-relative:text" from=".2pt,17.55pt" to="440.1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" strokecolor="#4874cb [3204]" strokeweight="1pt">
                <v:stroke joinstyle="miter"/>
              </v:line>
            </w:pict>
          </mc:Fallback>
        </mc:AlternateContent>
      </w:r>
      <w:r>
        <w:rPr>
          <w:rFonts w:eastAsia="Times New Roman" w:hAnsi="Times New Roman"/>
        </w:rPr>
        <w:t>Do not load any items other than coffee beans into the coffee bean trough.</w:t>
      </w:r>
      <w:bookmarkEnd w:id="509"/>
      <w:bookmarkEnd w:id="510"/>
    </w:p>
    <w:p w:rsidR="00067F1D" w:rsidRDefault="00067F1D">
      <w:pPr>
        <w:spacing w:before="156" w:after="156" w:line="240" w:lineRule="auto"/>
        <w:ind w:firstLineChars="300" w:firstLine="600"/>
        <w:rPr>
          <w:rFonts w:cs="Arial"/>
        </w:rPr>
      </w:pPr>
    </w:p>
    <w:p w:rsidR="00067F1D" w:rsidRDefault="00067F1D">
      <w:pPr>
        <w:spacing w:before="156" w:after="156" w:line="240" w:lineRule="auto"/>
        <w:ind w:firstLineChars="300" w:firstLine="600"/>
        <w:rPr>
          <w:rFonts w:cs="Arial"/>
        </w:rPr>
      </w:pPr>
    </w:p>
    <w:p w:rsidR="00067F1D" w:rsidRDefault="00E5559A">
      <w:pPr>
        <w:pStyle w:val="2"/>
        <w:spacing w:before="156" w:after="156"/>
        <w:ind w:right="200"/>
      </w:pPr>
      <w:bookmarkStart w:id="511" w:name="_Toc105429978"/>
      <w:bookmarkStart w:id="512" w:name="_Toc149310973"/>
      <w:bookmarkStart w:id="513" w:name="_Toc135843173"/>
      <w:bookmarkStart w:id="514" w:name="_Toc135994166"/>
      <w:r>
        <w:rPr>
          <w:rFonts w:eastAsia="Times New Roman" w:hAnsi="Times New Roman" w:hint="eastAsia"/>
        </w:rPr>
        <w:t>Fill the milk carton in the refrigerator with milk</w:t>
      </w:r>
      <w:bookmarkEnd w:id="511"/>
      <w:bookmarkEnd w:id="512"/>
      <w:bookmarkEnd w:id="513"/>
      <w:bookmarkEnd w:id="514"/>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9900"/>
        <w:tblLook w:val="04A0" w:firstRow="1" w:lastRow="0" w:firstColumn="1" w:lastColumn="0" w:noHBand="0" w:noVBand="1"/>
      </w:tblPr>
      <w:tblGrid>
        <w:gridCol w:w="9900"/>
      </w:tblGrid>
      <w:tr w:rsidR="00067F1D">
        <w:trPr>
          <w:trHeight w:val="489"/>
        </w:trPr>
        <w:tc>
          <w:tcPr>
            <w:tcW w:w="9900" w:type="dxa"/>
            <w:tcBorders>
              <w:bottom w:val="single" w:sz="4" w:space="0" w:color="auto"/>
            </w:tcBorders>
            <w:shd w:val="clear" w:color="auto" w:fill="FF9900"/>
          </w:tcPr>
          <w:p w:rsidR="00067F1D" w:rsidRDefault="00E5559A">
            <w:pPr>
              <w:spacing w:before="156" w:after="156" w:line="240" w:lineRule="auto"/>
              <w:rPr>
                <w:rFonts w:asciiTheme="minorEastAsia" w:eastAsiaTheme="minorEastAsia" w:hAnsiTheme="minorEastAsia" w:cs="Arial"/>
                <w:szCs w:val="21"/>
              </w:rPr>
            </w:pPr>
            <w:r>
              <w:rPr>
                <w:rFonts w:asciiTheme="minorEastAsia" w:eastAsiaTheme="minorEastAsia" w:hAnsiTheme="minorEastAsia" w:hint="eastAsia"/>
                <w:szCs w:val="21"/>
              </w:rPr>
              <w:t>It is Important to:</w:t>
            </w:r>
          </w:p>
        </w:tc>
      </w:tr>
      <w:tr w:rsidR="00067F1D">
        <w:trPr>
          <w:trHeight w:val="651"/>
        </w:trPr>
        <w:tc>
          <w:tcPr>
            <w:tcW w:w="9900" w:type="dxa"/>
            <w:shd w:val="clear" w:color="auto" w:fill="FFCC99"/>
          </w:tcPr>
          <w:p w:rsidR="00067F1D" w:rsidRDefault="00E5559A">
            <w:pPr>
              <w:spacing w:before="156" w:after="156" w:line="240" w:lineRule="auto"/>
              <w:rPr>
                <w:rFonts w:asciiTheme="minorEastAsia" w:eastAsiaTheme="minorEastAsia" w:hAnsiTheme="minorEastAsia" w:cs="Arial Unicode MS"/>
                <w:szCs w:val="21"/>
              </w:rPr>
            </w:pPr>
            <w:r>
              <w:rPr>
                <w:rFonts w:asciiTheme="minorEastAsia" w:eastAsiaTheme="minorEastAsia" w:hAnsiTheme="minorEastAsia" w:hint="eastAsia"/>
                <w:szCs w:val="21"/>
              </w:rPr>
              <w:t xml:space="preserve">     Contaminated milk tubes can be a health hazard. </w:t>
            </w:r>
            <w:r>
              <w:rPr>
                <w:rFonts w:asciiTheme="minorEastAsia" w:eastAsiaTheme="minorEastAsia" w:hAnsiTheme="minorEastAsia"/>
                <w:szCs w:val="21"/>
              </w:rPr>
              <w:t xml:space="preserve">It must be cleaned after installation, commissioning, or running again. </w:t>
            </w:r>
            <w:r>
              <w:rPr>
                <w:rFonts w:asciiTheme="minorEastAsia" w:eastAsiaTheme="minorEastAsia" w:hAnsiTheme="minorEastAsia" w:hint="eastAsia"/>
                <w:szCs w:val="21"/>
              </w:rPr>
              <w:t>Follow the cleaning procedure guided by the display screen before the initial output of the drink.</w:t>
            </w:r>
          </w:p>
        </w:tc>
      </w:tr>
    </w:tbl>
    <w:p w:rsidR="00067F1D" w:rsidRDefault="00E5559A">
      <w:pPr>
        <w:widowControl w:val="0"/>
        <w:spacing w:beforeLines="0" w:before="120" w:afterLines="0" w:after="120" w:line="240" w:lineRule="auto"/>
        <w:jc w:val="both"/>
        <w:rPr>
          <w:rFonts w:asciiTheme="minorEastAsia" w:eastAsiaTheme="minorEastAsia" w:hAnsiTheme="minorEastAsia"/>
          <w:szCs w:val="21"/>
        </w:rPr>
      </w:pPr>
      <w:r>
        <w:rPr>
          <w:rFonts w:asciiTheme="minorEastAsia" w:eastAsiaTheme="minorEastAsia" w:hAnsiTheme="minorEastAsia" w:hint="eastAsia"/>
          <w:szCs w:val="21"/>
        </w:rPr>
        <w:t>Insert the refrigerator door key and turn it clockwise to open the refrigerator door;</w:t>
      </w:r>
    </w:p>
    <w:p w:rsidR="00687BDC" w:rsidRDefault="009759D5">
      <w:pPr>
        <w:widowControl w:val="0"/>
        <w:spacing w:beforeLines="0" w:before="120" w:afterLines="0" w:after="120" w:line="240" w:lineRule="auto"/>
        <w:jc w:val="both"/>
        <w:rPr>
          <w:rFonts w:asciiTheme="minorEastAsia" w:eastAsiaTheme="minorEastAsia" w:hAnsiTheme="minorEastAsia"/>
          <w:szCs w:val="21"/>
        </w:rPr>
      </w:pPr>
      <w:r>
        <w:rPr>
          <w:rFonts w:asciiTheme="minorEastAsia" w:eastAsiaTheme="minorEastAsia" w:hAnsiTheme="minorEastAsia"/>
          <w:noProof/>
          <w:szCs w:val="21"/>
        </w:rPr>
        <w:drawing>
          <wp:anchor distT="0" distB="0" distL="114300" distR="114300" simplePos="0" relativeHeight="251688960" behindDoc="0" locked="0" layoutInCell="1" allowOverlap="1" wp14:anchorId="3C8B930E" wp14:editId="5195428C">
            <wp:simplePos x="0" y="0"/>
            <wp:positionH relativeFrom="margin">
              <wp:align>left</wp:align>
            </wp:positionH>
            <wp:positionV relativeFrom="paragraph">
              <wp:posOffset>3612</wp:posOffset>
            </wp:positionV>
            <wp:extent cx="6295390" cy="1917065"/>
            <wp:effectExtent l="0" t="0" r="0" b="6985"/>
            <wp:wrapNone/>
            <wp:docPr id="30199" name="图片 30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99" name="图片 30199"/>
                    <pic:cNvPicPr>
                      <a:picLocks noChangeAspect="1" noChangeArrowheads="1"/>
                    </pic:cNvPicPr>
                  </pic:nvPicPr>
                  <pic:blipFill>
                    <a:blip r:embed="rId178">
                      <a:extLst>
                        <a:ext uri="{28A0092B-C50C-407E-A947-70E740481C1C}">
                          <a14:useLocalDpi xmlns:a14="http://schemas.microsoft.com/office/drawing/2010/main" val="0"/>
                        </a:ext>
                      </a:extLst>
                    </a:blip>
                    <a:srcRect t="5797" b="4166"/>
                    <a:stretch>
                      <a:fillRect/>
                    </a:stretch>
                  </pic:blipFill>
                  <pic:spPr>
                    <a:xfrm>
                      <a:off x="0" y="0"/>
                      <a:ext cx="6295390" cy="1917065"/>
                    </a:xfrm>
                    <a:prstGeom prst="rect">
                      <a:avLst/>
                    </a:prstGeom>
                    <a:noFill/>
                    <a:ln>
                      <a:noFill/>
                    </a:ln>
                  </pic:spPr>
                </pic:pic>
              </a:graphicData>
            </a:graphic>
          </wp:anchor>
        </w:drawing>
      </w:r>
    </w:p>
    <w:p w:rsidR="00687BDC" w:rsidRDefault="00687BDC">
      <w:pPr>
        <w:widowControl w:val="0"/>
        <w:spacing w:beforeLines="0" w:before="120" w:afterLines="0" w:after="120" w:line="240" w:lineRule="auto"/>
        <w:jc w:val="both"/>
        <w:rPr>
          <w:rFonts w:asciiTheme="minorEastAsia" w:eastAsiaTheme="minorEastAsia" w:hAnsiTheme="minorEastAsia"/>
          <w:szCs w:val="21"/>
        </w:rPr>
      </w:pPr>
    </w:p>
    <w:p w:rsidR="00067F1D" w:rsidRDefault="00067F1D">
      <w:pPr>
        <w:widowControl w:val="0"/>
        <w:spacing w:beforeLines="0" w:before="120" w:afterLines="0" w:after="120" w:line="240" w:lineRule="auto"/>
        <w:jc w:val="both"/>
        <w:rPr>
          <w:rFonts w:asciiTheme="minorEastAsia" w:eastAsiaTheme="minorEastAsia" w:hAnsiTheme="minorEastAsia"/>
          <w:szCs w:val="21"/>
        </w:rPr>
      </w:pPr>
    </w:p>
    <w:p w:rsidR="00067F1D" w:rsidRDefault="00067F1D">
      <w:pPr>
        <w:widowControl w:val="0"/>
        <w:spacing w:beforeLines="0" w:before="120" w:afterLines="0" w:after="120" w:line="240" w:lineRule="auto"/>
        <w:jc w:val="both"/>
        <w:rPr>
          <w:rFonts w:asciiTheme="minorEastAsia" w:eastAsiaTheme="minorEastAsia" w:hAnsiTheme="minorEastAsia"/>
          <w:szCs w:val="21"/>
        </w:rPr>
      </w:pPr>
    </w:p>
    <w:p w:rsidR="00067F1D" w:rsidRDefault="00067F1D">
      <w:pPr>
        <w:widowControl w:val="0"/>
        <w:spacing w:beforeLines="0" w:before="120" w:afterLines="0" w:after="120" w:line="240" w:lineRule="auto"/>
        <w:jc w:val="both"/>
        <w:rPr>
          <w:rFonts w:asciiTheme="minorEastAsia" w:eastAsiaTheme="minorEastAsia" w:hAnsiTheme="minorEastAsia"/>
          <w:szCs w:val="21"/>
        </w:rPr>
      </w:pPr>
    </w:p>
    <w:p w:rsidR="00067F1D" w:rsidRDefault="00067F1D">
      <w:pPr>
        <w:widowControl w:val="0"/>
        <w:spacing w:beforeLines="0" w:before="120" w:afterLines="0" w:after="120" w:line="240" w:lineRule="auto"/>
        <w:jc w:val="both"/>
        <w:rPr>
          <w:rFonts w:asciiTheme="minorEastAsia" w:eastAsiaTheme="minorEastAsia" w:hAnsiTheme="minorEastAsia"/>
          <w:szCs w:val="21"/>
        </w:rPr>
      </w:pPr>
    </w:p>
    <w:p w:rsidR="00067F1D" w:rsidRDefault="00067F1D">
      <w:pPr>
        <w:widowControl w:val="0"/>
        <w:spacing w:beforeLines="0" w:before="120" w:afterLines="0" w:after="120" w:line="240" w:lineRule="auto"/>
        <w:jc w:val="both"/>
        <w:rPr>
          <w:rFonts w:asciiTheme="minorEastAsia" w:eastAsiaTheme="minorEastAsia" w:hAnsiTheme="minorEastAsia"/>
          <w:szCs w:val="21"/>
        </w:rPr>
      </w:pPr>
    </w:p>
    <w:p w:rsidR="00067F1D" w:rsidRDefault="00067F1D">
      <w:pPr>
        <w:widowControl w:val="0"/>
        <w:spacing w:beforeLines="0" w:before="120" w:afterLines="0" w:after="120" w:line="240" w:lineRule="auto"/>
        <w:jc w:val="both"/>
        <w:rPr>
          <w:rFonts w:asciiTheme="minorEastAsia" w:eastAsiaTheme="minorEastAsia" w:hAnsiTheme="minorEastAsia"/>
          <w:szCs w:val="21"/>
        </w:rPr>
      </w:pPr>
    </w:p>
    <w:p w:rsidR="009759D5" w:rsidRDefault="009759D5">
      <w:pPr>
        <w:widowControl w:val="0"/>
        <w:spacing w:beforeLines="0" w:before="120" w:afterLines="0" w:after="120" w:line="240" w:lineRule="auto"/>
        <w:jc w:val="both"/>
        <w:rPr>
          <w:rFonts w:asciiTheme="minorEastAsia" w:eastAsiaTheme="minorEastAsia" w:hAnsiTheme="minorEastAsia"/>
          <w:szCs w:val="21"/>
        </w:rPr>
      </w:pPr>
      <w:r>
        <w:rPr>
          <w:rFonts w:asciiTheme="minorEastAsia" w:eastAsiaTheme="minorEastAsia" w:hAnsiTheme="minorEastAsia"/>
          <w:noProof/>
          <w:szCs w:val="21"/>
        </w:rPr>
        <w:drawing>
          <wp:anchor distT="0" distB="0" distL="114300" distR="114300" simplePos="0" relativeHeight="251687936" behindDoc="0" locked="0" layoutInCell="1" allowOverlap="1" wp14:anchorId="74675F7D" wp14:editId="3CC72F41">
            <wp:simplePos x="0" y="0"/>
            <wp:positionH relativeFrom="margin">
              <wp:align>left</wp:align>
            </wp:positionH>
            <wp:positionV relativeFrom="paragraph">
              <wp:posOffset>4981</wp:posOffset>
            </wp:positionV>
            <wp:extent cx="6289040" cy="1929765"/>
            <wp:effectExtent l="0" t="0" r="0" b="0"/>
            <wp:wrapNone/>
            <wp:docPr id="30198" name="图片 30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98" name="图片 30198"/>
                    <pic:cNvPicPr>
                      <a:picLocks noChangeAspect="1" noChangeArrowheads="1"/>
                    </pic:cNvPicPr>
                  </pic:nvPicPr>
                  <pic:blipFill>
                    <a:blip r:embed="rId179" cstate="print">
                      <a:extLst>
                        <a:ext uri="{28A0092B-C50C-407E-A947-70E740481C1C}">
                          <a14:useLocalDpi xmlns:a14="http://schemas.microsoft.com/office/drawing/2010/main" val="0"/>
                        </a:ext>
                      </a:extLst>
                    </a:blip>
                    <a:srcRect l="1431" t="3441" r="1364" b="2789"/>
                    <a:stretch>
                      <a:fillRect/>
                    </a:stretch>
                  </pic:blipFill>
                  <pic:spPr>
                    <a:xfrm>
                      <a:off x="0" y="0"/>
                      <a:ext cx="6289040" cy="1929765"/>
                    </a:xfrm>
                    <a:prstGeom prst="rect">
                      <a:avLst/>
                    </a:prstGeom>
                    <a:noFill/>
                    <a:ln>
                      <a:noFill/>
                    </a:ln>
                  </pic:spPr>
                </pic:pic>
              </a:graphicData>
            </a:graphic>
          </wp:anchor>
        </w:drawing>
      </w:r>
    </w:p>
    <w:p w:rsidR="009759D5" w:rsidRDefault="009759D5">
      <w:pPr>
        <w:widowControl w:val="0"/>
        <w:spacing w:beforeLines="0" w:before="120" w:afterLines="0" w:after="120" w:line="240" w:lineRule="auto"/>
        <w:jc w:val="both"/>
        <w:rPr>
          <w:rFonts w:asciiTheme="minorEastAsia" w:eastAsiaTheme="minorEastAsia" w:hAnsiTheme="minorEastAsia"/>
          <w:szCs w:val="21"/>
        </w:rPr>
      </w:pPr>
    </w:p>
    <w:p w:rsidR="00067F1D" w:rsidRDefault="00067F1D">
      <w:pPr>
        <w:widowControl w:val="0"/>
        <w:spacing w:beforeLines="0" w:before="120" w:afterLines="0" w:after="120" w:line="240" w:lineRule="auto"/>
        <w:jc w:val="both"/>
        <w:rPr>
          <w:rFonts w:asciiTheme="minorEastAsia" w:eastAsiaTheme="minorEastAsia" w:hAnsiTheme="minorEastAsia"/>
          <w:szCs w:val="21"/>
        </w:rPr>
      </w:pPr>
    </w:p>
    <w:p w:rsidR="00067F1D" w:rsidRDefault="00067F1D">
      <w:pPr>
        <w:widowControl w:val="0"/>
        <w:spacing w:beforeLines="0" w:before="120" w:afterLines="0" w:after="120" w:line="240" w:lineRule="auto"/>
        <w:jc w:val="both"/>
        <w:rPr>
          <w:rFonts w:asciiTheme="minorEastAsia" w:eastAsiaTheme="minorEastAsia" w:hAnsiTheme="minorEastAsia"/>
          <w:szCs w:val="21"/>
        </w:rPr>
      </w:pPr>
    </w:p>
    <w:p w:rsidR="00067F1D" w:rsidRDefault="00067F1D">
      <w:pPr>
        <w:widowControl w:val="0"/>
        <w:spacing w:beforeLines="0" w:before="120" w:afterLines="0" w:after="120" w:line="240" w:lineRule="auto"/>
        <w:jc w:val="both"/>
        <w:rPr>
          <w:rFonts w:asciiTheme="minorEastAsia" w:eastAsiaTheme="minorEastAsia" w:hAnsiTheme="minorEastAsia"/>
          <w:szCs w:val="21"/>
        </w:rPr>
      </w:pPr>
    </w:p>
    <w:p w:rsidR="00067F1D" w:rsidRDefault="00067F1D">
      <w:pPr>
        <w:widowControl w:val="0"/>
        <w:spacing w:beforeLines="0" w:before="120" w:afterLines="0" w:after="120" w:line="240" w:lineRule="auto"/>
        <w:jc w:val="both"/>
        <w:rPr>
          <w:rFonts w:asciiTheme="minorEastAsia" w:eastAsiaTheme="minorEastAsia" w:hAnsiTheme="minorEastAsia"/>
          <w:szCs w:val="21"/>
        </w:rPr>
      </w:pPr>
    </w:p>
    <w:p w:rsidR="00067F1D" w:rsidRDefault="00067F1D">
      <w:pPr>
        <w:widowControl w:val="0"/>
        <w:spacing w:beforeLines="0" w:before="120" w:afterLines="0" w:after="120" w:line="360" w:lineRule="auto"/>
        <w:jc w:val="both"/>
        <w:rPr>
          <w:rFonts w:asciiTheme="minorEastAsia" w:eastAsiaTheme="minorEastAsia" w:hAnsiTheme="minorEastAsia"/>
          <w:szCs w:val="21"/>
        </w:rPr>
      </w:pPr>
    </w:p>
    <w:p w:rsidR="00067F1D" w:rsidRDefault="00E5559A">
      <w:pPr>
        <w:widowControl w:val="0"/>
        <w:spacing w:beforeLines="0" w:before="120" w:afterLines="0" w:after="120" w:line="240" w:lineRule="auto"/>
        <w:jc w:val="both"/>
        <w:rPr>
          <w:rFonts w:asciiTheme="minorEastAsia" w:eastAsiaTheme="minorEastAsia" w:hAnsiTheme="minorEastAsia"/>
          <w:szCs w:val="21"/>
        </w:rPr>
      </w:pPr>
      <w:r>
        <w:rPr>
          <w:rFonts w:asciiTheme="minorEastAsia" w:eastAsiaTheme="minorEastAsia" w:hAnsiTheme="minorEastAsia" w:hint="eastAsia"/>
          <w:szCs w:val="21"/>
        </w:rPr>
        <w:t>Remove the milk carton, pour the milk into the carton, place the carton in the refrigerator and close the refrigerator door;</w:t>
      </w:r>
    </w:p>
    <w:p w:rsidR="00067F1D" w:rsidRDefault="00E5559A">
      <w:pPr>
        <w:spacing w:before="156" w:after="156" w:line="240" w:lineRule="auto"/>
        <w:rPr>
          <w:rFonts w:asciiTheme="minorEastAsia" w:eastAsiaTheme="minorEastAsia" w:hAnsiTheme="minorEastAsia"/>
          <w:szCs w:val="21"/>
        </w:rPr>
      </w:pPr>
      <w:r>
        <w:rPr>
          <w:rFonts w:asciiTheme="minorEastAsia" w:eastAsiaTheme="minorEastAsia" w:hAnsiTheme="minorEastAsia"/>
          <w:szCs w:val="21"/>
        </w:rPr>
        <w:t xml:space="preserve">Determine that the thermostat is 3 to 5 degrees and adjust the thermostat Settings accordingly; </w:t>
      </w:r>
      <w:proofErr w:type="gramStart"/>
      <w:r>
        <w:rPr>
          <w:rFonts w:asciiTheme="minorEastAsia" w:eastAsiaTheme="minorEastAsia" w:hAnsiTheme="minorEastAsia" w:hint="eastAsia"/>
          <w:szCs w:val="21"/>
        </w:rPr>
        <w:t>Fill</w:t>
      </w:r>
      <w:proofErr w:type="gramEnd"/>
      <w:r>
        <w:rPr>
          <w:rFonts w:asciiTheme="minorEastAsia" w:eastAsiaTheme="minorEastAsia" w:hAnsiTheme="minorEastAsia" w:hint="eastAsia"/>
          <w:szCs w:val="21"/>
        </w:rPr>
        <w:t xml:space="preserve"> the milk jug with pre-cooled milk if necessary, and finally close the freezer door.</w:t>
      </w:r>
    </w:p>
    <w:p w:rsidR="00067F1D" w:rsidRDefault="00E5559A">
      <w:pPr>
        <w:spacing w:before="156" w:after="156" w:line="240" w:lineRule="auto"/>
        <w:rPr>
          <w:rFonts w:asciiTheme="minorEastAsia" w:eastAsiaTheme="minorEastAsia" w:hAnsiTheme="minorEastAsia"/>
          <w:szCs w:val="21"/>
        </w:rPr>
      </w:pPr>
      <w:r>
        <w:rPr>
          <w:rFonts w:asciiTheme="minorEastAsia" w:eastAsiaTheme="minorEastAsia" w:hAnsiTheme="minorEastAsia" w:hint="eastAsia"/>
          <w:szCs w:val="21"/>
        </w:rPr>
        <w:t>Skip this step without fresh milk.</w:t>
      </w:r>
    </w:p>
    <w:p w:rsidR="00067F1D" w:rsidRDefault="00E5559A">
      <w:pPr>
        <w:pStyle w:val="2"/>
        <w:spacing w:before="156" w:after="156" w:line="276" w:lineRule="auto"/>
        <w:ind w:right="200"/>
      </w:pPr>
      <w:bookmarkStart w:id="515" w:name="_Toc149310974"/>
      <w:bookmarkStart w:id="516" w:name="_Toc105429980"/>
      <w:bookmarkStart w:id="517" w:name="_Toc135994167"/>
      <w:bookmarkStart w:id="518" w:name="_Toc135843174"/>
      <w:r>
        <w:rPr>
          <w:rFonts w:eastAsia="Times New Roman" w:hAnsi="Times New Roman" w:hint="eastAsia"/>
        </w:rPr>
        <w:t>Debugging and Calibration</w:t>
      </w:r>
      <w:bookmarkEnd w:id="515"/>
      <w:bookmarkEnd w:id="516"/>
      <w:bookmarkEnd w:id="517"/>
      <w:bookmarkEnd w:id="518"/>
    </w:p>
    <w:p w:rsidR="00067F1D" w:rsidRDefault="00E5559A">
      <w:pPr>
        <w:spacing w:before="156" w:after="156" w:line="240" w:lineRule="auto"/>
        <w:rPr>
          <w:rFonts w:eastAsiaTheme="majorEastAsia" w:cs="Arial"/>
          <w:szCs w:val="21"/>
        </w:rPr>
      </w:pPr>
      <w:r>
        <w:rPr>
          <w:rFonts w:cs="Arial"/>
          <w:noProof/>
        </w:rPr>
        <mc:AlternateContent>
          <mc:Choice Requires="wps">
            <w:drawing>
              <wp:anchor distT="0" distB="0" distL="114300" distR="114300" simplePos="0" relativeHeight="251612160" behindDoc="0" locked="0" layoutInCell="1" allowOverlap="1">
                <wp:simplePos x="0" y="0"/>
                <wp:positionH relativeFrom="column">
                  <wp:posOffset>8255</wp:posOffset>
                </wp:positionH>
                <wp:positionV relativeFrom="paragraph">
                  <wp:posOffset>259715</wp:posOffset>
                </wp:positionV>
                <wp:extent cx="5573395" cy="0"/>
                <wp:effectExtent l="0" t="6350" r="0" b="6350"/>
                <wp:wrapNone/>
                <wp:docPr id="1263" name="直接连接符 1263"/>
                <wp:cNvGraphicFramePr/>
                <a:graphic xmlns:a="http://schemas.openxmlformats.org/drawingml/2006/main">
                  <a:graphicData uri="http://schemas.microsoft.com/office/word/2010/wordprocessingShape">
                    <wps:wsp>
                      <wps:cNvCnPr/>
                      <wps:spPr>
                        <a:xfrm>
                          <a:off x="0" y="0"/>
                          <a:ext cx="55733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E69BD9" id="直接连接符 1263" o:spid="_x0000_s1026" style="position:absolute;left:0;text-align:left;z-index:251612160;visibility:visible;mso-wrap-style:square;mso-wrap-distance-left:9pt;mso-wrap-distance-top:0;mso-wrap-distance-right:9pt;mso-wrap-distance-bottom:0;mso-position-horizontal:absolute;mso-position-horizontal-relative:text;mso-position-vertical:absolute;mso-position-vertical-relative:text" from=".65pt,20.45pt" to="439.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" strokecolor="#4874cb [3204]" strokeweight="1pt">
                <v:stroke joinstyle="miter"/>
              </v:line>
            </w:pict>
          </mc:Fallback>
        </mc:AlternateContent>
      </w:r>
      <w:r>
        <w:rPr>
          <w:rFonts w:eastAsiaTheme="majorEastAsia" w:hAnsi="Times New Roman"/>
          <w:szCs w:val="21"/>
        </w:rPr>
        <w:t>Calibrate Grinder calibration</w:t>
      </w:r>
    </w:p>
    <w:p w:rsidR="00067F1D" w:rsidRDefault="00687BDC">
      <w:pPr>
        <w:spacing w:before="156" w:after="156" w:line="360" w:lineRule="auto"/>
        <w:rPr>
          <w:rFonts w:cs="Arial"/>
        </w:rPr>
      </w:pPr>
      <w:r>
        <w:rPr>
          <w:rFonts w:cs="Arial"/>
          <w:noProof/>
        </w:rPr>
        <w:drawing>
          <wp:anchor distT="0" distB="0" distL="114300" distR="114300" simplePos="0" relativeHeight="251613184" behindDoc="0" locked="0" layoutInCell="1" allowOverlap="1" wp14:anchorId="75761B91" wp14:editId="4F0C7798">
            <wp:simplePos x="0" y="0"/>
            <wp:positionH relativeFrom="column">
              <wp:posOffset>620486</wp:posOffset>
            </wp:positionH>
            <wp:positionV relativeFrom="paragraph">
              <wp:posOffset>220209</wp:posOffset>
            </wp:positionV>
            <wp:extent cx="3634105" cy="262304"/>
            <wp:effectExtent l="0" t="0" r="4445" b="4445"/>
            <wp:wrapNone/>
            <wp:docPr id="126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 name="图片 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3634105" cy="262304"/>
                    </a:xfrm>
                    <a:prstGeom prst="rect">
                      <a:avLst/>
                    </a:prstGeom>
                  </pic:spPr>
                </pic:pic>
              </a:graphicData>
            </a:graphic>
            <wp14:sizeRelV relativeFrom="margin">
              <wp14:pctHeight>0</wp14:pctHeight>
            </wp14:sizeRelV>
          </wp:anchor>
        </w:drawing>
      </w:r>
      <w:r>
        <w:rPr>
          <w:rFonts w:cs="Arial"/>
          <w:noProof/>
        </w:rPr>
        <w:drawing>
          <wp:anchor distT="0" distB="0" distL="114300" distR="114300" simplePos="0" relativeHeight="251611136" behindDoc="0" locked="0" layoutInCell="1" allowOverlap="1" wp14:anchorId="342002EF" wp14:editId="4B1D621E">
            <wp:simplePos x="0" y="0"/>
            <wp:positionH relativeFrom="margin">
              <wp:align>left</wp:align>
            </wp:positionH>
            <wp:positionV relativeFrom="paragraph">
              <wp:posOffset>159459</wp:posOffset>
            </wp:positionV>
            <wp:extent cx="561975" cy="490855"/>
            <wp:effectExtent l="0" t="0" r="9525" b="4445"/>
            <wp:wrapNone/>
            <wp:docPr id="1264" name="图片 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 name="图片 1264"/>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61975" cy="490855"/>
                    </a:xfrm>
                    <a:prstGeom prst="rect">
                      <a:avLst/>
                    </a:prstGeom>
                  </pic:spPr>
                </pic:pic>
              </a:graphicData>
            </a:graphic>
          </wp:anchor>
        </w:drawing>
      </w:r>
    </w:p>
    <w:p w:rsidR="00687BDC" w:rsidRDefault="00687BDC">
      <w:pPr>
        <w:spacing w:before="156" w:after="156" w:line="360" w:lineRule="auto"/>
        <w:rPr>
          <w:rFonts w:cs="Arial"/>
        </w:rPr>
      </w:pPr>
    </w:p>
    <w:p w:rsidR="00067F1D" w:rsidRDefault="00E5559A">
      <w:pPr>
        <w:spacing w:before="156" w:after="156"/>
        <w:rPr>
          <w:rFonts w:eastAsiaTheme="minorEastAsia" w:cs="Arial"/>
          <w:szCs w:val="21"/>
        </w:rPr>
      </w:pPr>
      <w:r>
        <w:rPr>
          <w:rFonts w:cs="Arial"/>
          <w:noProof/>
        </w:rPr>
        <mc:AlternateContent>
          <mc:Choice Requires="wps">
            <w:drawing>
              <wp:anchor distT="0" distB="0" distL="114300" distR="114300" simplePos="0" relativeHeight="251614208" behindDoc="0" locked="0" layoutInCell="1" allowOverlap="1">
                <wp:simplePos x="0" y="0"/>
                <wp:positionH relativeFrom="column">
                  <wp:posOffset>0</wp:posOffset>
                </wp:positionH>
                <wp:positionV relativeFrom="paragraph">
                  <wp:posOffset>266065</wp:posOffset>
                </wp:positionV>
                <wp:extent cx="5588000" cy="0"/>
                <wp:effectExtent l="0" t="6350" r="0" b="6350"/>
                <wp:wrapNone/>
                <wp:docPr id="1266" name="直接连接符 1266"/>
                <wp:cNvGraphicFramePr/>
                <a:graphic xmlns:a="http://schemas.openxmlformats.org/drawingml/2006/main">
                  <a:graphicData uri="http://schemas.microsoft.com/office/word/2010/wordprocessingShape">
                    <wps:wsp>
                      <wps:cNvCnPr/>
                      <wps:spPr>
                        <a:xfrm>
                          <a:off x="0" y="0"/>
                          <a:ext cx="5588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7ED516" id="直接连接符 1266" o:spid="_x0000_s1026" style="position:absolute;left:0;text-align:left;z-index:251614208;visibility:visible;mso-wrap-style:square;mso-wrap-distance-left:9pt;mso-wrap-distance-top:0;mso-wrap-distance-right:9pt;mso-wrap-distance-bottom:0;mso-position-horizontal:absolute;mso-position-horizontal-relative:text;mso-position-vertical:absolute;mso-position-vertical-relative:text" from="0,20.95pt" to="440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" strokecolor="#4874cb [3204]" strokeweight="1pt">
                <v:stroke joinstyle="miter"/>
              </v:line>
            </w:pict>
          </mc:Fallback>
        </mc:AlternateContent>
      </w:r>
      <w:r>
        <w:rPr>
          <w:rFonts w:eastAsia="Times New Roman" w:hAnsi="Times New Roman"/>
        </w:rPr>
        <w:t>Before adjusting the grinder, prepare the (low magnitude) electronic scale!</w:t>
      </w:r>
      <w:bookmarkStart w:id="519" w:name="OLE_LINK692"/>
      <w:bookmarkStart w:id="520" w:name="OLE_LINK694"/>
      <w:bookmarkStart w:id="521" w:name="OLE_LINK693"/>
      <w:bookmarkStart w:id="522" w:name="OLE_LINK695"/>
      <w:bookmarkEnd w:id="519"/>
      <w:bookmarkEnd w:id="520"/>
      <w:bookmarkEnd w:id="521"/>
      <w:bookmarkEnd w:id="522"/>
    </w:p>
    <w:p w:rsidR="00067F1D" w:rsidRDefault="00E5559A">
      <w:pPr>
        <w:spacing w:before="156" w:after="156"/>
        <w:rPr>
          <w:rFonts w:cs="Arial"/>
        </w:rPr>
      </w:pPr>
      <w:bookmarkStart w:id="523" w:name="OLE_LINK682"/>
      <w:bookmarkStart w:id="524" w:name="OLE_LINK683"/>
      <w:r>
        <w:rPr>
          <w:rFonts w:eastAsia="Times New Roman" w:hAnsi="Times New Roman"/>
        </w:rPr>
        <w:t>Grinder thickness adjustment</w:t>
      </w:r>
    </w:p>
    <w:p w:rsidR="00067F1D" w:rsidRDefault="00E5559A">
      <w:pPr>
        <w:spacing w:before="156" w:after="156"/>
        <w:rPr>
          <w:rFonts w:cs="Arial"/>
        </w:rPr>
      </w:pPr>
      <w:bookmarkStart w:id="525" w:name="OLE_LINK684"/>
      <w:bookmarkStart w:id="526" w:name="OLE_LINK685"/>
      <w:bookmarkEnd w:id="523"/>
      <w:bookmarkEnd w:id="524"/>
      <w:r>
        <w:rPr>
          <w:rFonts w:eastAsia="Times New Roman" w:hAnsi="Times New Roman"/>
        </w:rPr>
        <w:t>First calibration Empty coffee beans (empty grinder residue before adjusting grinder)</w:t>
      </w:r>
      <w:bookmarkEnd w:id="525"/>
      <w:bookmarkEnd w:id="526"/>
    </w:p>
    <w:p w:rsidR="00067F1D" w:rsidRDefault="00E5559A">
      <w:pPr>
        <w:pStyle w:val="3"/>
        <w:spacing w:before="156" w:after="156" w:line="240" w:lineRule="auto"/>
        <w:rPr>
          <w:color w:val="000000" w:themeColor="text1"/>
        </w:rPr>
      </w:pPr>
      <w:bookmarkStart w:id="527" w:name="_Toc149310975"/>
      <w:bookmarkStart w:id="528" w:name="_Toc105429982"/>
      <w:bookmarkStart w:id="529" w:name="_Toc135843175"/>
      <w:bookmarkStart w:id="530" w:name="_Toc135994168"/>
      <w:r>
        <w:rPr>
          <w:rFonts w:eastAsia="Times New Roman" w:hint="eastAsia"/>
          <w:color w:val="000000" w:themeColor="text1"/>
        </w:rPr>
        <w:t>Grinder thickness adjustment method</w:t>
      </w:r>
      <w:bookmarkStart w:id="531" w:name="_Toc461988736"/>
      <w:bookmarkEnd w:id="527"/>
      <w:bookmarkEnd w:id="528"/>
      <w:bookmarkEnd w:id="529"/>
      <w:bookmarkEnd w:id="530"/>
      <w:bookmarkEnd w:id="531"/>
    </w:p>
    <w:p w:rsidR="00067F1D" w:rsidRDefault="00E5559A">
      <w:pPr>
        <w:spacing w:before="156" w:after="156"/>
      </w:pPr>
      <w:r>
        <w:rPr>
          <w:noProof/>
        </w:rPr>
        <mc:AlternateContent>
          <mc:Choice Requires="wpg">
            <w:drawing>
              <wp:anchor distT="0" distB="0" distL="114300" distR="114300" simplePos="0" relativeHeight="251717632" behindDoc="0" locked="0" layoutInCell="1" allowOverlap="1">
                <wp:simplePos x="0" y="0"/>
                <wp:positionH relativeFrom="column">
                  <wp:posOffset>3176905</wp:posOffset>
                </wp:positionH>
                <wp:positionV relativeFrom="paragraph">
                  <wp:posOffset>635</wp:posOffset>
                </wp:positionV>
                <wp:extent cx="3108325" cy="1754505"/>
                <wp:effectExtent l="0" t="0" r="15875" b="17145"/>
                <wp:wrapNone/>
                <wp:docPr id="192" name="组合 8"/>
                <wp:cNvGraphicFramePr/>
                <a:graphic xmlns:a="http://schemas.openxmlformats.org/drawingml/2006/main">
                  <a:graphicData uri="http://schemas.microsoft.com/office/word/2010/wordprocessingGroup">
                    <wpg:wgp>
                      <wpg:cNvGrpSpPr/>
                      <wpg:grpSpPr>
                        <a:xfrm>
                          <a:off x="0" y="0"/>
                          <a:ext cx="3108178" cy="1754505"/>
                          <a:chOff x="0" y="0"/>
                          <a:chExt cx="3037840" cy="1754977"/>
                        </a:xfrm>
                      </wpg:grpSpPr>
                      <pic:pic xmlns:pic="http://schemas.openxmlformats.org/drawingml/2006/picture">
                        <pic:nvPicPr>
                          <pic:cNvPr id="193" name="图片 193"/>
                          <pic:cNvPicPr>
                            <a:picLocks noChangeAspect="1"/>
                          </pic:cNvPicPr>
                        </pic:nvPicPr>
                        <pic:blipFill>
                          <a:blip r:embed="rId180" cstate="print">
                            <a:extLst>
                              <a:ext uri="{28A0092B-C50C-407E-A947-70E740481C1C}">
                                <a14:useLocalDpi xmlns:a14="http://schemas.microsoft.com/office/drawing/2010/main" val="0"/>
                              </a:ext>
                            </a:extLst>
                          </a:blip>
                          <a:srcRect l="9772" r="7827"/>
                          <a:stretch>
                            <a:fillRect/>
                          </a:stretch>
                        </pic:blipFill>
                        <pic:spPr>
                          <a:xfrm rot="5400000">
                            <a:off x="641431" y="-641431"/>
                            <a:ext cx="1754977" cy="3037840"/>
                          </a:xfrm>
                          <a:prstGeom prst="rect">
                            <a:avLst/>
                          </a:prstGeom>
                        </pic:spPr>
                      </pic:pic>
                      <wps:wsp>
                        <wps:cNvPr id="198" name="椭圆 198"/>
                        <wps:cNvSpPr>
                          <a:spLocks noChangeArrowheads="1"/>
                        </wps:cNvSpPr>
                        <wps:spPr bwMode="auto">
                          <a:xfrm>
                            <a:off x="1724429" y="736867"/>
                            <a:ext cx="348632" cy="358517"/>
                          </a:xfrm>
                          <a:prstGeom prst="ellipse">
                            <a:avLst/>
                          </a:prstGeom>
                          <a:noFill/>
                          <a:ln w="12700" algn="ctr">
                            <a:solidFill>
                              <a:srgbClr val="FF0000"/>
                            </a:solidFill>
                            <a:miter lim="800000"/>
                          </a:ln>
                        </wps:spPr>
                        <wps:bodyPr rot="0" vert="horz" wrap="square" lIns="91440" tIns="45720" rIns="91440" bIns="45720" anchor="ctr" anchorCtr="0" upright="1">
                          <a:noAutofit/>
                        </wps:bodyPr>
                      </wps:wsp>
                    </wpg:wgp>
                  </a:graphicData>
                </a:graphic>
              </wp:anchor>
            </w:drawing>
          </mc:Choice>
          <mc:Fallback>
            <w:pict>
              <v:group w14:anchorId="647C1E02" id="组合 8" o:spid="_x0000_s1026" style="position:absolute;left:0;text-align:left;margin-left:250.15pt;margin-top:.05pt;width:244.75pt;height:138.15pt;z-index:251717632" coordsize="30378,175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">
                <v:shape id="图片 193" o:spid="_x0000_s1027" type="#_x0000_t75" style="position:absolute;left:6414;top:-6414;width:17549;height:30378;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5AM2e9AAAA3AAAAA8AAABkcnMvZG93bnJldi54bWxET80OwUAQvku8w2YkbmyRCGWJEImEi/IA&#10;ozva0p1tuot6eyuRuM2X73fmy8aU4km1KywrGPQjEMSp1QVnCs6nbW8CwnlkjaVlUvAmB8tFuzXH&#10;WNsXH+mZ+EyEEHYxKsi9r2IpXZqTQde3FXHgrrY26AOsM6lrfIVwU8phFI2lwYJDQ44VrXNK78nD&#10;KNhfBhWfHrdNeaBxqqVe3ZNtplS306xmIDw1/i/+uXc6zJ+O4PtMuEAuPg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rkAzZ70AAADcAAAADwAAAAAAAAAAAAAAAACfAgAAZHJz&#10;L2Rvd25yZXYueG1sUEsFBgAAAAAEAAQA9wAAAIkDAAAAAA==&#10;">
                  <v:imagedata r:id="rId181" o:title="" cropleft="6404f" cropright="5130f"/>
                  <v:path arrowok="t"/>
                </v:shape>
                <v:oval id="椭圆 198" o:spid="_x0000_s1028" style="position:absolute;left:17244;top:7368;width:3486;height:35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1z/MIA&#10;AADcAAAADwAAAGRycy9kb3ducmV2LnhtbESPT2sCQQzF70K/w5CCF6mzelh06yhSEOzRP+A17KS7&#10;S2cyy06q67dvDoXeEt7Le79sdmMM5k5D7hI7WMwLMMR18h03Dq6Xw9sKTBZkjyExOXhSht32ZbLB&#10;yqcHn+h+lsZoCOcKHbQifWVtrluKmOepJ1btKw0RRdehsX7Ah4bHYJdFUdqIHWtDiz19tFR/n3+i&#10;g/3TSjjl9WHmSy5LueVPDCvnpq/j/h2M0Cj/5r/ro1f8tdLqMzqB3f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HXP8wgAAANwAAAAPAAAAAAAAAAAAAAAAAJgCAABkcnMvZG93&#10;bnJldi54bWxQSwUGAAAAAAQABAD1AAAAhwMAAAAA&#10;" filled="f" strokecolor="red" strokeweight="1pt">
                  <v:stroke joinstyle="miter"/>
                </v:oval>
              </v:group>
            </w:pict>
          </mc:Fallback>
        </mc:AlternateContent>
      </w:r>
      <w:r>
        <w:rPr>
          <w:rFonts w:hint="eastAsia"/>
          <w:noProof/>
          <w:color w:val="000000" w:themeColor="text1"/>
        </w:rPr>
        <mc:AlternateContent>
          <mc:Choice Requires="wpg">
            <w:drawing>
              <wp:anchor distT="0" distB="0" distL="114300" distR="114300" simplePos="0" relativeHeight="251689984" behindDoc="0" locked="0" layoutInCell="1" allowOverlap="1">
                <wp:simplePos x="0" y="0"/>
                <wp:positionH relativeFrom="column">
                  <wp:posOffset>1270</wp:posOffset>
                </wp:positionH>
                <wp:positionV relativeFrom="paragraph">
                  <wp:posOffset>635</wp:posOffset>
                </wp:positionV>
                <wp:extent cx="3048000" cy="1751330"/>
                <wp:effectExtent l="0" t="0" r="0" b="1270"/>
                <wp:wrapNone/>
                <wp:docPr id="30201" name="Group 238"/>
                <wp:cNvGraphicFramePr/>
                <a:graphic xmlns:a="http://schemas.openxmlformats.org/drawingml/2006/main">
                  <a:graphicData uri="http://schemas.microsoft.com/office/word/2010/wordprocessingGroup">
                    <wpg:wgp>
                      <wpg:cNvGrpSpPr/>
                      <wpg:grpSpPr>
                        <a:xfrm>
                          <a:off x="0" y="0"/>
                          <a:ext cx="3048000" cy="1751330"/>
                          <a:chOff x="1128" y="1736"/>
                          <a:chExt cx="4768" cy="2758"/>
                        </a:xfrm>
                      </wpg:grpSpPr>
                      <pic:pic xmlns:pic="http://schemas.openxmlformats.org/drawingml/2006/picture">
                        <pic:nvPicPr>
                          <pic:cNvPr id="30202" name="图片 36"/>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a:xfrm>
                            <a:off x="1128" y="1736"/>
                            <a:ext cx="4768" cy="2758"/>
                          </a:xfrm>
                          <a:prstGeom prst="rect">
                            <a:avLst/>
                          </a:prstGeom>
                          <a:noFill/>
                          <a:ln>
                            <a:noFill/>
                          </a:ln>
                        </pic:spPr>
                      </pic:pic>
                      <wps:wsp>
                        <wps:cNvPr id="30203" name="直接箭头连接符 4"/>
                        <wps:cNvCnPr>
                          <a:cxnSpLocks noChangeShapeType="1"/>
                        </wps:cNvCnPr>
                        <wps:spPr bwMode="auto">
                          <a:xfrm flipV="1">
                            <a:off x="2832" y="2575"/>
                            <a:ext cx="687" cy="133"/>
                          </a:xfrm>
                          <a:prstGeom prst="straightConnector1">
                            <a:avLst/>
                          </a:prstGeom>
                          <a:noFill/>
                          <a:ln w="28575" algn="ctr">
                            <a:solidFill>
                              <a:srgbClr val="FF0000"/>
                            </a:solidFill>
                            <a:miter lim="800000"/>
                            <a:tailEnd type="triangle" w="med" len="med"/>
                          </a:ln>
                        </wps:spPr>
                        <wps:bodyPr/>
                      </wps:wsp>
                    </wpg:wgp>
                  </a:graphicData>
                </a:graphic>
              </wp:anchor>
            </w:drawing>
          </mc:Choice>
          <mc:Fallback>
            <w:pict>
              <v:group w14:anchorId="4909D0BD" id="Group 238" o:spid="_x0000_s1026" style="position:absolute;left:0;text-align:left;margin-left:.1pt;margin-top:.05pt;width:240pt;height:137.9pt;z-index:251689984" coordorigin="1128,1736" coordsize="4768,27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">
                <v:shape id="图片 36" o:spid="_x0000_s1027" type="#_x0000_t75" style="position:absolute;left:1128;top:1736;width:4768;height:27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4Wr3GAAAA3gAAAA8AAABkcnMvZG93bnJldi54bWxEj0trAjEUhfeC/yHcQjdSE6e02NEoWhDq&#10;puCjXV8m18nQyc04iTr665uC0OXhPD7OdN65WpypDZVnDaOhAkFceFNxqWG/Wz2NQYSIbLD2TBqu&#10;FGA+6/emmBt/4Q2dt7EUaYRDjhpsjE0uZSgsOQxD3xAn7+BbhzHJtpSmxUsad7XMlHqVDitOBIsN&#10;vVsqfrYnl7hyeeTPEG7Ll+Nt8LV426z331brx4duMQERqYv/4Xv7w2h4VpnK4O9OugJy9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jhavcYAAADeAAAADwAAAAAAAAAAAAAA&#10;AACfAgAAZHJzL2Rvd25yZXYueG1sUEsFBgAAAAAEAAQA9wAAAJIDAAAAAA==&#10;">
                  <v:imagedata r:id="rId182" o:title=""/>
                </v:shape>
                <v:shape id="直接箭头连接符 4" o:spid="_x0000_s1028" type="#_x0000_t32" style="position:absolute;left:2832;top:2575;width:687;height:13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2pn8UAAADeAAAADwAAAGRycy9kb3ducmV2LnhtbESPQWsCMRSE7wX/Q3iFXkQT11JkNYq2&#10;lNqTaMXzY/O62XbzsiSpbv99Iwg9DjPzDbNY9a4VZwqx8axhMlYgiCtvGq41HD9eRzMQMSEbbD2T&#10;hl+KsFoO7hZYGn/hPZ0PqRYZwrFEDTalrpQyVpYcxrHviLP36YPDlGWopQl4yXDXykKpJ+mw4bxg&#10;saNnS9X34cdp6N+GtpCPyC/d12m32btZDO9R64f7fj0HkahP/+Fbe2s0TFWhpnC9k6+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42pn8UAAADeAAAADwAAAAAAAAAA&#10;AAAAAAChAgAAZHJzL2Rvd25yZXYueG1sUEsFBgAAAAAEAAQA+QAAAJMDAAAAAA==&#10;" strokecolor="red" strokeweight="2.25pt">
                  <v:stroke endarrow="block" joinstyle="miter"/>
                </v:shape>
              </v:group>
            </w:pict>
          </mc:Fallback>
        </mc:AlternateContent>
      </w:r>
    </w:p>
    <w:p w:rsidR="00067F1D" w:rsidRDefault="00067F1D">
      <w:pPr>
        <w:spacing w:before="156" w:after="156" w:line="240" w:lineRule="auto"/>
        <w:rPr>
          <w:rFonts w:asciiTheme="minorEastAsia" w:eastAsiaTheme="minorEastAsia" w:hAnsiTheme="minorEastAsia"/>
          <w:szCs w:val="21"/>
        </w:rPr>
      </w:pPr>
    </w:p>
    <w:p w:rsidR="00067F1D" w:rsidRDefault="00067F1D">
      <w:pPr>
        <w:spacing w:before="156" w:after="156" w:line="240" w:lineRule="auto"/>
        <w:rPr>
          <w:rFonts w:asciiTheme="minorEastAsia" w:eastAsiaTheme="minorEastAsia" w:hAnsiTheme="minorEastAsia"/>
          <w:szCs w:val="21"/>
        </w:rPr>
      </w:pPr>
    </w:p>
    <w:p w:rsidR="00067F1D" w:rsidRDefault="00067F1D">
      <w:pPr>
        <w:spacing w:before="156" w:after="156" w:line="240" w:lineRule="auto"/>
        <w:rPr>
          <w:rFonts w:asciiTheme="minorEastAsia" w:eastAsiaTheme="minorEastAsia" w:hAnsiTheme="minorEastAsia"/>
          <w:szCs w:val="21"/>
        </w:rPr>
      </w:pPr>
    </w:p>
    <w:p w:rsidR="00067F1D" w:rsidRDefault="00067F1D">
      <w:pPr>
        <w:spacing w:before="156" w:after="156" w:line="240" w:lineRule="auto"/>
        <w:rPr>
          <w:rFonts w:asciiTheme="minorEastAsia" w:eastAsiaTheme="minorEastAsia" w:hAnsiTheme="minorEastAsia"/>
          <w:szCs w:val="21"/>
        </w:rPr>
      </w:pPr>
    </w:p>
    <w:p w:rsidR="00067F1D" w:rsidRDefault="00067F1D">
      <w:pPr>
        <w:spacing w:before="156" w:after="156" w:line="240" w:lineRule="auto"/>
        <w:rPr>
          <w:rFonts w:asciiTheme="minorEastAsia" w:eastAsiaTheme="minorEastAsia" w:hAnsiTheme="minorEastAsia"/>
          <w:szCs w:val="21"/>
        </w:rPr>
      </w:pPr>
    </w:p>
    <w:p w:rsidR="00067F1D" w:rsidRDefault="00E5559A">
      <w:pPr>
        <w:pStyle w:val="ab"/>
        <w:numPr>
          <w:ilvl w:val="0"/>
          <w:numId w:val="12"/>
        </w:numPr>
        <w:spacing w:before="120" w:after="120" w:line="480" w:lineRule="auto"/>
        <w:ind w:firstLineChars="0"/>
        <w:rPr>
          <w:rFonts w:asciiTheme="minorEastAsia" w:eastAsiaTheme="minorEastAsia" w:hAnsiTheme="minorEastAsia"/>
        </w:rPr>
      </w:pPr>
      <w:r>
        <w:rPr>
          <w:rFonts w:asciiTheme="minorEastAsia" w:eastAsiaTheme="minorEastAsia" w:hAnsiTheme="minorEastAsia" w:hint="eastAsia"/>
        </w:rPr>
        <w:t>Open the coffee bean box and find the grinder coarseness adjustment knob.</w:t>
      </w:r>
    </w:p>
    <w:p w:rsidR="00067F1D" w:rsidRDefault="00E5559A">
      <w:pPr>
        <w:spacing w:before="156" w:after="156" w:line="240" w:lineRule="auto"/>
        <w:rPr>
          <w:rFonts w:ascii="微软雅黑" w:eastAsia="微软雅黑" w:hAnsi="微软雅黑"/>
          <w:szCs w:val="21"/>
        </w:rPr>
      </w:pPr>
      <w:r>
        <w:rPr>
          <w:noProof/>
        </w:rPr>
        <w:drawing>
          <wp:anchor distT="0" distB="0" distL="114300" distR="114300" simplePos="0" relativeHeight="251691008" behindDoc="0" locked="0" layoutInCell="1" allowOverlap="1">
            <wp:simplePos x="0" y="0"/>
            <wp:positionH relativeFrom="column">
              <wp:posOffset>3175000</wp:posOffset>
            </wp:positionH>
            <wp:positionV relativeFrom="paragraph">
              <wp:posOffset>-635</wp:posOffset>
            </wp:positionV>
            <wp:extent cx="3124200" cy="1796415"/>
            <wp:effectExtent l="0" t="0" r="0" b="13335"/>
            <wp:wrapNone/>
            <wp:docPr id="30214" name="图片 30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14" name="图片 30214"/>
                    <pic:cNvPicPr>
                      <a:picLocks noChangeAspect="1"/>
                    </pic:cNvPicPr>
                  </pic:nvPicPr>
                  <pic:blipFill>
                    <a:blip r:embed="rId183" cstate="print">
                      <a:extLst>
                        <a:ext uri="{28A0092B-C50C-407E-A947-70E740481C1C}">
                          <a14:useLocalDpi xmlns:a14="http://schemas.microsoft.com/office/drawing/2010/main" val="0"/>
                        </a:ext>
                      </a:extLst>
                    </a:blip>
                    <a:srcRect l="22488" t="30643" r="14133" b="21533"/>
                    <a:stretch>
                      <a:fillRect/>
                    </a:stretch>
                  </pic:blipFill>
                  <pic:spPr>
                    <a:xfrm>
                      <a:off x="0" y="0"/>
                      <a:ext cx="3124200" cy="1796415"/>
                    </a:xfrm>
                    <a:prstGeom prst="rect">
                      <a:avLst/>
                    </a:prstGeom>
                    <a:noFill/>
                    <a:ln>
                      <a:noFill/>
                    </a:ln>
                  </pic:spPr>
                </pic:pic>
              </a:graphicData>
            </a:graphic>
          </wp:anchor>
        </w:drawing>
      </w:r>
      <w:r>
        <w:rPr>
          <w:noProof/>
        </w:rPr>
        <mc:AlternateContent>
          <mc:Choice Requires="wpg">
            <w:drawing>
              <wp:anchor distT="0" distB="0" distL="114300" distR="114300" simplePos="0" relativeHeight="251692032" behindDoc="0" locked="0" layoutInCell="1" allowOverlap="1">
                <wp:simplePos x="0" y="0"/>
                <wp:positionH relativeFrom="column">
                  <wp:posOffset>0</wp:posOffset>
                </wp:positionH>
                <wp:positionV relativeFrom="paragraph">
                  <wp:posOffset>-635</wp:posOffset>
                </wp:positionV>
                <wp:extent cx="3048000" cy="1800225"/>
                <wp:effectExtent l="0" t="0" r="0" b="9525"/>
                <wp:wrapNone/>
                <wp:docPr id="30211" name="组合 30211"/>
                <wp:cNvGraphicFramePr/>
                <a:graphic xmlns:a="http://schemas.openxmlformats.org/drawingml/2006/main">
                  <a:graphicData uri="http://schemas.microsoft.com/office/word/2010/wordprocessingGroup">
                    <wpg:wgp>
                      <wpg:cNvGrpSpPr/>
                      <wpg:grpSpPr>
                        <a:xfrm>
                          <a:off x="0" y="0"/>
                          <a:ext cx="3048000" cy="1800225"/>
                          <a:chOff x="0" y="0"/>
                          <a:chExt cx="3029975" cy="1720168"/>
                        </a:xfrm>
                      </wpg:grpSpPr>
                      <pic:pic xmlns:pic="http://schemas.openxmlformats.org/drawingml/2006/picture">
                        <pic:nvPicPr>
                          <pic:cNvPr id="30212" name="图片 4"/>
                          <pic:cNvPicPr>
                            <a:picLocks noChangeAspect="1"/>
                          </pic:cNvPicPr>
                        </pic:nvPicPr>
                        <pic:blipFill>
                          <a:blip r:embed="rId184" cstate="print">
                            <a:extLst>
                              <a:ext uri="{28A0092B-C50C-407E-A947-70E740481C1C}">
                                <a14:useLocalDpi xmlns:a14="http://schemas.microsoft.com/office/drawing/2010/main" val="0"/>
                              </a:ext>
                            </a:extLst>
                          </a:blip>
                          <a:srcRect l="18826" t="25165" r="16525" b="25899"/>
                          <a:stretch>
                            <a:fillRect/>
                          </a:stretch>
                        </pic:blipFill>
                        <pic:spPr>
                          <a:xfrm>
                            <a:off x="0" y="0"/>
                            <a:ext cx="3029975" cy="1720168"/>
                          </a:xfrm>
                          <a:prstGeom prst="rect">
                            <a:avLst/>
                          </a:prstGeom>
                          <a:noFill/>
                          <a:ln>
                            <a:noFill/>
                          </a:ln>
                        </pic:spPr>
                      </pic:pic>
                      <wps:wsp>
                        <wps:cNvPr id="30213" name="下箭头 5"/>
                        <wps:cNvSpPr>
                          <a:spLocks noChangeArrowheads="1"/>
                        </wps:cNvSpPr>
                        <wps:spPr bwMode="auto">
                          <a:xfrm rot="10800000">
                            <a:off x="1562037" y="696514"/>
                            <a:ext cx="172515" cy="402937"/>
                          </a:xfrm>
                          <a:prstGeom prst="downArrow">
                            <a:avLst>
                              <a:gd name="adj1" fmla="val 50000"/>
                              <a:gd name="adj2" fmla="val 49996"/>
                            </a:avLst>
                          </a:prstGeom>
                          <a:solidFill>
                            <a:srgbClr val="FF0000"/>
                          </a:solidFill>
                          <a:ln w="12700" algn="ctr">
                            <a:solidFill>
                              <a:srgbClr val="FF0000"/>
                            </a:solidFill>
                            <a:miter lim="800000"/>
                          </a:ln>
                        </wps:spPr>
                        <wps:bodyPr rot="0" vert="horz" wrap="square" lIns="91440" tIns="45720" rIns="91440" bIns="45720" anchor="ctr" anchorCtr="0" upright="1">
                          <a:noAutofit/>
                        </wps:bodyPr>
                      </wps:wsp>
                    </wpg:wgp>
                  </a:graphicData>
                </a:graphic>
              </wp:anchor>
            </w:drawing>
          </mc:Choice>
          <mc:Fallback>
            <w:pict>
              <v:group w14:anchorId="31C3CE32" id="组合 30211" o:spid="_x0000_s1026" style="position:absolute;left:0;text-align:left;margin-left:0;margin-top:-.05pt;width:240pt;height:141.75pt;z-index:251692032" coordsize="30299,172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">
                <v:shape id="图片 4" o:spid="_x0000_s1027" type="#_x0000_t75" style="position:absolute;width:30299;height:172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hyUnIAAAA3gAAAA8AAABkcnMvZG93bnJldi54bWxEj91qwkAUhO+FvsNyCr3TTVIUSV2laFsE&#10;sfhT8faYPSah2bMhuzXx7V1B6OUwM98wk1lnKnGhxpWWFcSDCARxZnXJuYKf/Wd/DMJ5ZI2VZVJw&#10;JQez6VNvgqm2LW/psvO5CBB2KSoovK9TKV1WkEE3sDVx8M62MeiDbHKpG2wD3FQyiaKRNFhyWCiw&#10;pnlB2e/uzyj4ytbLzXW4SL7j48f+sDqstu3ppNTLc/f+BsJT5//Dj/ZSK3iNkjiB+51wBeT0Bg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04clJyAAAAN4AAAAPAAAAAAAAAAAA&#10;AAAAAJ8CAABkcnMvZG93bnJldi54bWxQSwUGAAAAAAQABAD3AAAAlAMAAAAA&#10;">
                  <v:imagedata r:id="rId185" o:title="" croptop="16492f" cropbottom="16973f" cropleft="12338f" cropright="10830f"/>
                  <v:path arrowok="t"/>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箭头 5" o:spid="_x0000_s1028" type="#_x0000_t67" style="position:absolute;left:15620;top:6965;width:1725;height:4029;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XR28kA&#10;AADeAAAADwAAAGRycy9kb3ducmV2LnhtbESPQWvCQBSE74X+h+UVvBTdxIBo6ipiESw91KoovT2y&#10;r0no7ts0u5r477uFQo/DzHzDzJe9NeJKra8dK0hHCQjiwumaSwXHw2Y4BeEDskbjmBTcyMNycX83&#10;x1y7jt/pug+liBD2OSqoQmhyKX1RkUU/cg1x9D5dazFE2ZZSt9hFuDVynCQTabHmuFBhQ+uKiq/9&#10;xSp4mz6mk259nt1es4/y+/lldTJmp9TgoV89gQjUh//wX3urFWTJOM3g9068AnLx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QXR28kAAADeAAAADwAAAAAAAAAAAAAAAACYAgAA&#10;ZHJzL2Rvd25yZXYueG1sUEsFBgAAAAAEAAQA9QAAAI4DAAAAAA==&#10;" adj="16976" fillcolor="red" strokecolor="red" strokeweight="1pt"/>
              </v:group>
            </w:pict>
          </mc:Fallback>
        </mc:AlternateContent>
      </w:r>
    </w:p>
    <w:p w:rsidR="00067F1D" w:rsidRDefault="00067F1D">
      <w:pPr>
        <w:spacing w:before="156" w:after="156" w:line="240" w:lineRule="auto"/>
        <w:rPr>
          <w:rFonts w:ascii="微软雅黑" w:eastAsia="微软雅黑" w:hAnsi="微软雅黑"/>
          <w:szCs w:val="21"/>
        </w:rPr>
      </w:pPr>
    </w:p>
    <w:p w:rsidR="00067F1D" w:rsidRDefault="00067F1D">
      <w:pPr>
        <w:spacing w:before="156" w:after="156" w:line="240" w:lineRule="auto"/>
        <w:rPr>
          <w:rFonts w:ascii="微软雅黑" w:eastAsia="微软雅黑" w:hAnsi="微软雅黑"/>
          <w:szCs w:val="21"/>
        </w:rPr>
      </w:pPr>
    </w:p>
    <w:p w:rsidR="00067F1D" w:rsidRDefault="00E720B9">
      <w:pPr>
        <w:spacing w:before="156" w:after="156" w:line="360" w:lineRule="auto"/>
        <w:rPr>
          <w:rFonts w:ascii="宋体" w:hAnsi="宋体"/>
          <w:szCs w:val="21"/>
        </w:rPr>
      </w:pPr>
      <w:r>
        <w:rPr>
          <w:noProof/>
        </w:rPr>
        <w:drawing>
          <wp:anchor distT="0" distB="0" distL="114300" distR="114300" simplePos="0" relativeHeight="251719680" behindDoc="0" locked="0" layoutInCell="1" allowOverlap="1" wp14:anchorId="2FCD4369" wp14:editId="709FD202">
            <wp:simplePos x="0" y="0"/>
            <wp:positionH relativeFrom="column">
              <wp:posOffset>3845717</wp:posOffset>
            </wp:positionH>
            <wp:positionV relativeFrom="paragraph">
              <wp:posOffset>260861</wp:posOffset>
            </wp:positionV>
            <wp:extent cx="1736725" cy="3107055"/>
            <wp:effectExtent l="0" t="0" r="17145" b="15875"/>
            <wp:wrapNone/>
            <wp:docPr id="51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图片 14"/>
                    <pic:cNvPicPr>
                      <a:picLocks noChangeAspect="1"/>
                    </pic:cNvPicPr>
                  </pic:nvPicPr>
                  <pic:blipFill>
                    <a:blip r:embed="rId186" cstate="print">
                      <a:extLst>
                        <a:ext uri="{28A0092B-C50C-407E-A947-70E740481C1C}">
                          <a14:useLocalDpi xmlns:a14="http://schemas.microsoft.com/office/drawing/2010/main" val="0"/>
                        </a:ext>
                      </a:extLst>
                    </a:blip>
                    <a:srcRect l="28522" t="21142" r="10658"/>
                    <a:stretch>
                      <a:fillRect/>
                    </a:stretch>
                  </pic:blipFill>
                  <pic:spPr>
                    <a:xfrm rot="5400000">
                      <a:off x="0" y="0"/>
                      <a:ext cx="1736725" cy="3107055"/>
                    </a:xfrm>
                    <a:prstGeom prst="rect">
                      <a:avLst/>
                    </a:prstGeom>
                  </pic:spPr>
                </pic:pic>
              </a:graphicData>
            </a:graphic>
          </wp:anchor>
        </w:drawing>
      </w:r>
    </w:p>
    <w:p w:rsidR="00067F1D" w:rsidRDefault="00E5559A">
      <w:pPr>
        <w:pStyle w:val="ab"/>
        <w:numPr>
          <w:ilvl w:val="0"/>
          <w:numId w:val="12"/>
        </w:numPr>
        <w:spacing w:before="120" w:after="120"/>
        <w:ind w:firstLineChars="0"/>
        <w:rPr>
          <w:rFonts w:ascii="宋体" w:hAnsi="宋体"/>
        </w:rPr>
      </w:pPr>
      <w:r>
        <w:rPr>
          <w:rFonts w:ascii="宋体" w:eastAsia="Times New Roman" w:hAnsi="Times New Roman"/>
        </w:rPr>
        <w:t>Lift the coffee out of the mouth to the highest position and pull the water tray outwards to remove the water tray.</w:t>
      </w:r>
    </w:p>
    <w:p w:rsidR="00067F1D" w:rsidRDefault="00E5559A">
      <w:pPr>
        <w:spacing w:before="156" w:after="156" w:line="240" w:lineRule="auto"/>
        <w:rPr>
          <w:rFonts w:ascii="微软雅黑" w:eastAsia="微软雅黑" w:hAnsi="微软雅黑"/>
          <w:szCs w:val="21"/>
        </w:rPr>
      </w:pPr>
      <w:r>
        <w:rPr>
          <w:noProof/>
        </w:rPr>
        <mc:AlternateContent>
          <mc:Choice Requires="wpg">
            <w:drawing>
              <wp:anchor distT="0" distB="0" distL="114300" distR="114300" simplePos="0" relativeHeight="251718656" behindDoc="0" locked="0" layoutInCell="1" allowOverlap="1">
                <wp:simplePos x="0" y="0"/>
                <wp:positionH relativeFrom="column">
                  <wp:posOffset>1270</wp:posOffset>
                </wp:positionH>
                <wp:positionV relativeFrom="paragraph">
                  <wp:posOffset>65405</wp:posOffset>
                </wp:positionV>
                <wp:extent cx="3048000" cy="1736725"/>
                <wp:effectExtent l="0" t="0" r="0" b="15875"/>
                <wp:wrapNone/>
                <wp:docPr id="203" name="组合 12"/>
                <wp:cNvGraphicFramePr/>
                <a:graphic xmlns:a="http://schemas.openxmlformats.org/drawingml/2006/main">
                  <a:graphicData uri="http://schemas.microsoft.com/office/word/2010/wordprocessingGroup">
                    <wpg:wgp>
                      <wpg:cNvGrpSpPr/>
                      <wpg:grpSpPr>
                        <a:xfrm>
                          <a:off x="0" y="0"/>
                          <a:ext cx="3048000" cy="1736872"/>
                          <a:chOff x="0" y="0"/>
                          <a:chExt cx="2846232" cy="1673210"/>
                        </a:xfrm>
                      </wpg:grpSpPr>
                      <pic:pic xmlns:pic="http://schemas.openxmlformats.org/drawingml/2006/picture">
                        <pic:nvPicPr>
                          <pic:cNvPr id="216" name="图片 216"/>
                          <pic:cNvPicPr>
                            <a:picLocks noChangeAspect="1"/>
                          </pic:cNvPicPr>
                        </pic:nvPicPr>
                        <pic:blipFill>
                          <a:blip r:embed="rId187" cstate="print">
                            <a:extLst>
                              <a:ext uri="{28A0092B-C50C-407E-A947-70E740481C1C}">
                                <a14:useLocalDpi xmlns:a14="http://schemas.microsoft.com/office/drawing/2010/main" val="0"/>
                              </a:ext>
                            </a:extLst>
                          </a:blip>
                          <a:srcRect l="19941" t="21970" r="17500" b="26199"/>
                          <a:stretch>
                            <a:fillRect/>
                          </a:stretch>
                        </pic:blipFill>
                        <pic:spPr>
                          <a:xfrm>
                            <a:off x="0" y="0"/>
                            <a:ext cx="2846232" cy="1673210"/>
                          </a:xfrm>
                          <a:prstGeom prst="rect">
                            <a:avLst/>
                          </a:prstGeom>
                        </pic:spPr>
                      </pic:pic>
                      <wps:wsp>
                        <wps:cNvPr id="217" name="圆角矩形 217"/>
                        <wps:cNvSpPr/>
                        <wps:spPr>
                          <a:xfrm>
                            <a:off x="2021984" y="128789"/>
                            <a:ext cx="412124" cy="91440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6B9EEB67" id="组合 12" o:spid="_x0000_s1026" style="position:absolute;left:0;text-align:left;margin-left:.1pt;margin-top:5.15pt;width:240pt;height:136.75pt;z-index:251718656" coordsize="28462,167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">
                <v:shape id="图片 216" o:spid="_x0000_s1027" type="#_x0000_t75" style="position:absolute;width:28462;height:167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82bvDAAAA3AAAAA8AAABkcnMvZG93bnJldi54bWxEj0FrwkAUhO+C/2F5gjfd6CHY1FWKtKDQ&#10;i6m9P7LPJDT7Nuatmvjru0Khx2FmvmHW29416kad1J4NLOYJKOLC25pLA6evj9kKlARki41nMjCQ&#10;wHYzHq0xs/7OR7rloVQRwpKhgSqENtNaioocyty3xNE7+85hiLIrte3wHuGu0cskSbXDmuNChS3t&#10;Kip+8qszkB6+5Ty8+PzzvSmuj9VwOYmgMdNJ//YKKlAf/sN/7b01sFyk8DwTj4De/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nzZu8MAAADcAAAADwAAAAAAAAAAAAAAAACf&#10;AgAAZHJzL2Rvd25yZXYueG1sUEsFBgAAAAAEAAQA9wAAAI8DAAAAAA==&#10;">
                  <v:imagedata r:id="rId188" o:title="" croptop="14398f" cropbottom="17170f" cropleft="13069f" cropright="11469f"/>
                  <v:path arrowok="t"/>
                </v:shape>
                <v:roundrect id="圆角矩形 217" o:spid="_x0000_s1028" style="position:absolute;left:20219;top:1287;width:4122;height:914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kod8IA&#10;AADcAAAADwAAAGRycy9kb3ducmV2LnhtbESP0YrCMBRE3xf8h3AF39a0KirVKOqiCL5Y9QMuzbUt&#10;NjelyWr9eyMIPg4zc4aZL1tTiTs1rrSsIO5HIIgzq0vOFVzO298pCOeRNVaWScGTHCwXnZ85Jto+&#10;OKX7yeciQNglqKDwvk6kdFlBBl3f1sTBu9rGoA+yyaVu8BHgppKDKBpLgyWHhQJr2hSU3U7/RsFx&#10;v45Hw2yr/8p2PLzsDuuaR6lSvW67moHw1Ppv+NPeawWDeALvM+EI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KSh3wgAAANwAAAAPAAAAAAAAAAAAAAAAAJgCAABkcnMvZG93&#10;bnJldi54bWxQSwUGAAAAAAQABAD1AAAAhwMAAAAA&#10;" filled="f" strokecolor="red" strokeweight="1pt">
                  <v:stroke joinstyle="miter"/>
                </v:roundrect>
              </v:group>
            </w:pict>
          </mc:Fallback>
        </mc:AlternateContent>
      </w:r>
    </w:p>
    <w:p w:rsidR="00067F1D" w:rsidRDefault="00067F1D">
      <w:pPr>
        <w:spacing w:before="156" w:after="156" w:line="240" w:lineRule="auto"/>
        <w:rPr>
          <w:rFonts w:ascii="微软雅黑" w:eastAsia="微软雅黑" w:hAnsi="微软雅黑"/>
          <w:szCs w:val="21"/>
        </w:rPr>
      </w:pPr>
    </w:p>
    <w:p w:rsidR="00067F1D" w:rsidRDefault="00067F1D">
      <w:pPr>
        <w:spacing w:before="156" w:after="156" w:line="240" w:lineRule="auto"/>
        <w:rPr>
          <w:rFonts w:ascii="微软雅黑" w:eastAsia="微软雅黑" w:hAnsi="微软雅黑"/>
          <w:szCs w:val="21"/>
        </w:rPr>
      </w:pPr>
    </w:p>
    <w:p w:rsidR="00067F1D" w:rsidRDefault="00067F1D">
      <w:pPr>
        <w:spacing w:before="156" w:after="156" w:line="360" w:lineRule="auto"/>
        <w:rPr>
          <w:rFonts w:asciiTheme="minorEastAsia" w:eastAsiaTheme="minorEastAsia" w:hAnsiTheme="minorEastAsia"/>
          <w:szCs w:val="21"/>
        </w:rPr>
      </w:pPr>
    </w:p>
    <w:p w:rsidR="00067F1D" w:rsidRDefault="00E5559A">
      <w:pPr>
        <w:pStyle w:val="ab"/>
        <w:numPr>
          <w:ilvl w:val="0"/>
          <w:numId w:val="12"/>
        </w:numPr>
        <w:spacing w:before="120" w:after="120" w:line="276" w:lineRule="auto"/>
        <w:ind w:firstLineChars="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Take out the coffee grinder grinding powder thickness adjustment tool (grinder adjustment key), insert the tool into the adjustment knob, </w:t>
      </w:r>
      <w:proofErr w:type="gramStart"/>
      <w:r>
        <w:rPr>
          <w:rFonts w:asciiTheme="minorEastAsia" w:eastAsiaTheme="minorEastAsia" w:hAnsiTheme="minorEastAsia" w:hint="eastAsia"/>
          <w:color w:val="000000" w:themeColor="text1"/>
        </w:rPr>
        <w:t>press</w:t>
      </w:r>
      <w:proofErr w:type="gramEnd"/>
      <w:r>
        <w:rPr>
          <w:rFonts w:asciiTheme="minorEastAsia" w:eastAsiaTheme="minorEastAsia" w:hAnsiTheme="minorEastAsia" w:hint="eastAsia"/>
          <w:color w:val="000000" w:themeColor="text1"/>
        </w:rPr>
        <w:t xml:space="preserve"> down to the end to rotate. In the absence of beans, first turn the knob counterclockwise to the disc fit position (</w:t>
      </w:r>
      <w:proofErr w:type="spellStart"/>
      <w:r>
        <w:rPr>
          <w:rFonts w:asciiTheme="minorEastAsia" w:eastAsiaTheme="minorEastAsia" w:hAnsiTheme="minorEastAsia" w:hint="eastAsia"/>
          <w:color w:val="000000" w:themeColor="text1"/>
        </w:rPr>
        <w:t>can not</w:t>
      </w:r>
      <w:proofErr w:type="spellEnd"/>
      <w:r>
        <w:rPr>
          <w:rFonts w:asciiTheme="minorEastAsia" w:eastAsiaTheme="minorEastAsia" w:hAnsiTheme="minorEastAsia" w:hint="eastAsia"/>
          <w:color w:val="000000" w:themeColor="text1"/>
        </w:rPr>
        <w:t xml:space="preserve"> be twisted under normal torque until), then turn the knob clockwise to between 5-6, as a reference thickness position (the thickness of the general espresso), and then fine-tune according to the thickness of the powder during the calibration process (clockwise is to adjust the thickness, counterclockwise is to adjust the fine).</w:t>
      </w:r>
    </w:p>
    <w:p w:rsidR="00067F1D" w:rsidRDefault="00067F1D">
      <w:pPr>
        <w:spacing w:before="156" w:after="156"/>
        <w:rPr>
          <w:rFonts w:asciiTheme="minorEastAsia" w:eastAsiaTheme="minorEastAsia" w:hAnsiTheme="minorEastAsia"/>
        </w:rPr>
      </w:pPr>
    </w:p>
    <w:p w:rsidR="00067F1D" w:rsidRDefault="00067F1D">
      <w:pPr>
        <w:spacing w:before="156" w:after="156"/>
        <w:rPr>
          <w:rFonts w:asciiTheme="minorEastAsia" w:eastAsiaTheme="minorEastAsia" w:hAnsiTheme="minorEastAsia"/>
        </w:rPr>
      </w:pPr>
      <w:bookmarkStart w:id="532" w:name="OLE_LINK647"/>
      <w:bookmarkStart w:id="533" w:name="OLE_LINK648"/>
    </w:p>
    <w:bookmarkStart w:id="534" w:name="_Toc135994169"/>
    <w:bookmarkStart w:id="535" w:name="_Toc135843176"/>
    <w:bookmarkStart w:id="536" w:name="_Toc149310976"/>
    <w:p w:rsidR="00067F1D" w:rsidRDefault="00E5559A">
      <w:pPr>
        <w:pStyle w:val="3"/>
        <w:spacing w:before="156" w:after="156" w:line="240" w:lineRule="auto"/>
        <w:rPr>
          <w:color w:val="000000" w:themeColor="text1"/>
        </w:rPr>
      </w:pPr>
      <w:r>
        <w:rPr>
          <w:noProof/>
        </w:rPr>
        <mc:AlternateContent>
          <mc:Choice Requires="wpg">
            <w:drawing>
              <wp:anchor distT="0" distB="0" distL="114300" distR="114300" simplePos="0" relativeHeight="251893760" behindDoc="0" locked="0" layoutInCell="1" allowOverlap="1" wp14:anchorId="17422794" wp14:editId="5FF5044C">
                <wp:simplePos x="0" y="0"/>
                <wp:positionH relativeFrom="column">
                  <wp:posOffset>3234690</wp:posOffset>
                </wp:positionH>
                <wp:positionV relativeFrom="paragraph">
                  <wp:posOffset>215900</wp:posOffset>
                </wp:positionV>
                <wp:extent cx="3047365" cy="1753235"/>
                <wp:effectExtent l="0" t="0" r="635" b="18415"/>
                <wp:wrapNone/>
                <wp:docPr id="515" name="组合 20"/>
                <wp:cNvGraphicFramePr/>
                <a:graphic xmlns:a="http://schemas.openxmlformats.org/drawingml/2006/main">
                  <a:graphicData uri="http://schemas.microsoft.com/office/word/2010/wordprocessingGroup">
                    <wpg:wgp>
                      <wpg:cNvGrpSpPr/>
                      <wpg:grpSpPr>
                        <a:xfrm>
                          <a:off x="0" y="0"/>
                          <a:ext cx="3047365" cy="1753235"/>
                          <a:chOff x="0" y="0"/>
                          <a:chExt cx="5782613" cy="3296991"/>
                        </a:xfrm>
                      </wpg:grpSpPr>
                      <pic:pic xmlns:pic="http://schemas.openxmlformats.org/drawingml/2006/picture">
                        <pic:nvPicPr>
                          <pic:cNvPr id="516" name="图片 516"/>
                          <pic:cNvPicPr>
                            <a:picLocks noChangeAspect="1"/>
                          </pic:cNvPicPr>
                        </pic:nvPicPr>
                        <pic:blipFill>
                          <a:blip r:embed="rId189" cstate="print">
                            <a:extLst>
                              <a:ext uri="{28A0092B-C50C-407E-A947-70E740481C1C}">
                                <a14:useLocalDpi xmlns:a14="http://schemas.microsoft.com/office/drawing/2010/main" val="0"/>
                              </a:ext>
                            </a:extLst>
                          </a:blip>
                          <a:srcRect l="23605" t="24883" r="13132" b="27043"/>
                          <a:stretch>
                            <a:fillRect/>
                          </a:stretch>
                        </pic:blipFill>
                        <pic:spPr>
                          <a:xfrm>
                            <a:off x="0" y="0"/>
                            <a:ext cx="5782613" cy="3296991"/>
                          </a:xfrm>
                          <a:prstGeom prst="rect">
                            <a:avLst/>
                          </a:prstGeom>
                        </pic:spPr>
                      </pic:pic>
                      <wps:wsp>
                        <wps:cNvPr id="518" name="椭圆 518"/>
                        <wps:cNvSpPr/>
                        <wps:spPr>
                          <a:xfrm>
                            <a:off x="1973801" y="1378038"/>
                            <a:ext cx="566670" cy="54091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4B6D365D" id="组合 20" o:spid="_x0000_s1026" style="position:absolute;left:0;text-align:left;margin-left:254.7pt;margin-top:17pt;width:239.95pt;height:138.05pt;z-index:251893760" coordsize="57826,329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">
                <v:shape id="图片 516" o:spid="_x0000_s1027" type="#_x0000_t75" style="position:absolute;width:57826;height:329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IjNrGAAAA3AAAAA8AAABkcnMvZG93bnJldi54bWxEj9FqwkAURN8L/sNyBV9K3aTFpI2uIkVp&#10;EURM+gGX7DUJZu+G7BrTv+8WCn0cZuYMs9qMphUD9a6xrCCeRyCIS6sbrhR8FfunVxDOI2tsLZOC&#10;b3KwWU8eVphpe+czDbmvRICwy1BB7X2XSenKmgy6ue2Ig3exvUEfZF9J3eM9wE0rn6MokQYbDgs1&#10;dvReU3nNb0aBjIsXd5LHatctxuEtfczTj0Oj1Gw6bpcgPI3+P/zX/tQKFnECv2fCEZDr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giM2sYAAADcAAAADwAAAAAAAAAAAAAA&#10;AACfAgAAZHJzL2Rvd25yZXYueG1sUEsFBgAAAAAEAAQA9wAAAJIDAAAAAA==&#10;">
                  <v:imagedata r:id="rId190" o:title="" croptop="16307f" cropbottom="17723f" cropleft="15470f" cropright="8606f"/>
                  <v:path arrowok="t"/>
                </v:shape>
                <v:oval id="椭圆 518" o:spid="_x0000_s1028" style="position:absolute;left:19738;top:13780;width:5666;height:54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Hcv70A&#10;AADcAAAADwAAAGRycy9kb3ducmV2LnhtbERPTYvCMBC9L/gfwgheFk0VLNo1igiCHtWFvQ7NbFtM&#10;JqUZtf57cxA8Pt73atN7p+7UxSawgekkA0VcBttwZeD3sh8vQEVBtugCk4EnRdisB18rLGx48Inu&#10;Z6lUCuFYoIFapC20jmVNHuMktMSJ+w+dR0mwq7Tt8JHCvdOzLMu1x4ZTQ40t7Woqr+ebN7B9anGn&#10;uNx/25zzXP7iEd3CmNGw3/6AEurlI367D9bAfJrWpjPpCOj1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6UHcv70AAADcAAAADwAAAAAAAAAAAAAAAACYAgAAZHJzL2Rvd25yZXYu&#10;eG1sUEsFBgAAAAAEAAQA9QAAAIIDAAAAAA==&#10;" filled="f" strokecolor="red" strokeweight="1pt">
                  <v:stroke joinstyle="miter"/>
                </v:oval>
              </v:group>
            </w:pict>
          </mc:Fallback>
        </mc:AlternateContent>
      </w:r>
      <w:r>
        <w:rPr>
          <w:noProof/>
          <w:color w:val="000000" w:themeColor="text1"/>
        </w:rPr>
        <mc:AlternateContent>
          <mc:Choice Requires="wpg">
            <w:drawing>
              <wp:anchor distT="0" distB="0" distL="114300" distR="114300" simplePos="0" relativeHeight="251746304" behindDoc="0" locked="0" layoutInCell="1" allowOverlap="1" wp14:anchorId="55B2C5E7" wp14:editId="465F1725">
                <wp:simplePos x="0" y="0"/>
                <wp:positionH relativeFrom="column">
                  <wp:posOffset>-1905</wp:posOffset>
                </wp:positionH>
                <wp:positionV relativeFrom="paragraph">
                  <wp:posOffset>208915</wp:posOffset>
                </wp:positionV>
                <wp:extent cx="3107690" cy="1753235"/>
                <wp:effectExtent l="0" t="0" r="16510" b="18415"/>
                <wp:wrapNone/>
                <wp:docPr id="562" name="组合 41"/>
                <wp:cNvGraphicFramePr/>
                <a:graphic xmlns:a="http://schemas.openxmlformats.org/drawingml/2006/main">
                  <a:graphicData uri="http://schemas.microsoft.com/office/word/2010/wordprocessingGroup">
                    <wpg:wgp>
                      <wpg:cNvGrpSpPr/>
                      <wpg:grpSpPr>
                        <a:xfrm>
                          <a:off x="0" y="0"/>
                          <a:ext cx="3107460" cy="1753235"/>
                          <a:chOff x="1" y="0"/>
                          <a:chExt cx="3054351" cy="1751724"/>
                        </a:xfrm>
                      </wpg:grpSpPr>
                      <pic:pic xmlns:pic="http://schemas.openxmlformats.org/drawingml/2006/picture">
                        <pic:nvPicPr>
                          <pic:cNvPr id="563" name="图片 563"/>
                          <pic:cNvPicPr>
                            <a:picLocks noChangeAspect="1"/>
                          </pic:cNvPicPr>
                        </pic:nvPicPr>
                        <pic:blipFill>
                          <a:blip r:embed="rId191" cstate="print">
                            <a:extLst>
                              <a:ext uri="{28A0092B-C50C-407E-A947-70E740481C1C}">
                                <a14:useLocalDpi xmlns:a14="http://schemas.microsoft.com/office/drawing/2010/main" val="0"/>
                              </a:ext>
                            </a:extLst>
                          </a:blip>
                          <a:srcRect l="12893" t="19714" r="4897" b="17419"/>
                          <a:stretch>
                            <a:fillRect/>
                          </a:stretch>
                        </pic:blipFill>
                        <pic:spPr>
                          <a:xfrm>
                            <a:off x="1" y="0"/>
                            <a:ext cx="3054351" cy="1751724"/>
                          </a:xfrm>
                          <a:prstGeom prst="rect">
                            <a:avLst/>
                          </a:prstGeom>
                        </pic:spPr>
                      </pic:pic>
                      <wps:wsp>
                        <wps:cNvPr id="565" name="直接箭头连接符 565"/>
                        <wps:cNvCnPr/>
                        <wps:spPr>
                          <a:xfrm flipV="1">
                            <a:off x="926373" y="336331"/>
                            <a:ext cx="238125" cy="95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67" name="直接箭头连接符 567"/>
                        <wps:cNvCnPr/>
                        <wps:spPr>
                          <a:xfrm flipH="1">
                            <a:off x="2138496" y="252700"/>
                            <a:ext cx="257108" cy="1695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3C6ED26" id="组合 41" o:spid="_x0000_s1026" style="position:absolute;left:0;text-align:left;margin-left:-.15pt;margin-top:16.45pt;width:244.7pt;height:138.05pt;z-index:251746304" coordorigin="" coordsize="30543,175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">
                <v:shape id="图片 563" o:spid="_x0000_s1027" type="#_x0000_t75" style="position:absolute;width:30543;height:175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Mwo/GAAAA3AAAAA8AAABkcnMvZG93bnJldi54bWxEj0FrwkAUhO+C/2F5Qm+6qVIboquIIBgo&#10;hVqreHtkX7Kh2bchuzXpv+8WCj0OM/MNs94OthF36nztWMHjLAFBXDhdc6Xg/H6YpiB8QNbYOCYF&#10;3+RhuxmP1php1/Mb3U+hEhHCPkMFJoQ2k9IXhiz6mWuJo1e6zmKIsquk7rCPcNvIeZIspcWa44LB&#10;lvaGis/Tl1XQNx/m+bW8lkeZ+32aX17y2zlV6mEy7FYgAg3hP/zXPmoFT8sF/J6JR0Buf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UzCj8YAAADcAAAADwAAAAAAAAAAAAAA&#10;AACfAgAAZHJzL2Rvd25yZXYueG1sUEsFBgAAAAAEAAQA9wAAAJIDAAAAAA==&#10;">
                  <v:imagedata r:id="rId192" o:title="" croptop="12920f" cropbottom="11416f" cropleft="8450f" cropright="3209f"/>
                  <v:path arrowok="t"/>
                </v:shape>
                <v:shape id="直接箭头连接符 565" o:spid="_x0000_s1028" type="#_x0000_t32" style="position:absolute;left:9263;top:3363;width:2381;height: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JHNMUAAADcAAAADwAAAGRycy9kb3ducmV2LnhtbESPQWvCQBSE70L/w/IK3nSjoi2pq5Si&#10;IHjSNqS9PbKv2bTZtyG7Jum/7wqCx2FmvmHW28HWoqPWV44VzKYJCOLC6YpLBR/v+8kzCB+QNdaO&#10;ScEfedhuHkZrTLXr+UTdOZQiQtinqMCE0KRS+sKQRT91DXH0vl1rMUTZllK32Ee4reU8SVbSYsVx&#10;wWBDb4aK3/PFKthlctYd+y+bm0+XPfmQ5/JnodT4cXh9ARFoCPfwrX3QCparJVzPxCMg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pJHNMUAAADcAAAADwAAAAAAAAAA&#10;AAAAAAChAgAAZHJzL2Rvd25yZXYueG1sUEsFBgAAAAAEAAQA+QAAAJMDAAAAAA==&#10;" strokecolor="red" strokeweight="1pt">
                  <v:stroke endarrow="block" joinstyle="miter"/>
                </v:shape>
                <v:shape id="直接箭头连接符 567" o:spid="_x0000_s1029" type="#_x0000_t32" style="position:absolute;left:21384;top:2527;width:2572;height:16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82MQAAADcAAAADwAAAGRycy9kb3ducmV2LnhtbESPQWvCQBSE7wX/w/IEb7pRUUvqKiIt&#10;FDxpK2lvj+wzG82+Ddltkv77riD0OMzMN8x629tKtNT40rGC6SQBQZw7XXKh4PPjbfwMwgdkjZVj&#10;UvBLHrabwdMaU+06PlJ7CoWIEPYpKjAh1KmUPjdk0U9cTRy9i2sshiibQuoGuwi3lZwlyVJaLDku&#10;GKxpbyi/nX6sgteznLaH7ttm5sudVz5kmbzOlRoN+90LiEB9+A8/2u9awWK5gvuZeAT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DHzYxAAAANwAAAAPAAAAAAAAAAAA&#10;AAAAAKECAABkcnMvZG93bnJldi54bWxQSwUGAAAAAAQABAD5AAAAkgMAAAAA&#10;" strokecolor="red" strokeweight="1pt">
                  <v:stroke endarrow="block" joinstyle="miter"/>
                </v:shape>
              </v:group>
            </w:pict>
          </mc:Fallback>
        </mc:AlternateContent>
      </w:r>
      <w:r>
        <w:rPr>
          <w:rFonts w:eastAsia="Times New Roman"/>
          <w:color w:val="000000" w:themeColor="text1"/>
        </w:rPr>
        <w:t>Warm milk and foam temperature regulation</w:t>
      </w:r>
      <w:bookmarkEnd w:id="534"/>
      <w:bookmarkEnd w:id="535"/>
      <w:bookmarkEnd w:id="536"/>
    </w:p>
    <w:p w:rsidR="00067F1D" w:rsidRDefault="00067F1D">
      <w:pPr>
        <w:spacing w:before="156" w:after="156" w:line="240" w:lineRule="auto"/>
        <w:rPr>
          <w:rFonts w:asciiTheme="minorEastAsia" w:eastAsiaTheme="minorEastAsia" w:hAnsiTheme="minorEastAsia"/>
          <w:color w:val="FF0000"/>
          <w:szCs w:val="21"/>
        </w:rPr>
      </w:pPr>
    </w:p>
    <w:p w:rsidR="00067F1D" w:rsidRDefault="00067F1D">
      <w:pPr>
        <w:spacing w:before="156" w:after="156" w:line="240" w:lineRule="auto"/>
        <w:rPr>
          <w:rFonts w:asciiTheme="minorEastAsia" w:eastAsiaTheme="minorEastAsia" w:hAnsiTheme="minorEastAsia"/>
          <w:color w:val="FF0000"/>
          <w:szCs w:val="21"/>
        </w:rPr>
      </w:pPr>
    </w:p>
    <w:p w:rsidR="00067F1D" w:rsidRDefault="00067F1D">
      <w:pPr>
        <w:spacing w:before="156" w:after="156" w:line="240" w:lineRule="auto"/>
        <w:rPr>
          <w:rFonts w:asciiTheme="minorEastAsia" w:eastAsiaTheme="minorEastAsia" w:hAnsiTheme="minorEastAsia"/>
          <w:color w:val="FF0000"/>
          <w:szCs w:val="21"/>
        </w:rPr>
      </w:pPr>
    </w:p>
    <w:p w:rsidR="00067F1D" w:rsidRDefault="00067F1D">
      <w:pPr>
        <w:spacing w:before="156" w:after="156" w:line="240" w:lineRule="auto"/>
        <w:rPr>
          <w:rFonts w:asciiTheme="minorEastAsia" w:eastAsiaTheme="minorEastAsia" w:hAnsiTheme="minorEastAsia"/>
          <w:color w:val="FF0000"/>
          <w:szCs w:val="21"/>
        </w:rPr>
      </w:pPr>
    </w:p>
    <w:p w:rsidR="00067F1D" w:rsidRDefault="00067F1D">
      <w:pPr>
        <w:spacing w:before="156" w:after="156" w:line="240" w:lineRule="auto"/>
        <w:rPr>
          <w:rFonts w:asciiTheme="minorEastAsia" w:eastAsiaTheme="minorEastAsia" w:hAnsiTheme="minorEastAsia"/>
          <w:color w:val="FF0000"/>
          <w:szCs w:val="21"/>
        </w:rPr>
      </w:pPr>
    </w:p>
    <w:p w:rsidR="00067F1D" w:rsidRDefault="00067F1D">
      <w:pPr>
        <w:spacing w:before="156" w:after="156" w:line="240" w:lineRule="auto"/>
        <w:rPr>
          <w:rFonts w:asciiTheme="minorEastAsia" w:eastAsiaTheme="minorEastAsia" w:hAnsiTheme="minorEastAsia"/>
          <w:color w:val="FF0000"/>
          <w:szCs w:val="21"/>
        </w:rPr>
      </w:pPr>
    </w:p>
    <w:p w:rsidR="00067F1D" w:rsidRDefault="00E5559A">
      <w:pPr>
        <w:spacing w:before="156" w:after="156"/>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Press and hold the latches on both sides of the outlet mouth and remove the outlet mouth so that you can see the adjustment knob, turn it clockwise by hand and the warm milk and foam temperature will increase, and turn it counterclockwise to decrease. </w:t>
      </w:r>
      <w:r>
        <w:rPr>
          <w:rFonts w:asciiTheme="minorEastAsia" w:eastAsiaTheme="minorEastAsia" w:hAnsiTheme="minorEastAsia"/>
          <w:color w:val="000000" w:themeColor="text1"/>
          <w:szCs w:val="21"/>
        </w:rPr>
        <w:t>It is recommended to fine tune and not adjust the amount too much.</w:t>
      </w:r>
    </w:p>
    <w:p w:rsidR="00067F1D" w:rsidRDefault="00067F1D">
      <w:pPr>
        <w:spacing w:before="156" w:after="156"/>
        <w:rPr>
          <w:rFonts w:asciiTheme="minorEastAsia" w:eastAsiaTheme="minorEastAsia" w:hAnsiTheme="minorEastAsia"/>
          <w:color w:val="000000" w:themeColor="text1"/>
          <w:szCs w:val="21"/>
        </w:rPr>
      </w:pPr>
    </w:p>
    <w:p w:rsidR="00067F1D" w:rsidRDefault="00E5559A">
      <w:pPr>
        <w:pStyle w:val="3"/>
        <w:spacing w:before="156" w:after="156" w:line="260" w:lineRule="exact"/>
      </w:pPr>
      <w:bookmarkStart w:id="537" w:name="_Toc135994170"/>
      <w:bookmarkStart w:id="538" w:name="_Toc105429983"/>
      <w:bookmarkStart w:id="539" w:name="_Toc135843177"/>
      <w:bookmarkStart w:id="540" w:name="_Toc149310977"/>
      <w:r>
        <w:rPr>
          <w:rFonts w:eastAsia="Times New Roman" w:hint="eastAsia"/>
        </w:rPr>
        <w:t>Grinder Calibration</w:t>
      </w:r>
      <w:bookmarkEnd w:id="537"/>
      <w:bookmarkEnd w:id="538"/>
      <w:bookmarkEnd w:id="539"/>
      <w:bookmarkEnd w:id="540"/>
    </w:p>
    <w:p w:rsidR="00067F1D" w:rsidRDefault="00E5559A">
      <w:pPr>
        <w:spacing w:before="156" w:after="156" w:line="260" w:lineRule="exact"/>
        <w:rPr>
          <w:rFonts w:asciiTheme="minorEastAsia" w:eastAsiaTheme="minorEastAsia" w:hAnsiTheme="minorEastAsia" w:cs="Arial Unicode MS"/>
          <w:szCs w:val="21"/>
        </w:rPr>
      </w:pPr>
      <w:r>
        <w:rPr>
          <w:rFonts w:asciiTheme="minorEastAsia" w:eastAsiaTheme="minorEastAsia" w:hAnsiTheme="minorEastAsia" w:hint="eastAsia"/>
          <w:szCs w:val="21"/>
        </w:rPr>
        <w:t>Calibration is the software for the physical characteristics of the instant box and the physical characteristics of the powder, the degree of roasting of the coffee beans, etc. Electronic scales and cups need to be prepared before calibration.</w:t>
      </w: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9900"/>
        <w:tblLayout w:type="fixed"/>
        <w:tblLook w:val="04A0" w:firstRow="1" w:lastRow="0" w:firstColumn="1" w:lastColumn="0" w:noHBand="0" w:noVBand="1"/>
      </w:tblPr>
      <w:tblGrid>
        <w:gridCol w:w="9900"/>
      </w:tblGrid>
      <w:tr w:rsidR="00067F1D">
        <w:trPr>
          <w:trHeight w:val="302"/>
        </w:trPr>
        <w:tc>
          <w:tcPr>
            <w:tcW w:w="9900" w:type="dxa"/>
            <w:tcBorders>
              <w:bottom w:val="single" w:sz="4" w:space="0" w:color="auto"/>
            </w:tcBorders>
            <w:shd w:val="clear" w:color="auto" w:fill="FF9900"/>
          </w:tcPr>
          <w:p w:rsidR="00067F1D" w:rsidRDefault="00E5559A">
            <w:pPr>
              <w:spacing w:before="156" w:after="156" w:line="200" w:lineRule="exact"/>
              <w:rPr>
                <w:rFonts w:asciiTheme="minorEastAsia" w:eastAsiaTheme="minorEastAsia" w:hAnsiTheme="minorEastAsia" w:cs="Arial Unicode MS"/>
                <w:szCs w:val="21"/>
              </w:rPr>
            </w:pPr>
            <w:r>
              <w:rPr>
                <w:rFonts w:asciiTheme="minorEastAsia" w:eastAsiaTheme="minorEastAsia" w:hAnsiTheme="minorEastAsia"/>
                <w:szCs w:val="21"/>
              </w:rPr>
              <w:t>It is Important to:</w:t>
            </w:r>
          </w:p>
        </w:tc>
      </w:tr>
      <w:tr w:rsidR="00067F1D">
        <w:trPr>
          <w:trHeight w:val="567"/>
        </w:trPr>
        <w:tc>
          <w:tcPr>
            <w:tcW w:w="9900" w:type="dxa"/>
            <w:shd w:val="clear" w:color="auto" w:fill="FFCC99"/>
          </w:tcPr>
          <w:p w:rsidR="00067F1D" w:rsidRDefault="00E5559A">
            <w:pPr>
              <w:spacing w:before="156" w:after="156" w:line="220" w:lineRule="exact"/>
              <w:ind w:firstLineChars="200" w:firstLine="400"/>
              <w:rPr>
                <w:rFonts w:asciiTheme="minorEastAsia" w:eastAsiaTheme="minorEastAsia" w:hAnsiTheme="minorEastAsia" w:cs="Arial Unicode MS"/>
                <w:szCs w:val="21"/>
              </w:rPr>
            </w:pPr>
            <w:r>
              <w:rPr>
                <w:rFonts w:asciiTheme="minorEastAsia" w:eastAsiaTheme="minorEastAsia" w:hAnsiTheme="minorEastAsia" w:hint="eastAsia"/>
                <w:szCs w:val="21"/>
              </w:rPr>
              <w:t>No calibration will cause the machine powder abnormal!</w:t>
            </w:r>
          </w:p>
          <w:p w:rsidR="00067F1D" w:rsidRDefault="00E5559A">
            <w:pPr>
              <w:spacing w:before="156" w:after="156" w:line="220" w:lineRule="exact"/>
              <w:ind w:firstLineChars="200" w:firstLine="400"/>
              <w:rPr>
                <w:rFonts w:asciiTheme="minorEastAsia" w:eastAsiaTheme="minorEastAsia" w:hAnsiTheme="minorEastAsia" w:cs="Arial Unicode MS"/>
                <w:szCs w:val="21"/>
              </w:rPr>
            </w:pPr>
            <w:r>
              <w:rPr>
                <w:rFonts w:asciiTheme="minorEastAsia" w:eastAsiaTheme="minorEastAsia" w:hAnsiTheme="minorEastAsia" w:hint="eastAsia"/>
                <w:szCs w:val="21"/>
              </w:rPr>
              <w:t>Before calibration, it is necessary to discharge the material once, fill the grinder, milk tube, and the outlet is not satisfied, which will lead to inaccurate calibration.</w:t>
            </w:r>
          </w:p>
        </w:tc>
      </w:tr>
    </w:tbl>
    <w:p w:rsidR="00067F1D" w:rsidRDefault="00067F1D">
      <w:pPr>
        <w:spacing w:before="156" w:after="156" w:line="200" w:lineRule="exact"/>
        <w:rPr>
          <w:b/>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FFFF"/>
        <w:tblLayout w:type="fixed"/>
        <w:tblLook w:val="04A0" w:firstRow="1" w:lastRow="0" w:firstColumn="1" w:lastColumn="0" w:noHBand="0" w:noVBand="1"/>
      </w:tblPr>
      <w:tblGrid>
        <w:gridCol w:w="9900"/>
      </w:tblGrid>
      <w:tr w:rsidR="00067F1D">
        <w:trPr>
          <w:trHeight w:val="422"/>
        </w:trPr>
        <w:tc>
          <w:tcPr>
            <w:tcW w:w="9900" w:type="dxa"/>
            <w:tcBorders>
              <w:bottom w:val="single" w:sz="4" w:space="0" w:color="auto"/>
            </w:tcBorders>
            <w:shd w:val="clear" w:color="auto" w:fill="0000FF"/>
          </w:tcPr>
          <w:p w:rsidR="00067F1D" w:rsidRDefault="00E5559A">
            <w:pPr>
              <w:spacing w:before="156" w:after="156" w:line="220" w:lineRule="exact"/>
              <w:rPr>
                <w:rFonts w:asciiTheme="minorEastAsia" w:eastAsiaTheme="minorEastAsia" w:hAnsiTheme="minorEastAsia" w:cs="Arial Unicode MS"/>
                <w:szCs w:val="21"/>
              </w:rPr>
            </w:pPr>
            <w:r>
              <w:rPr>
                <w:rFonts w:asciiTheme="minorEastAsia" w:eastAsiaTheme="minorEastAsia" w:hAnsiTheme="minorEastAsia" w:hint="eastAsia"/>
                <w:szCs w:val="21"/>
              </w:rPr>
              <w:t xml:space="preserve">Note </w:t>
            </w:r>
            <w:proofErr w:type="spellStart"/>
            <w:r>
              <w:rPr>
                <w:rFonts w:asciiTheme="minorEastAsia" w:eastAsiaTheme="minorEastAsia" w:hAnsiTheme="minorEastAsia" w:hint="eastAsia"/>
                <w:szCs w:val="21"/>
              </w:rPr>
              <w:t>Note</w:t>
            </w:r>
            <w:proofErr w:type="spellEnd"/>
            <w:r>
              <w:rPr>
                <w:rFonts w:asciiTheme="minorEastAsia" w:eastAsiaTheme="minorEastAsia" w:hAnsiTheme="minorEastAsia" w:hint="eastAsia"/>
                <w:szCs w:val="21"/>
              </w:rPr>
              <w:t>:</w:t>
            </w:r>
          </w:p>
        </w:tc>
      </w:tr>
      <w:tr w:rsidR="00067F1D">
        <w:tblPrEx>
          <w:shd w:val="clear" w:color="auto" w:fill="auto"/>
        </w:tblPrEx>
        <w:trPr>
          <w:trHeight w:val="693"/>
        </w:trPr>
        <w:tc>
          <w:tcPr>
            <w:tcW w:w="9900" w:type="dxa"/>
            <w:shd w:val="clear" w:color="auto" w:fill="3399FF"/>
          </w:tcPr>
          <w:p w:rsidR="00067F1D" w:rsidRDefault="00E5559A">
            <w:pPr>
              <w:spacing w:before="156" w:after="156" w:line="220" w:lineRule="exact"/>
              <w:ind w:firstLineChars="200" w:firstLine="400"/>
              <w:rPr>
                <w:rFonts w:asciiTheme="minorEastAsia" w:eastAsiaTheme="minorEastAsia" w:hAnsiTheme="minorEastAsia" w:cs="Arial Unicode MS"/>
                <w:szCs w:val="21"/>
              </w:rPr>
            </w:pPr>
            <w:r>
              <w:rPr>
                <w:rFonts w:asciiTheme="minorEastAsia" w:eastAsiaTheme="minorEastAsia" w:hAnsiTheme="minorEastAsia" w:hint="eastAsia"/>
                <w:szCs w:val="21"/>
              </w:rPr>
              <w:t>Because each part or powder has different physical characteristics, it is necessary to recalibrate each time the cartridge, motor or coffee beans from different manufacturers, and the amount of material in the cartridge should be greater than 1/3 of the volume of the cartridge when calibrated.</w:t>
            </w:r>
          </w:p>
        </w:tc>
      </w:tr>
    </w:tbl>
    <w:p w:rsidR="00067F1D" w:rsidRDefault="00E5559A">
      <w:pPr>
        <w:spacing w:before="156" w:after="156" w:line="240" w:lineRule="auto"/>
        <w:rPr>
          <w:rFonts w:ascii="微软雅黑" w:eastAsia="微软雅黑" w:hAnsi="微软雅黑"/>
          <w:b/>
          <w:sz w:val="32"/>
          <w:szCs w:val="32"/>
        </w:rPr>
      </w:pPr>
      <w:r>
        <w:rPr>
          <w:noProof/>
        </w:rPr>
        <mc:AlternateContent>
          <mc:Choice Requires="wpg">
            <w:drawing>
              <wp:anchor distT="0" distB="0" distL="114300" distR="114300" simplePos="0" relativeHeight="251896832" behindDoc="0" locked="0" layoutInCell="1" allowOverlap="1" wp14:anchorId="72626849" wp14:editId="4447B0C8">
                <wp:simplePos x="0" y="0"/>
                <wp:positionH relativeFrom="column">
                  <wp:posOffset>3242945</wp:posOffset>
                </wp:positionH>
                <wp:positionV relativeFrom="paragraph">
                  <wp:posOffset>257175</wp:posOffset>
                </wp:positionV>
                <wp:extent cx="3046095" cy="1929130"/>
                <wp:effectExtent l="0" t="0" r="1905" b="13970"/>
                <wp:wrapNone/>
                <wp:docPr id="1168" name="组合 9"/>
                <wp:cNvGraphicFramePr/>
                <a:graphic xmlns:a="http://schemas.openxmlformats.org/drawingml/2006/main">
                  <a:graphicData uri="http://schemas.microsoft.com/office/word/2010/wordprocessingGroup">
                    <wpg:wgp>
                      <wpg:cNvGrpSpPr/>
                      <wpg:grpSpPr>
                        <a:xfrm>
                          <a:off x="0" y="0"/>
                          <a:ext cx="3046095" cy="1929130"/>
                          <a:chOff x="0" y="0"/>
                          <a:chExt cx="3046095" cy="1928495"/>
                        </a:xfrm>
                      </wpg:grpSpPr>
                      <pic:pic xmlns:pic="http://schemas.openxmlformats.org/drawingml/2006/picture">
                        <pic:nvPicPr>
                          <pic:cNvPr id="1169" name="图片 1169"/>
                          <pic:cNvPicPr>
                            <a:picLocks noChangeAspect="1"/>
                          </pic:cNvPicPr>
                        </pic:nvPicPr>
                        <pic:blipFill>
                          <a:blip r:embed="rId193" cstate="print">
                            <a:extLst>
                              <a:ext uri="{28A0092B-C50C-407E-A947-70E740481C1C}">
                                <a14:useLocalDpi xmlns:a14="http://schemas.microsoft.com/office/drawing/2010/main" val="0"/>
                              </a:ext>
                            </a:extLst>
                          </a:blip>
                          <a:srcRect l="8455" t="21111" r="6099" b="7407"/>
                          <a:stretch>
                            <a:fillRect/>
                          </a:stretch>
                        </pic:blipFill>
                        <pic:spPr>
                          <a:xfrm>
                            <a:off x="0" y="0"/>
                            <a:ext cx="3046095" cy="1928495"/>
                          </a:xfrm>
                          <a:prstGeom prst="rect">
                            <a:avLst/>
                          </a:prstGeom>
                        </pic:spPr>
                      </pic:pic>
                      <wps:wsp>
                        <wps:cNvPr id="1170" name="直接箭头连接符 1170"/>
                        <wps:cNvCnPr/>
                        <wps:spPr>
                          <a:xfrm flipH="1" flipV="1">
                            <a:off x="1738948" y="1344295"/>
                            <a:ext cx="558800" cy="356552"/>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FB3406C" id="组合 9" o:spid="_x0000_s1026" style="position:absolute;left:0;text-align:left;margin-left:255.35pt;margin-top:20.25pt;width:239.85pt;height:151.9pt;z-index:251896832" coordsize="30460,192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">
                <v:shape id="图片 1169" o:spid="_x0000_s1027" type="#_x0000_t75" style="position:absolute;width:30460;height:192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M3HnEAAAA3QAAAA8AAABkcnMvZG93bnJldi54bWxETztrwzAQ3gv5D+IC3Ro5CZjGiRISQ4mX&#10;DrU7NNthnR/EOhlLtd3++qpQ6HYf3/MOp9l0YqTBtZYVrFcRCOLS6pZrBe/Fy9MzCOeRNXaWScEX&#10;OTgdFw8HTLSd+I3G3NcihLBLUEHjfZ9I6cqGDLqV7YkDV9nBoA9wqKUecArhppObKIqlwZZDQ4M9&#10;pQ2V9/zTKCjQXfgjvqbfWdVvb7tirPzrqNTjcj7vQXia/b/4z53pMH8d7+D3m3CCP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eM3HnEAAAA3QAAAA8AAAAAAAAAAAAAAAAA&#10;nwIAAGRycy9kb3ducmV2LnhtbFBLBQYAAAAABAAEAPcAAACQAwAAAAA=&#10;">
                  <v:imagedata r:id="rId194" o:title="" croptop="13835f" cropbottom="4854f" cropleft="5541f" cropright="3997f"/>
                  <v:path arrowok="t"/>
                </v:shape>
                <v:shape id="直接箭头连接符 1170" o:spid="_x0000_s1028" type="#_x0000_t32" style="position:absolute;left:17389;top:13442;width:5588;height:356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CSx8UAAADdAAAADwAAAGRycy9kb3ducmV2LnhtbESPQWvDMAyF74P9B6PBbquTMdaR1i3d&#10;WGFs9NCs9CxiNTGN5WB7bfrvq8OgN4n39N6n+XL0vTpRTC6wgXJSgCJugnXcGtj9rp/eQKWMbLEP&#10;TAYulGC5uL+bY2XDmbd0qnOrJIRThQa6nIdK69R05DFNwkAs2iFEj1nW2Gob8SzhvtfPRfGqPTqW&#10;hg4H+uioOdZ/3kAiPXxOX97XP+XebeLqu24Orjbm8WFczUBlGvPN/H/9ZQW/nAq/fCMj6M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bCSx8UAAADdAAAADwAAAAAAAAAA&#10;AAAAAAChAgAAZHJzL2Rvd25yZXYueG1sUEsFBgAAAAAEAAQA+QAAAJMDAAAAAA==&#10;" strokecolor="red" strokeweight="3pt">
                  <v:stroke endarrow="block" joinstyle="miter"/>
                </v:shape>
              </v:group>
            </w:pict>
          </mc:Fallback>
        </mc:AlternateContent>
      </w:r>
      <w:r>
        <w:rPr>
          <w:b/>
          <w:noProof/>
        </w:rPr>
        <mc:AlternateContent>
          <mc:Choice Requires="wpg">
            <w:drawing>
              <wp:anchor distT="0" distB="0" distL="114300" distR="114300" simplePos="0" relativeHeight="251747328" behindDoc="0" locked="0" layoutInCell="1" allowOverlap="1" wp14:anchorId="0D55B0AA" wp14:editId="2B673297">
                <wp:simplePos x="0" y="0"/>
                <wp:positionH relativeFrom="column">
                  <wp:posOffset>5715</wp:posOffset>
                </wp:positionH>
                <wp:positionV relativeFrom="paragraph">
                  <wp:posOffset>257175</wp:posOffset>
                </wp:positionV>
                <wp:extent cx="3107690" cy="1929130"/>
                <wp:effectExtent l="0" t="0" r="16510" b="13970"/>
                <wp:wrapNone/>
                <wp:docPr id="68" name="组合 68"/>
                <wp:cNvGraphicFramePr/>
                <a:graphic xmlns:a="http://schemas.openxmlformats.org/drawingml/2006/main">
                  <a:graphicData uri="http://schemas.microsoft.com/office/word/2010/wordprocessingGroup">
                    <wpg:wgp>
                      <wpg:cNvGrpSpPr/>
                      <wpg:grpSpPr>
                        <a:xfrm>
                          <a:off x="0" y="0"/>
                          <a:ext cx="3107459" cy="1929130"/>
                          <a:chOff x="0" y="0"/>
                          <a:chExt cx="3796889" cy="2305318"/>
                        </a:xfrm>
                      </wpg:grpSpPr>
                      <pic:pic xmlns:pic="http://schemas.openxmlformats.org/drawingml/2006/picture">
                        <pic:nvPicPr>
                          <pic:cNvPr id="79" name="图片 79"/>
                          <pic:cNvPicPr>
                            <a:picLocks noChangeAspect="1"/>
                          </pic:cNvPicPr>
                        </pic:nvPicPr>
                        <pic:blipFill>
                          <a:blip r:embed="rId195" cstate="print">
                            <a:extLst>
                              <a:ext uri="{28A0092B-C50C-407E-A947-70E740481C1C}">
                                <a14:useLocalDpi xmlns:a14="http://schemas.microsoft.com/office/drawing/2010/main" val="0"/>
                              </a:ext>
                            </a:extLst>
                          </a:blip>
                          <a:srcRect l="94" t="11598" r="4130" b="8865"/>
                          <a:stretch>
                            <a:fillRect/>
                          </a:stretch>
                        </pic:blipFill>
                        <pic:spPr>
                          <a:xfrm>
                            <a:off x="0" y="0"/>
                            <a:ext cx="3796889" cy="2305318"/>
                          </a:xfrm>
                          <a:prstGeom prst="rect">
                            <a:avLst/>
                          </a:prstGeom>
                        </pic:spPr>
                      </pic:pic>
                      <wps:wsp>
                        <wps:cNvPr id="80" name="下箭头 80"/>
                        <wps:cNvSpPr/>
                        <wps:spPr>
                          <a:xfrm>
                            <a:off x="2292439" y="1493947"/>
                            <a:ext cx="193183" cy="553792"/>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10D17271" id="组合 68" o:spid="_x0000_s1026" style="position:absolute;left:0;text-align:left;margin-left:.45pt;margin-top:20.25pt;width:244.7pt;height:151.9pt;z-index:251747328" coordsize="37968,230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">
                <v:shape id="图片 79" o:spid="_x0000_s1027" type="#_x0000_t75" style="position:absolute;width:37968;height:230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74ZcrFAAAA2wAAAA8AAABkcnMvZG93bnJldi54bWxEj09rwkAUxO8Fv8PyBC9FN1qoGl1FRSH1&#10;IPgHxNsj+0yi2bchu2r67buFQo/DzPyGmc4bU4on1a6wrKDfi0AQp1YXnCk4HTfdEQjnkTWWlknB&#10;NzmYz1pvU4y1ffGengefiQBhF6OC3PsqltKlORl0PVsRB+9qa4M+yDqTusZXgJtSDqLoUxosOCzk&#10;WNEqp/R+eBgF54/L9rSTzc0uN+uvi9lTkhzfleq0m8UEhKfG/4f/2olWMBzD75fwA+Ts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GXKxQAAANsAAAAPAAAAAAAAAAAAAAAA&#10;AJ8CAABkcnMvZG93bnJldi54bWxQSwUGAAAAAAQABAD3AAAAkQMAAAAA&#10;">
                  <v:imagedata r:id="rId196" o:title="" croptop="7601f" cropbottom="5810f" cropleft="62f" cropright="2707f"/>
                  <v:path arrowok="t"/>
                </v:shape>
                <v:shape id="下箭头 80" o:spid="_x0000_s1028" type="#_x0000_t67" style="position:absolute;left:22924;top:14939;width:1932;height:55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hjbr0A&#10;AADbAAAADwAAAGRycy9kb3ducmV2LnhtbERPSwrCMBDdC94hjOBOU11IqUYRQRBR8Isuh2Zsq82k&#10;NFHr7c1CcPl4/8msMaV4Ue0KywoG/QgEcWp1wZmC03HZi0E4j6yxtEwKPuRgNm23Jpho++Y9vQ4+&#10;EyGEXYIKcu+rREqX5mTQ9W1FHLibrQ36AOtM6hrfIdyUchhFI2mw4NCQY0WLnNLH4WkUlLeNPs8/&#10;68tV3ge7Jt7ywvJFqW6nmY9BeGr8X/xzr7SCOKwPX8IPkNM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Thjbr0AAADbAAAADwAAAAAAAAAAAAAAAACYAgAAZHJzL2Rvd25yZXYu&#10;eG1sUEsFBgAAAAAEAAQA9QAAAIIDAAAAAA==&#10;" adj="17833" fillcolor="red" strokecolor="red" strokeweight="1pt"/>
              </v:group>
            </w:pict>
          </mc:Fallback>
        </mc:AlternateContent>
      </w:r>
      <w:r>
        <w:rPr>
          <w:rFonts w:eastAsia="Times New Roman" w:hAnsi="Times New Roman"/>
          <w:b/>
        </w:rPr>
        <w:t xml:space="preserve">Grinder calibration steps: </w:t>
      </w:r>
    </w:p>
    <w:p w:rsidR="00067F1D" w:rsidRDefault="00067F1D">
      <w:pPr>
        <w:spacing w:before="156" w:after="156" w:line="240" w:lineRule="auto"/>
        <w:rPr>
          <w:rFonts w:ascii="微软雅黑" w:eastAsia="微软雅黑" w:hAnsi="微软雅黑"/>
          <w:b/>
          <w:sz w:val="32"/>
          <w:szCs w:val="32"/>
        </w:rPr>
      </w:pPr>
    </w:p>
    <w:p w:rsidR="00067F1D" w:rsidRDefault="00067F1D">
      <w:pPr>
        <w:spacing w:before="156" w:after="156" w:line="240" w:lineRule="auto"/>
        <w:rPr>
          <w:rFonts w:ascii="微软雅黑" w:eastAsia="微软雅黑" w:hAnsi="微软雅黑"/>
          <w:b/>
          <w:sz w:val="32"/>
          <w:szCs w:val="32"/>
        </w:rPr>
      </w:pPr>
    </w:p>
    <w:p w:rsidR="00067F1D" w:rsidRDefault="00067F1D">
      <w:pPr>
        <w:spacing w:before="156" w:after="156" w:line="240" w:lineRule="exact"/>
        <w:rPr>
          <w:rFonts w:ascii="微软雅黑" w:eastAsia="微软雅黑" w:hAnsi="微软雅黑"/>
          <w:b/>
          <w:sz w:val="32"/>
          <w:szCs w:val="32"/>
        </w:rPr>
      </w:pPr>
    </w:p>
    <w:p w:rsidR="00067F1D" w:rsidRDefault="00067F1D">
      <w:pPr>
        <w:spacing w:before="156" w:after="156" w:line="240" w:lineRule="exact"/>
        <w:rPr>
          <w:rFonts w:ascii="微软雅黑" w:eastAsia="微软雅黑" w:hAnsi="微软雅黑"/>
          <w:b/>
          <w:sz w:val="32"/>
          <w:szCs w:val="32"/>
        </w:rPr>
      </w:pPr>
    </w:p>
    <w:p w:rsidR="00067F1D" w:rsidRDefault="00067F1D">
      <w:pPr>
        <w:spacing w:before="156" w:after="156" w:line="240" w:lineRule="exact"/>
        <w:rPr>
          <w:rFonts w:ascii="微软雅黑" w:eastAsia="微软雅黑" w:hAnsi="微软雅黑"/>
          <w:b/>
          <w:sz w:val="32"/>
          <w:szCs w:val="32"/>
        </w:rPr>
      </w:pPr>
    </w:p>
    <w:p w:rsidR="00067F1D" w:rsidRDefault="00067F1D">
      <w:pPr>
        <w:spacing w:before="156" w:after="156" w:line="240" w:lineRule="exact"/>
        <w:rPr>
          <w:rFonts w:ascii="微软雅黑" w:eastAsia="微软雅黑" w:hAnsi="微软雅黑"/>
          <w:b/>
          <w:sz w:val="32"/>
          <w:szCs w:val="32"/>
        </w:rPr>
      </w:pPr>
    </w:p>
    <w:p w:rsidR="00067F1D" w:rsidRDefault="00E5559A">
      <w:pPr>
        <w:pStyle w:val="ab"/>
        <w:numPr>
          <w:ilvl w:val="0"/>
          <w:numId w:val="13"/>
        </w:numPr>
        <w:spacing w:before="120" w:after="120"/>
        <w:ind w:firstLineChars="0"/>
        <w:rPr>
          <w:rFonts w:ascii="宋体" w:hAnsi="宋体"/>
        </w:rPr>
      </w:pPr>
      <w:r>
        <w:rPr>
          <w:rFonts w:ascii="宋体" w:eastAsia="Times New Roman" w:hAnsi="Times New Roman"/>
        </w:rPr>
        <w:t>Lift the coffee nozzle up to the highest position, pull the water tray outwards, and remove the water tray; Remove the coffee grounds box from the water tray and place it inside the machine.</w:t>
      </w:r>
    </w:p>
    <w:p w:rsidR="00067F1D" w:rsidRDefault="00067F1D">
      <w:pPr>
        <w:spacing w:before="156" w:after="156"/>
        <w:rPr>
          <w:rFonts w:ascii="宋体" w:hAnsi="宋体"/>
        </w:rPr>
      </w:pPr>
    </w:p>
    <w:p w:rsidR="00067F1D" w:rsidRDefault="00067F1D">
      <w:pPr>
        <w:spacing w:before="156" w:after="156"/>
        <w:rPr>
          <w:rFonts w:ascii="宋体" w:hAnsi="宋体"/>
        </w:rPr>
      </w:pPr>
    </w:p>
    <w:p w:rsidR="00067F1D" w:rsidRDefault="00067F1D">
      <w:pPr>
        <w:spacing w:before="156" w:after="156" w:line="160" w:lineRule="exact"/>
      </w:pPr>
    </w:p>
    <w:p w:rsidR="00067F1D" w:rsidRDefault="00067F1D">
      <w:pPr>
        <w:spacing w:before="156" w:after="156" w:line="160" w:lineRule="exact"/>
        <w:rPr>
          <w:rFonts w:ascii="宋体" w:hAnsi="宋体"/>
        </w:rPr>
      </w:pPr>
    </w:p>
    <w:p w:rsidR="00EA69E5" w:rsidRDefault="00EA69E5">
      <w:pPr>
        <w:spacing w:before="156" w:after="156"/>
        <w:rPr>
          <w:rFonts w:asciiTheme="minorEastAsia" w:eastAsiaTheme="minorEastAsia" w:hAnsiTheme="minorEastAsia"/>
        </w:rPr>
      </w:pPr>
    </w:p>
    <w:p w:rsidR="00EA69E5" w:rsidRDefault="00EA69E5">
      <w:pPr>
        <w:spacing w:before="156" w:after="156"/>
        <w:rPr>
          <w:rFonts w:asciiTheme="minorEastAsia" w:eastAsiaTheme="minorEastAsia" w:hAnsiTheme="minorEastAsia"/>
        </w:rPr>
      </w:pPr>
      <w:r>
        <w:rPr>
          <w:noProof/>
        </w:rPr>
        <mc:AlternateContent>
          <mc:Choice Requires="wpg">
            <w:drawing>
              <wp:anchor distT="0" distB="0" distL="114300" distR="114300" simplePos="0" relativeHeight="251510784" behindDoc="0" locked="0" layoutInCell="1" allowOverlap="1" wp14:anchorId="5053B6A4" wp14:editId="3692A0FF">
                <wp:simplePos x="0" y="0"/>
                <wp:positionH relativeFrom="column">
                  <wp:posOffset>77915</wp:posOffset>
                </wp:positionH>
                <wp:positionV relativeFrom="paragraph">
                  <wp:posOffset>13343</wp:posOffset>
                </wp:positionV>
                <wp:extent cx="6297295" cy="1903730"/>
                <wp:effectExtent l="0" t="0" r="8255" b="0"/>
                <wp:wrapNone/>
                <wp:docPr id="1171" name="组合 23"/>
                <wp:cNvGraphicFramePr/>
                <a:graphic xmlns:a="http://schemas.openxmlformats.org/drawingml/2006/main">
                  <a:graphicData uri="http://schemas.microsoft.com/office/word/2010/wordprocessingGroup">
                    <wpg:wgp>
                      <wpg:cNvGrpSpPr/>
                      <wpg:grpSpPr>
                        <a:xfrm>
                          <a:off x="0" y="0"/>
                          <a:ext cx="6297295" cy="1828879"/>
                          <a:chOff x="0" y="33721"/>
                          <a:chExt cx="6297295" cy="1652135"/>
                        </a:xfrm>
                      </wpg:grpSpPr>
                      <pic:pic xmlns:pic="http://schemas.openxmlformats.org/drawingml/2006/picture">
                        <pic:nvPicPr>
                          <pic:cNvPr id="1172" name="图片 1172"/>
                          <pic:cNvPicPr>
                            <a:picLocks noChangeAspect="1"/>
                          </pic:cNvPicPr>
                        </pic:nvPicPr>
                        <pic:blipFill>
                          <a:blip r:embed="rId197" cstate="print">
                            <a:extLst>
                              <a:ext uri="{28A0092B-C50C-407E-A947-70E740481C1C}">
                                <a14:useLocalDpi xmlns:a14="http://schemas.microsoft.com/office/drawing/2010/main" val="0"/>
                              </a:ext>
                            </a:extLst>
                          </a:blip>
                          <a:stretch>
                            <a:fillRect/>
                          </a:stretch>
                        </pic:blipFill>
                        <pic:spPr>
                          <a:xfrm>
                            <a:off x="0" y="33721"/>
                            <a:ext cx="3121288" cy="1652135"/>
                          </a:xfrm>
                          <a:prstGeom prst="rect">
                            <a:avLst/>
                          </a:prstGeom>
                        </pic:spPr>
                      </pic:pic>
                      <pic:pic xmlns:pic="http://schemas.openxmlformats.org/drawingml/2006/picture">
                        <pic:nvPicPr>
                          <pic:cNvPr id="1173" name="图片 1173"/>
                          <pic:cNvPicPr>
                            <a:picLocks noChangeAspect="1"/>
                          </pic:cNvPicPr>
                        </pic:nvPicPr>
                        <pic:blipFill>
                          <a:blip r:embed="rId198" cstate="print">
                            <a:extLst>
                              <a:ext uri="{28A0092B-C50C-407E-A947-70E740481C1C}">
                                <a14:useLocalDpi xmlns:a14="http://schemas.microsoft.com/office/drawing/2010/main" val="0"/>
                              </a:ext>
                            </a:extLst>
                          </a:blip>
                          <a:stretch>
                            <a:fillRect/>
                          </a:stretch>
                        </pic:blipFill>
                        <pic:spPr>
                          <a:xfrm>
                            <a:off x="3241288" y="51086"/>
                            <a:ext cx="3056007" cy="1617581"/>
                          </a:xfrm>
                          <a:prstGeom prst="rect">
                            <a:avLst/>
                          </a:prstGeom>
                        </pic:spPr>
                      </pic:pic>
                      <wps:wsp>
                        <wps:cNvPr id="1174" name="圆角矩形 1174"/>
                        <wps:cNvSpPr/>
                        <wps:spPr>
                          <a:xfrm>
                            <a:off x="21265" y="35747"/>
                            <a:ext cx="243605" cy="144642"/>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00C3A1B9" id="组合 23" o:spid="_x0000_s1026" style="position:absolute;left:0;text-align:left;margin-left:6.15pt;margin-top:1.05pt;width:495.85pt;height:149.9pt;z-index:251510784" coordorigin=",337" coordsize="62972,16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">
                <v:shape id="图片 1172" o:spid="_x0000_s1027" type="#_x0000_t75" style="position:absolute;top:337;width:31212;height:165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WnLEAAAA3QAAAA8AAABkcnMvZG93bnJldi54bWxET81qwkAQvhd8h2UEL0U3Rm0luopICxYv&#10;NvoA0+yYRLOzIbtqfHu3IHibj+935svWVOJKjSstKxgOIhDEmdUl5woO++/+FITzyBory6TgTg6W&#10;i87bHBNtb/xL19TnIoSwS1BB4X2dSOmyggy6ga2JA3e0jUEfYJNL3eAthJtKxlH0IQ2WHBoKrGld&#10;UHZOL0bBz+j0vsv26WTs/vz23rqvSbw5K9XrtqsZCE+tf4mf7o0O84efMfx/E06Qi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mWnLEAAAA3QAAAA8AAAAAAAAAAAAAAAAA&#10;nwIAAGRycy9kb3ducmV2LnhtbFBLBQYAAAAABAAEAPcAAACQAwAAAAA=&#10;">
                  <v:imagedata r:id="rId199" o:title=""/>
                  <v:path arrowok="t"/>
                </v:shape>
                <v:shape id="图片 1173" o:spid="_x0000_s1028" type="#_x0000_t75" style="position:absolute;left:32412;top:510;width:30560;height:161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Xz+TDAAAA3QAAAA8AAABkcnMvZG93bnJldi54bWxET0trAjEQvgv+hzBCbzVrC7asm11EsNhW&#10;Cj4u3obN7AM3k2UTNf77plDwNh/fc7IimE5caXCtZQWzaQKCuLS65VrB8bB+fgfhPLLGzjIpuJOD&#10;Ih+PMky1vfGOrntfixjCLkUFjfd9KqUrGzLoprYnjlxlB4M+wqGWesBbDDedfEmSuTTYcmxosKdV&#10;Q+V5fzEKPr/1V9ht733Yrj7mJZ9oydWPUk+TsFyA8BT8Q/zv3ug4f/b2Cn/fxBNk/g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ZfP5MMAAADdAAAADwAAAAAAAAAAAAAAAACf&#10;AgAAZHJzL2Rvd25yZXYueG1sUEsFBgAAAAAEAAQA9wAAAI8DAAAAAA==&#10;">
                  <v:imagedata r:id="rId200" o:title=""/>
                  <v:path arrowok="t"/>
                </v:shape>
                <v:roundrect id="圆角矩形 1174" o:spid="_x0000_s1029" style="position:absolute;left:212;top:357;width:2436;height:144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iAgsMA&#10;AADdAAAADwAAAGRycy9kb3ducmV2LnhtbERP22rCQBB9L/gPywh9q5s0wUrqKlpJEXyplw8YstMk&#10;mJ0N2TVJ/74rCL7N4VxnuR5NI3rqXG1ZQTyLQBAXVtdcKric87cFCOeRNTaWScEfOVivJi9LzLQd&#10;+Ej9yZcihLDLUEHlfZtJ6YqKDLqZbYkD92s7gz7ArpS6wyGEm0a+R9FcGqw5NFTY0ldFxfV0Mwp+&#10;9ts4TYpc7+pxnly+D9uW06NSr9Nx8wnC0+if4od7r8P8+COF+zfhB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iAgsMAAADdAAAADwAAAAAAAAAAAAAAAACYAgAAZHJzL2Rv&#10;d25yZXYueG1sUEsFBgAAAAAEAAQA9QAAAIgDAAAAAA==&#10;" filled="f" strokecolor="red" strokeweight="1pt">
                  <v:stroke joinstyle="miter"/>
                </v:roundrect>
              </v:group>
            </w:pict>
          </mc:Fallback>
        </mc:AlternateContent>
      </w:r>
    </w:p>
    <w:p w:rsidR="00EA69E5" w:rsidRDefault="00EA69E5">
      <w:pPr>
        <w:spacing w:before="156" w:after="156"/>
        <w:rPr>
          <w:rFonts w:asciiTheme="minorEastAsia" w:eastAsiaTheme="minorEastAsia" w:hAnsiTheme="minorEastAsia"/>
        </w:rPr>
      </w:pPr>
    </w:p>
    <w:p w:rsidR="00067F1D" w:rsidRDefault="00067F1D">
      <w:pPr>
        <w:spacing w:before="156" w:after="156"/>
        <w:rPr>
          <w:rFonts w:asciiTheme="minorEastAsia" w:eastAsiaTheme="minorEastAsia" w:hAnsiTheme="minorEastAsia"/>
        </w:rPr>
      </w:pPr>
    </w:p>
    <w:p w:rsidR="00067F1D" w:rsidRDefault="00067F1D">
      <w:pPr>
        <w:spacing w:before="156" w:after="156"/>
        <w:rPr>
          <w:rFonts w:asciiTheme="minorEastAsia" w:eastAsiaTheme="minorEastAsia" w:hAnsiTheme="minorEastAsia"/>
          <w:b/>
        </w:rPr>
      </w:pPr>
    </w:p>
    <w:p w:rsidR="00067F1D" w:rsidRDefault="00067F1D">
      <w:pPr>
        <w:spacing w:before="156" w:after="156"/>
        <w:rPr>
          <w:rFonts w:asciiTheme="minorEastAsia" w:eastAsiaTheme="minorEastAsia" w:hAnsiTheme="minorEastAsia"/>
          <w:b/>
        </w:rPr>
      </w:pPr>
    </w:p>
    <w:p w:rsidR="00067F1D" w:rsidRDefault="00067F1D">
      <w:pPr>
        <w:spacing w:before="156" w:after="156"/>
        <w:rPr>
          <w:rFonts w:asciiTheme="minorEastAsia" w:eastAsiaTheme="minorEastAsia" w:hAnsiTheme="minorEastAsia"/>
          <w:b/>
        </w:rPr>
      </w:pPr>
    </w:p>
    <w:p w:rsidR="00067F1D" w:rsidRDefault="00067F1D">
      <w:pPr>
        <w:spacing w:before="156" w:after="156"/>
        <w:rPr>
          <w:rFonts w:asciiTheme="minorEastAsia" w:eastAsiaTheme="minorEastAsia" w:hAnsiTheme="minorEastAsia"/>
          <w:b/>
        </w:rPr>
      </w:pPr>
    </w:p>
    <w:p w:rsidR="00067F1D" w:rsidRDefault="00E5559A">
      <w:pPr>
        <w:spacing w:before="156" w:after="156"/>
        <w:rPr>
          <w:rFonts w:asciiTheme="minorEastAsia" w:eastAsiaTheme="minorEastAsia" w:hAnsiTheme="minorEastAsia"/>
        </w:rPr>
      </w:pPr>
      <w:r>
        <w:rPr>
          <w:rFonts w:asciiTheme="minorEastAsia" w:eastAsiaTheme="minorEastAsia" w:hAnsiTheme="minorEastAsia" w:hint="eastAsia"/>
        </w:rPr>
        <w:t>2, Long press, the top left corner of the screen, enter the password (administrator: jn9527) in the dialog box that pops up, and click "OK".</w:t>
      </w:r>
    </w:p>
    <w:p w:rsidR="00067F1D" w:rsidRDefault="00EA69E5">
      <w:pPr>
        <w:spacing w:before="156" w:after="156" w:line="240" w:lineRule="auto"/>
        <w:rPr>
          <w:rFonts w:asciiTheme="minorEastAsia" w:eastAsiaTheme="minorEastAsia" w:hAnsiTheme="minorEastAsia"/>
          <w:b/>
        </w:rPr>
      </w:pPr>
      <w:r>
        <w:rPr>
          <w:rFonts w:asciiTheme="minorEastAsia" w:eastAsiaTheme="minorEastAsia" w:hAnsiTheme="minorEastAsia"/>
          <w:b/>
          <w:noProof/>
        </w:rPr>
        <mc:AlternateContent>
          <mc:Choice Requires="wpg">
            <w:drawing>
              <wp:anchor distT="0" distB="0" distL="114300" distR="114300" simplePos="0" relativeHeight="251418624" behindDoc="0" locked="0" layoutInCell="1" allowOverlap="1" wp14:anchorId="3237344C" wp14:editId="0ADE2366">
                <wp:simplePos x="0" y="0"/>
                <wp:positionH relativeFrom="column">
                  <wp:posOffset>3238500</wp:posOffset>
                </wp:positionH>
                <wp:positionV relativeFrom="paragraph">
                  <wp:posOffset>115570</wp:posOffset>
                </wp:positionV>
                <wp:extent cx="3058160" cy="1791335"/>
                <wp:effectExtent l="0" t="0" r="8890" b="0"/>
                <wp:wrapNone/>
                <wp:docPr id="98" name="组合 98"/>
                <wp:cNvGraphicFramePr/>
                <a:graphic xmlns:a="http://schemas.openxmlformats.org/drawingml/2006/main">
                  <a:graphicData uri="http://schemas.microsoft.com/office/word/2010/wordprocessingGroup">
                    <wpg:wgp>
                      <wpg:cNvGrpSpPr/>
                      <wpg:grpSpPr>
                        <a:xfrm>
                          <a:off x="0" y="0"/>
                          <a:ext cx="3058160" cy="1791335"/>
                          <a:chOff x="0" y="52637"/>
                          <a:chExt cx="3058160" cy="1686696"/>
                        </a:xfrm>
                      </wpg:grpSpPr>
                      <pic:pic xmlns:pic="http://schemas.openxmlformats.org/drawingml/2006/picture">
                        <pic:nvPicPr>
                          <pic:cNvPr id="30220" name="图片 4"/>
                          <pic:cNvPicPr>
                            <a:picLocks noChangeAspect="1"/>
                          </pic:cNvPicPr>
                        </pic:nvPicPr>
                        <pic:blipFill>
                          <a:blip r:embed="rId201" cstate="print">
                            <a:extLst>
                              <a:ext uri="{28A0092B-C50C-407E-A947-70E740481C1C}">
                                <a14:useLocalDpi xmlns:a14="http://schemas.microsoft.com/office/drawing/2010/main" val="0"/>
                              </a:ext>
                            </a:extLst>
                          </a:blip>
                          <a:stretch>
                            <a:fillRect/>
                          </a:stretch>
                        </pic:blipFill>
                        <pic:spPr>
                          <a:xfrm>
                            <a:off x="0" y="52637"/>
                            <a:ext cx="3058160" cy="1686696"/>
                          </a:xfrm>
                          <a:prstGeom prst="rect">
                            <a:avLst/>
                          </a:prstGeom>
                        </pic:spPr>
                      </pic:pic>
                      <wps:wsp>
                        <wps:cNvPr id="30221" name="圆角矩形 5"/>
                        <wps:cNvSpPr>
                          <a:spLocks noChangeArrowheads="1"/>
                        </wps:cNvSpPr>
                        <wps:spPr bwMode="auto">
                          <a:xfrm>
                            <a:off x="97839" y="392080"/>
                            <a:ext cx="511071" cy="576635"/>
                          </a:xfrm>
                          <a:prstGeom prst="roundRect">
                            <a:avLst>
                              <a:gd name="adj" fmla="val 16667"/>
                            </a:avLst>
                          </a:prstGeom>
                          <a:noFill/>
                          <a:ln w="12700" algn="ctr">
                            <a:solidFill>
                              <a:srgbClr val="FF0000"/>
                            </a:solidFill>
                            <a:miter lim="800000"/>
                          </a:ln>
                        </wps:spPr>
                        <wps:bodyPr vert="horz" wrap="square" lIns="91440" tIns="45720" rIns="91440" bIns="45720" numCol="1" anchor="ctr" anchorCtr="0" compatLnSpc="1"/>
                      </wps:wsp>
                    </wpg:wgp>
                  </a:graphicData>
                </a:graphic>
                <wp14:sizeRelV relativeFrom="margin">
                  <wp14:pctHeight>0</wp14:pctHeight>
                </wp14:sizeRelV>
              </wp:anchor>
            </w:drawing>
          </mc:Choice>
          <mc:Fallback>
            <w:pict>
              <v:group w14:anchorId="59DDAA95" id="组合 98" o:spid="_x0000_s1026" style="position:absolute;left:0;text-align:left;margin-left:255pt;margin-top:9.1pt;width:240.8pt;height:141.05pt;z-index:251418624;mso-height-relative:margin" coordorigin=",526" coordsize="30581,168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">
                <v:shape id="图片 4" o:spid="_x0000_s1027" type="#_x0000_t75" style="position:absolute;top:526;width:30581;height:168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omNbAAAAA3gAAAA8AAABkcnMvZG93bnJldi54bWxEj8sKwjAQRfeC/xBGcCOaWkGkGkUE0ZXg&#10;A3E5NGNbbCa1ibb+vVkILi/3xVmsWlOKN9WusKxgPIpAEKdWF5wpuJy3wxkI55E1lpZJwYccrJbd&#10;zgITbRs+0vvkMxFG2CWoIPe+SqR0aU4G3chWxMG729qgD7LOpK6xCeOmlHEUTaXBgsNDjhVtckof&#10;p5dRsDu4DzWVLvB6GzT8TK/b2yRWqt9r13MQnlr/D//ae61gEsVxAAg4AQXk8g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8KiY1sAAAADeAAAADwAAAAAAAAAAAAAAAACfAgAA&#10;ZHJzL2Rvd25yZXYueG1sUEsFBgAAAAAEAAQA9wAAAIwDAAAAAA==&#10;">
                  <v:imagedata r:id="rId202" o:title=""/>
                  <v:path arrowok="t"/>
                </v:shape>
                <v:roundrect id="圆角矩形 5" o:spid="_x0000_s1028" style="position:absolute;left:978;top:3920;width:5111;height:57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XTkcYA&#10;AADeAAAADwAAAGRycy9kb3ducmV2LnhtbESPzWrDMBCE74W+g9hCbo38hylulJAfHAy5NGkeYLG2&#10;tom1MpaSOG9fFQI9DjPzDbNYTaYXNxpdZ1lBPI9AENdWd9woOH+X7x8gnEfW2FsmBQ9ysFq+viyw&#10;0PbOR7qdfCMChF2BClrvh0JKV7dk0M3tQBy8Hzsa9EGOjdQj3gPc9DKJolwa7DgstDjQtqX6croa&#10;BV/VJs7SutS7bsrT8/6wGTg7KjV7m9afIDxN/j/8bFdaQRolSQx/d8IV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JXTkcYAAADeAAAADwAAAAAAAAAAAAAAAACYAgAAZHJz&#10;L2Rvd25yZXYueG1sUEsFBgAAAAAEAAQA9QAAAIsDAAAAAA==&#10;" filled="f" strokecolor="red" strokeweight="1pt">
                  <v:stroke joinstyle="miter"/>
                </v:roundrect>
              </v:group>
            </w:pict>
          </mc:Fallback>
        </mc:AlternateContent>
      </w:r>
      <w:r w:rsidR="00E5559A">
        <w:rPr>
          <w:rFonts w:asciiTheme="minorEastAsia" w:eastAsiaTheme="minorEastAsia" w:hAnsiTheme="minorEastAsia"/>
          <w:b/>
          <w:noProof/>
        </w:rPr>
        <mc:AlternateContent>
          <mc:Choice Requires="wpg">
            <w:drawing>
              <wp:anchor distT="0" distB="0" distL="114300" distR="114300" simplePos="0" relativeHeight="251419648" behindDoc="0" locked="0" layoutInCell="1" allowOverlap="1" wp14:anchorId="0700C717" wp14:editId="43E27853">
                <wp:simplePos x="0" y="0"/>
                <wp:positionH relativeFrom="column">
                  <wp:posOffset>6350</wp:posOffset>
                </wp:positionH>
                <wp:positionV relativeFrom="paragraph">
                  <wp:posOffset>56515</wp:posOffset>
                </wp:positionV>
                <wp:extent cx="3106420" cy="1903730"/>
                <wp:effectExtent l="0" t="0" r="0" b="0"/>
                <wp:wrapNone/>
                <wp:docPr id="94" name="组合 94"/>
                <wp:cNvGraphicFramePr/>
                <a:graphic xmlns:a="http://schemas.openxmlformats.org/drawingml/2006/main">
                  <a:graphicData uri="http://schemas.microsoft.com/office/word/2010/wordprocessingGroup">
                    <wpg:wgp>
                      <wpg:cNvGrpSpPr/>
                      <wpg:grpSpPr>
                        <a:xfrm>
                          <a:off x="0" y="0"/>
                          <a:ext cx="3106420" cy="1820167"/>
                          <a:chOff x="0" y="39328"/>
                          <a:chExt cx="3058160" cy="1713313"/>
                        </a:xfrm>
                      </wpg:grpSpPr>
                      <pic:pic xmlns:pic="http://schemas.openxmlformats.org/drawingml/2006/picture">
                        <pic:nvPicPr>
                          <pic:cNvPr id="30218" name="图片 2"/>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39328"/>
                            <a:ext cx="3058160" cy="1713313"/>
                          </a:xfrm>
                          <a:prstGeom prst="rect">
                            <a:avLst/>
                          </a:prstGeom>
                        </pic:spPr>
                      </pic:pic>
                      <wps:wsp>
                        <wps:cNvPr id="30219" name="圆角矩形 3"/>
                        <wps:cNvSpPr>
                          <a:spLocks noChangeArrowheads="1"/>
                        </wps:cNvSpPr>
                        <wps:spPr bwMode="auto">
                          <a:xfrm>
                            <a:off x="2369851" y="364045"/>
                            <a:ext cx="511071" cy="576635"/>
                          </a:xfrm>
                          <a:prstGeom prst="roundRect">
                            <a:avLst>
                              <a:gd name="adj" fmla="val 16667"/>
                            </a:avLst>
                          </a:prstGeom>
                          <a:noFill/>
                          <a:ln w="12700" algn="ctr">
                            <a:solidFill>
                              <a:srgbClr val="FF0000"/>
                            </a:solidFill>
                            <a:miter lim="800000"/>
                          </a:ln>
                        </wps:spPr>
                        <wps:bodyPr vert="horz" wrap="square" lIns="91440" tIns="45720" rIns="91440" bIns="45720" numCol="1" anchor="ctr" anchorCtr="0" compatLnSpc="1"/>
                      </wps:wsp>
                    </wpg:wgp>
                  </a:graphicData>
                </a:graphic>
              </wp:anchor>
            </w:drawing>
          </mc:Choice>
          <mc:Fallback>
            <w:pict>
              <v:group w14:anchorId="2267E253" id="组合 94" o:spid="_x0000_s1026" style="position:absolute;left:0;text-align:left;margin-left:.5pt;margin-top:4.45pt;width:244.6pt;height:149.9pt;z-index:251419648" coordorigin=",393" coordsize="30581,171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">
                <v:shape id="图片 2" o:spid="_x0000_s1027" type="#_x0000_t75" style="position:absolute;top:393;width:30581;height:171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6kvfEAAAA3gAAAA8AAABkcnMvZG93bnJldi54bWxET7tqwzAU3QP9B3ELWUIjx4FQXMvBLZR0&#10;yJBHKR0v1q1lal0ZS03UfH00BDIezrtcR9uLE42+c6xgMc9AEDdOd9wq+Dy+Pz2D8AFZY++YFPyT&#10;h3X1MCmx0O7MezodQitSCPsCFZgQhkJK3xiy6OduIE7cjxsthgTHVuoRzync9jLPspW02HFqMDjQ&#10;m6Hm9/BnFey+Lq95tHVsv80WZyaYTX2JSk0fY/0CIlAMd/HN/aEVLLN8kfamO+kKyOoK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b6kvfEAAAA3gAAAA8AAAAAAAAAAAAAAAAA&#10;nwIAAGRycy9kb3ducmV2LnhtbFBLBQYAAAAABAAEAPcAAACQAwAAAAA=&#10;">
                  <v:imagedata r:id="rId104" o:title=""/>
                  <v:path arrowok="t"/>
                </v:shape>
                <v:roundrect id="圆角矩形 3" o:spid="_x0000_s1028" style="position:absolute;left:23698;top:3640;width:5111;height:576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8VKsYA&#10;AADeAAAADwAAAGRycy9kb3ducmV2LnhtbESP3WrCQBSE7wt9h+UUetdsYoJodJXaogS88ScPcMge&#10;k2D2bMhuNX17t1DwcpiZb5jlejSduNHgWssKkigGQVxZ3XKtoDxvP2YgnEfW2FkmBb/kYL16fVli&#10;ru2dj3Q7+VoECLscFTTe97mUrmrIoItsTxy8ix0M+iCHWuoB7wFuOjmJ46k02HJYaLCnr4aq6+nH&#10;KDgUmyRLq63+bsdpWu72m56zo1Lvb+PnAoSn0T/D/+1CK0jjSTKHvzvhCsjV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8VKsYAAADeAAAADwAAAAAAAAAAAAAAAACYAgAAZHJz&#10;L2Rvd25yZXYueG1sUEsFBgAAAAAEAAQA9QAAAIsDAAAAAA==&#10;" filled="f" strokecolor="red" strokeweight="1pt">
                  <v:stroke joinstyle="miter"/>
                </v:roundrect>
              </v:group>
            </w:pict>
          </mc:Fallback>
        </mc:AlternateContent>
      </w:r>
    </w:p>
    <w:p w:rsidR="00067F1D" w:rsidRDefault="00067F1D">
      <w:pPr>
        <w:spacing w:before="156" w:after="156" w:line="240" w:lineRule="auto"/>
        <w:rPr>
          <w:rFonts w:asciiTheme="minorEastAsia" w:eastAsiaTheme="minorEastAsia" w:hAnsiTheme="minorEastAsia"/>
          <w:b/>
        </w:rPr>
      </w:pPr>
    </w:p>
    <w:p w:rsidR="00067F1D" w:rsidRDefault="00067F1D">
      <w:pPr>
        <w:spacing w:before="156" w:after="156" w:line="240" w:lineRule="auto"/>
        <w:rPr>
          <w:rFonts w:asciiTheme="minorEastAsia" w:eastAsiaTheme="minorEastAsia" w:hAnsiTheme="minorEastAsia"/>
          <w:b/>
        </w:rPr>
      </w:pPr>
    </w:p>
    <w:p w:rsidR="00067F1D" w:rsidRDefault="00067F1D">
      <w:pPr>
        <w:spacing w:before="156" w:after="156" w:line="240" w:lineRule="auto"/>
        <w:rPr>
          <w:rFonts w:asciiTheme="minorEastAsia" w:eastAsiaTheme="minorEastAsia" w:hAnsiTheme="minorEastAsia"/>
          <w:b/>
        </w:rPr>
      </w:pPr>
    </w:p>
    <w:p w:rsidR="00067F1D" w:rsidRDefault="00067F1D">
      <w:pPr>
        <w:spacing w:before="156" w:after="156" w:line="240" w:lineRule="auto"/>
        <w:rPr>
          <w:rFonts w:asciiTheme="minorEastAsia" w:eastAsiaTheme="minorEastAsia" w:hAnsiTheme="minorEastAsia"/>
          <w:b/>
        </w:rPr>
      </w:pPr>
    </w:p>
    <w:p w:rsidR="00067F1D" w:rsidRDefault="00067F1D">
      <w:pPr>
        <w:spacing w:before="156" w:after="156" w:line="240" w:lineRule="auto"/>
        <w:rPr>
          <w:rFonts w:asciiTheme="minorEastAsia" w:eastAsiaTheme="minorEastAsia" w:hAnsiTheme="minorEastAsia"/>
          <w:b/>
        </w:rPr>
      </w:pPr>
    </w:p>
    <w:p w:rsidR="00067F1D" w:rsidRDefault="00067F1D">
      <w:pPr>
        <w:spacing w:before="156" w:after="156" w:line="360" w:lineRule="auto"/>
        <w:rPr>
          <w:rFonts w:asciiTheme="minorEastAsia" w:eastAsiaTheme="minorEastAsia" w:hAnsiTheme="minorEastAsia"/>
          <w:b/>
        </w:rPr>
      </w:pPr>
    </w:p>
    <w:p w:rsidR="00067F1D" w:rsidRDefault="00067F1D">
      <w:pPr>
        <w:spacing w:before="156" w:after="156"/>
      </w:pPr>
    </w:p>
    <w:p w:rsidR="00687BDC" w:rsidRDefault="00687BDC">
      <w:pPr>
        <w:spacing w:before="156" w:after="156"/>
      </w:pPr>
    </w:p>
    <w:p w:rsidR="00687BDC" w:rsidRDefault="00687BDC">
      <w:pPr>
        <w:spacing w:before="156" w:after="156"/>
      </w:pPr>
    </w:p>
    <w:p w:rsidR="00067F1D" w:rsidRDefault="00EA69E5">
      <w:pPr>
        <w:spacing w:before="156" w:after="156" w:line="240" w:lineRule="auto"/>
        <w:rPr>
          <w:rFonts w:asciiTheme="minorEastAsia" w:eastAsiaTheme="minorEastAsia" w:hAnsiTheme="minorEastAsia"/>
        </w:rPr>
      </w:pPr>
      <w:r>
        <w:rPr>
          <w:noProof/>
        </w:rPr>
        <mc:AlternateContent>
          <mc:Choice Requires="wpg">
            <w:drawing>
              <wp:anchor distT="0" distB="0" distL="114300" distR="114300" simplePos="0" relativeHeight="251512832" behindDoc="0" locked="0" layoutInCell="1" allowOverlap="1" wp14:anchorId="622EE01E" wp14:editId="3B58C22E">
                <wp:simplePos x="0" y="0"/>
                <wp:positionH relativeFrom="column">
                  <wp:posOffset>3238500</wp:posOffset>
                </wp:positionH>
                <wp:positionV relativeFrom="paragraph">
                  <wp:posOffset>5715</wp:posOffset>
                </wp:positionV>
                <wp:extent cx="3048000" cy="1764030"/>
                <wp:effectExtent l="0" t="0" r="0" b="7620"/>
                <wp:wrapNone/>
                <wp:docPr id="1175" name="组合 13"/>
                <wp:cNvGraphicFramePr/>
                <a:graphic xmlns:a="http://schemas.openxmlformats.org/drawingml/2006/main">
                  <a:graphicData uri="http://schemas.microsoft.com/office/word/2010/wordprocessingGroup">
                    <wpg:wgp>
                      <wpg:cNvGrpSpPr/>
                      <wpg:grpSpPr>
                        <a:xfrm>
                          <a:off x="0" y="0"/>
                          <a:ext cx="3048000" cy="1764030"/>
                          <a:chOff x="0" y="0"/>
                          <a:chExt cx="3072130" cy="1780713"/>
                        </a:xfrm>
                      </wpg:grpSpPr>
                      <pic:pic xmlns:pic="http://schemas.openxmlformats.org/drawingml/2006/picture">
                        <pic:nvPicPr>
                          <pic:cNvPr id="1176" name="图片 1176"/>
                          <pic:cNvPicPr>
                            <a:picLocks noChangeAspect="1"/>
                          </pic:cNvPicPr>
                        </pic:nvPicPr>
                        <pic:blipFill>
                          <a:blip r:embed="rId203" cstate="print">
                            <a:extLst>
                              <a:ext uri="{28A0092B-C50C-407E-A947-70E740481C1C}">
                                <a14:useLocalDpi xmlns:a14="http://schemas.microsoft.com/office/drawing/2010/main" val="0"/>
                              </a:ext>
                            </a:extLst>
                          </a:blip>
                          <a:srcRect l="29034" t="21111" r="25070" b="7407"/>
                          <a:stretch>
                            <a:fillRect/>
                          </a:stretch>
                        </pic:blipFill>
                        <pic:spPr>
                          <a:xfrm>
                            <a:off x="1562591" y="0"/>
                            <a:ext cx="1509539" cy="1780713"/>
                          </a:xfrm>
                          <a:prstGeom prst="rect">
                            <a:avLst/>
                          </a:prstGeom>
                        </pic:spPr>
                      </pic:pic>
                      <pic:pic xmlns:pic="http://schemas.openxmlformats.org/drawingml/2006/picture">
                        <pic:nvPicPr>
                          <pic:cNvPr id="1177" name="图片 1177"/>
                          <pic:cNvPicPr>
                            <a:picLocks noChangeAspect="1"/>
                          </pic:cNvPicPr>
                        </pic:nvPicPr>
                        <pic:blipFill rotWithShape="1">
                          <a:blip r:embed="rId204"/>
                          <a:srcRect l="29902" t="8328" r="30788" b="11924"/>
                          <a:stretch/>
                        </pic:blipFill>
                        <pic:spPr>
                          <a:xfrm>
                            <a:off x="0" y="1"/>
                            <a:ext cx="1543541" cy="1647706"/>
                          </a:xfrm>
                          <a:prstGeom prst="rect">
                            <a:avLst/>
                          </a:prstGeom>
                        </pic:spPr>
                      </pic:pic>
                    </wpg:wgp>
                  </a:graphicData>
                </a:graphic>
              </wp:anchor>
            </w:drawing>
          </mc:Choice>
          <mc:Fallback>
            <w:pict>
              <v:group w14:anchorId="50F348AB" id="组合 13" o:spid="_x0000_s1026" style="position:absolute;left:0;text-align:left;margin-left:255pt;margin-top:.45pt;width:240pt;height:138.9pt;z-index:251512832" coordsize="30721,1780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">
                <v:shape id="图片 1176" o:spid="_x0000_s1027" type="#_x0000_t75" style="position:absolute;left:15625;width:15096;height:17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TxCHEAAAA3QAAAA8AAABkcnMvZG93bnJldi54bWxET01rwkAQvRf8D8sIvdVNckgluoooUimU&#10;UivocciO2Wh2NmS3Sfrvu4VCb/N4n7Ncj7YRPXW+dqwgnSUgiEuna64UnD73T3MQPiBrbByTgm/y&#10;sF5NHpZYaDfwB/XHUIkYwr5ABSaEtpDSl4Ys+plriSN3dZ3FEGFXSd3hEMNtI7MkyaXFmmODwZa2&#10;hsr78csqeDHn3f4y3wT3Npj3+tJmh9urVepxOm4WIAKN4V/85z7oOD99zuH3m3iCXP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hTxCHEAAAA3QAAAA8AAAAAAAAAAAAAAAAA&#10;nwIAAGRycy9kb3ducmV2LnhtbFBLBQYAAAAABAAEAPcAAACQAwAAAAA=&#10;">
                  <v:imagedata r:id="rId205" o:title="" croptop="13835f" cropbottom="4854f" cropleft="19028f" cropright="16430f"/>
                  <v:path arrowok="t"/>
                </v:shape>
                <v:shape id="图片 1177" o:spid="_x0000_s1028" type="#_x0000_t75" style="position:absolute;width:15435;height:164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Q4wDCAAAA3QAAAA8AAABkcnMvZG93bnJldi54bWxET01rwkAQvRf8D8sIvdWNlVaNriLBQosn&#10;o97H7JgEs7Pp7jbGf98tFLzN433Oct2bRnTkfG1ZwXiUgCAurK65VHA8fLzMQPiArLGxTAru5GG9&#10;GjwtMdX2xnvq8lCKGMI+RQVVCG0qpS8qMuhHtiWO3MU6gyFCV0rt8BbDTSNfk+RdGqw5NlTYUlZR&#10;cc1/jIJ5kKevybmbbcs3Y76zu8t32U6p52G/WYAI1IeH+N/9qeP88XQKf9/EE+Tq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5UOMAwgAAAN0AAAAPAAAAAAAAAAAAAAAAAJ8C&#10;AABkcnMvZG93bnJldi54bWxQSwUGAAAAAAQABAD3AAAAjgMAAAAA&#10;">
                  <v:imagedata r:id="rId206" o:title="" croptop="5458f" cropbottom="7815f" cropleft="19597f" cropright="20177f"/>
                  <v:path arrowok="t"/>
                </v:shape>
              </v:group>
            </w:pict>
          </mc:Fallback>
        </mc:AlternateContent>
      </w:r>
      <w:r w:rsidR="00E5559A">
        <w:rPr>
          <w:rFonts w:asciiTheme="minorEastAsia" w:eastAsiaTheme="minorEastAsia" w:hAnsiTheme="minorEastAsia"/>
          <w:noProof/>
        </w:rPr>
        <mc:AlternateContent>
          <mc:Choice Requires="wpg">
            <w:drawing>
              <wp:anchor distT="0" distB="0" distL="114300" distR="114300" simplePos="0" relativeHeight="251748352" behindDoc="0" locked="0" layoutInCell="1" allowOverlap="1" wp14:anchorId="571E2C09" wp14:editId="3B8C407E">
                <wp:simplePos x="0" y="0"/>
                <wp:positionH relativeFrom="column">
                  <wp:posOffset>3810</wp:posOffset>
                </wp:positionH>
                <wp:positionV relativeFrom="paragraph">
                  <wp:posOffset>0</wp:posOffset>
                </wp:positionV>
                <wp:extent cx="3106420" cy="1764665"/>
                <wp:effectExtent l="0" t="0" r="0" b="6985"/>
                <wp:wrapNone/>
                <wp:docPr id="194" name="组合 194"/>
                <wp:cNvGraphicFramePr/>
                <a:graphic xmlns:a="http://schemas.openxmlformats.org/drawingml/2006/main">
                  <a:graphicData uri="http://schemas.microsoft.com/office/word/2010/wordprocessingGroup">
                    <wpg:wgp>
                      <wpg:cNvGrpSpPr/>
                      <wpg:grpSpPr>
                        <a:xfrm>
                          <a:off x="0" y="0"/>
                          <a:ext cx="3011694" cy="1764665"/>
                          <a:chOff x="46269" y="0"/>
                          <a:chExt cx="2942127" cy="1764665"/>
                        </a:xfrm>
                      </wpg:grpSpPr>
                      <pic:pic xmlns:pic="http://schemas.openxmlformats.org/drawingml/2006/picture">
                        <pic:nvPicPr>
                          <pic:cNvPr id="92" name="图片 92"/>
                          <pic:cNvPicPr/>
                        </pic:nvPicPr>
                        <pic:blipFill>
                          <a:blip r:embed="rId207" cstate="print">
                            <a:extLst>
                              <a:ext uri="{28A0092B-C50C-407E-A947-70E740481C1C}">
                                <a14:useLocalDpi xmlns:a14="http://schemas.microsoft.com/office/drawing/2010/main" val="0"/>
                              </a:ext>
                            </a:extLst>
                          </a:blip>
                          <a:stretch>
                            <a:fillRect/>
                          </a:stretch>
                        </pic:blipFill>
                        <pic:spPr>
                          <a:xfrm>
                            <a:off x="46269" y="0"/>
                            <a:ext cx="2942127" cy="1764665"/>
                          </a:xfrm>
                          <a:prstGeom prst="rect">
                            <a:avLst/>
                          </a:prstGeom>
                          <a:noFill/>
                          <a:ln>
                            <a:noFill/>
                          </a:ln>
                        </pic:spPr>
                      </pic:pic>
                      <wps:wsp>
                        <wps:cNvPr id="93" name="圆角矩形 93"/>
                        <wps:cNvSpPr/>
                        <wps:spPr>
                          <a:xfrm>
                            <a:off x="1581150" y="800100"/>
                            <a:ext cx="369592" cy="154597"/>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3EB58946" id="组合 194" o:spid="_x0000_s1026" style="position:absolute;left:0;text-align:left;margin-left:.3pt;margin-top:0;width:244.6pt;height:138.95pt;z-index:251748352" coordorigin="462" coordsize="29421,176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">
                <v:shape id="图片 92" o:spid="_x0000_s1027" type="#_x0000_t75" style="position:absolute;left:462;width:29421;height:176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0Xu2vEAAAA2wAAAA8AAABkcnMvZG93bnJldi54bWxEj0FrAjEUhO9C/0N4BW+a1YPUrVG0RRE9&#10;lLqi18fmuVndvCybqNt/bwqCx2FmvmEms9ZW4kaNLx0rGPQTEMS50yUXCvbZsvcBwgdkjZVjUvBH&#10;HmbTt84EU+3u/Eu3XShEhLBPUYEJoU6l9Lkhi77vauLonVxjMUTZFFI3eI9wW8lhkoykxZLjgsGa&#10;vgzll93VRso2Oyz2Mlmv5mZz/DmY82mQfSvVfW/nnyACteEVfrbXWsF4CP9f4g+Q0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0Xu2vEAAAA2wAAAA8AAAAAAAAAAAAAAAAA&#10;nwIAAGRycy9kb3ducmV2LnhtbFBLBQYAAAAABAAEAPcAAACQAwAAAAA=&#10;">
                  <v:imagedata r:id="rId208" o:title=""/>
                </v:shape>
                <v:roundrect id="圆角矩形 93" o:spid="_x0000_s1028" style="position:absolute;left:15811;top:8001;width:3696;height:154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m8PsMA&#10;AADbAAAADwAAAGRycy9kb3ducmV2LnhtbESP3YrCMBSE7wXfIRzBO027FVmrqeiKIniz/jzAoTm2&#10;xeakNFHr25uFBS+HmfmGWSw7U4sHta6yrCAeRyCIc6srLhRcztvRNwjnkTXWlknBixwss35vgam2&#10;Tz7S4+QLESDsUlRQet+kUrq8JINubBvi4F1ta9AH2RZSt/gMcFPLryiaSoMVh4USG/opKb+d7kbB&#10;734dT5J8qzdVN00uu8O64clRqeGgW81BeOr8J/zf3msFswT+voQfI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Im8PsMAAADbAAAADwAAAAAAAAAAAAAAAACYAgAAZHJzL2Rv&#10;d25yZXYueG1sUEsFBgAAAAAEAAQA9QAAAIgDAAAAAA==&#10;" filled="f" strokecolor="red" strokeweight="1pt">
                  <v:stroke joinstyle="miter"/>
                </v:roundrect>
              </v:group>
            </w:pict>
          </mc:Fallback>
        </mc:AlternateContent>
      </w:r>
    </w:p>
    <w:p w:rsidR="00067F1D" w:rsidRDefault="00067F1D">
      <w:pPr>
        <w:spacing w:before="156" w:after="156" w:line="240" w:lineRule="auto"/>
        <w:rPr>
          <w:rFonts w:asciiTheme="minorEastAsia" w:eastAsiaTheme="minorEastAsia" w:hAnsiTheme="minorEastAsia"/>
        </w:rPr>
      </w:pPr>
    </w:p>
    <w:p w:rsidR="00067F1D" w:rsidRDefault="00067F1D">
      <w:pPr>
        <w:spacing w:before="156" w:after="156" w:line="240" w:lineRule="auto"/>
        <w:rPr>
          <w:rFonts w:asciiTheme="minorEastAsia" w:eastAsiaTheme="minorEastAsia" w:hAnsiTheme="minorEastAsia"/>
        </w:rPr>
      </w:pPr>
    </w:p>
    <w:p w:rsidR="00067F1D" w:rsidRDefault="00067F1D">
      <w:pPr>
        <w:spacing w:before="156" w:after="156" w:line="240" w:lineRule="auto"/>
        <w:rPr>
          <w:rFonts w:asciiTheme="minorEastAsia" w:eastAsiaTheme="minorEastAsia" w:hAnsiTheme="minorEastAsia"/>
        </w:rPr>
      </w:pPr>
    </w:p>
    <w:p w:rsidR="00067F1D" w:rsidRDefault="00067F1D">
      <w:pPr>
        <w:spacing w:before="156" w:after="156" w:line="240" w:lineRule="auto"/>
        <w:rPr>
          <w:rFonts w:asciiTheme="minorEastAsia" w:eastAsiaTheme="minorEastAsia" w:hAnsiTheme="minorEastAsia"/>
          <w:b/>
          <w:szCs w:val="21"/>
        </w:rPr>
      </w:pPr>
    </w:p>
    <w:p w:rsidR="00067F1D" w:rsidRDefault="00067F1D">
      <w:pPr>
        <w:spacing w:before="156" w:after="156" w:line="360" w:lineRule="auto"/>
        <w:rPr>
          <w:rFonts w:asciiTheme="minorEastAsia" w:eastAsiaTheme="minorEastAsia" w:hAnsiTheme="minorEastAsia"/>
          <w:b/>
          <w:color w:val="000000" w:themeColor="text1"/>
          <w:szCs w:val="21"/>
        </w:rPr>
      </w:pPr>
    </w:p>
    <w:p w:rsidR="00067F1D" w:rsidRDefault="00E5559A">
      <w:pPr>
        <w:pStyle w:val="ab"/>
        <w:numPr>
          <w:ilvl w:val="0"/>
          <w:numId w:val="12"/>
        </w:numPr>
        <w:spacing w:before="120" w:after="120"/>
        <w:ind w:firstLineChars="0"/>
        <w:rPr>
          <w:rFonts w:asciiTheme="minorEastAsia" w:eastAsiaTheme="minorEastAsia" w:hAnsiTheme="minorEastAsia"/>
          <w:color w:val="000000" w:themeColor="text1"/>
        </w:rPr>
      </w:pPr>
      <w:r>
        <w:rPr>
          <w:rFonts w:asciiTheme="minorEastAsia" w:eastAsiaTheme="minorEastAsia" w:hAnsiTheme="minorEastAsia"/>
          <w:color w:val="000000" w:themeColor="text1"/>
        </w:rPr>
        <w:t>Click the "Grinder Calibration" option, -&gt; "Start" button, the grinder starts to work, the grinder out of the powder mouth, will produce coffee powder, and finally drop into the coffee grounds box.</w:t>
      </w:r>
    </w:p>
    <w:p w:rsidR="00067F1D" w:rsidRDefault="00067F1D">
      <w:pPr>
        <w:spacing w:before="156" w:after="156" w:line="180" w:lineRule="exact"/>
        <w:rPr>
          <w:rFonts w:asciiTheme="minorEastAsia" w:eastAsiaTheme="minorEastAsia" w:hAnsiTheme="minorEastAsia"/>
          <w:color w:val="000000" w:themeColor="text1"/>
        </w:rPr>
      </w:pPr>
    </w:p>
    <w:p w:rsidR="00067F1D" w:rsidRDefault="00E5559A">
      <w:pPr>
        <w:spacing w:before="156" w:after="156" w:line="180" w:lineRule="exact"/>
        <w:rPr>
          <w:rFonts w:asciiTheme="minorEastAsia" w:eastAsiaTheme="minorEastAsia" w:hAnsiTheme="minorEastAsia"/>
          <w:color w:val="000000" w:themeColor="text1"/>
        </w:rPr>
      </w:pPr>
      <w:r>
        <w:rPr>
          <w:rFonts w:asciiTheme="minorEastAsia" w:eastAsiaTheme="minorEastAsia" w:hAnsiTheme="minorEastAsia"/>
          <w:noProof/>
          <w:color w:val="000000" w:themeColor="text1"/>
          <w:szCs w:val="21"/>
        </w:rPr>
        <w:drawing>
          <wp:anchor distT="0" distB="0" distL="114300" distR="114300" simplePos="0" relativeHeight="251749376" behindDoc="0" locked="0" layoutInCell="1" allowOverlap="1" wp14:anchorId="0E92F8D8" wp14:editId="37612C7E">
            <wp:simplePos x="0" y="0"/>
            <wp:positionH relativeFrom="column">
              <wp:posOffset>3175</wp:posOffset>
            </wp:positionH>
            <wp:positionV relativeFrom="paragraph">
              <wp:posOffset>190500</wp:posOffset>
            </wp:positionV>
            <wp:extent cx="3106420" cy="1825625"/>
            <wp:effectExtent l="0" t="0" r="17780" b="3175"/>
            <wp:wrapNone/>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pic:cNvPicPr>
                      <a:picLocks noChangeAspect="1"/>
                    </pic:cNvPicPr>
                  </pic:nvPicPr>
                  <pic:blipFill>
                    <a:blip r:embed="rId209" cstate="print">
                      <a:extLst>
                        <a:ext uri="{28A0092B-C50C-407E-A947-70E740481C1C}">
                          <a14:useLocalDpi xmlns:a14="http://schemas.microsoft.com/office/drawing/2010/main" val="0"/>
                        </a:ext>
                      </a:extLst>
                    </a:blip>
                    <a:srcRect l="12223" t="18519" r="3194" b="15155"/>
                    <a:stretch>
                      <a:fillRect/>
                    </a:stretch>
                  </pic:blipFill>
                  <pic:spPr>
                    <a:xfrm>
                      <a:off x="0" y="0"/>
                      <a:ext cx="3106551" cy="1825779"/>
                    </a:xfrm>
                    <a:prstGeom prst="rect">
                      <a:avLst/>
                    </a:prstGeom>
                  </pic:spPr>
                </pic:pic>
              </a:graphicData>
            </a:graphic>
          </wp:anchor>
        </w:drawing>
      </w:r>
      <w:r>
        <w:rPr>
          <w:rFonts w:asciiTheme="minorEastAsia" w:eastAsiaTheme="minorEastAsia" w:hAnsiTheme="minorEastAsia" w:hint="eastAsia"/>
          <w:noProof/>
          <w:color w:val="000000" w:themeColor="text1"/>
        </w:rPr>
        <w:drawing>
          <wp:anchor distT="0" distB="0" distL="114300" distR="114300" simplePos="0" relativeHeight="251897856" behindDoc="0" locked="0" layoutInCell="1" allowOverlap="1" wp14:anchorId="25F4B631" wp14:editId="37FE362A">
            <wp:simplePos x="0" y="0"/>
            <wp:positionH relativeFrom="column">
              <wp:posOffset>3229610</wp:posOffset>
            </wp:positionH>
            <wp:positionV relativeFrom="paragraph">
              <wp:posOffset>190500</wp:posOffset>
            </wp:positionV>
            <wp:extent cx="3046095" cy="1840230"/>
            <wp:effectExtent l="0" t="0" r="1905" b="7620"/>
            <wp:wrapNone/>
            <wp:docPr id="1179" name="图片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 name="图片 1179"/>
                    <pic:cNvPicPr>
                      <a:picLocks noChangeAspect="1"/>
                    </pic:cNvPicPr>
                  </pic:nvPicPr>
                  <pic:blipFill>
                    <a:blip r:embed="rId210" cstate="print">
                      <a:extLst>
                        <a:ext uri="{28A0092B-C50C-407E-A947-70E740481C1C}">
                          <a14:useLocalDpi xmlns:a14="http://schemas.microsoft.com/office/drawing/2010/main" val="0"/>
                        </a:ext>
                      </a:extLst>
                    </a:blip>
                    <a:srcRect l="8455" t="21111" r="6099" b="7407"/>
                    <a:stretch>
                      <a:fillRect/>
                    </a:stretch>
                  </pic:blipFill>
                  <pic:spPr>
                    <a:xfrm>
                      <a:off x="0" y="0"/>
                      <a:ext cx="3047532" cy="1841392"/>
                    </a:xfrm>
                    <a:prstGeom prst="rect">
                      <a:avLst/>
                    </a:prstGeom>
                  </pic:spPr>
                </pic:pic>
              </a:graphicData>
            </a:graphic>
          </wp:anchor>
        </w:drawing>
      </w:r>
    </w:p>
    <w:p w:rsidR="00067F1D" w:rsidRDefault="00067F1D">
      <w:pPr>
        <w:spacing w:before="156" w:after="156"/>
        <w:rPr>
          <w:rFonts w:asciiTheme="minorEastAsia" w:eastAsiaTheme="minorEastAsia" w:hAnsiTheme="minorEastAsia"/>
          <w:color w:val="000000" w:themeColor="text1"/>
          <w:szCs w:val="21"/>
        </w:rPr>
      </w:pPr>
    </w:p>
    <w:p w:rsidR="00067F1D" w:rsidRDefault="00067F1D">
      <w:pPr>
        <w:spacing w:before="156" w:after="156"/>
        <w:rPr>
          <w:rFonts w:asciiTheme="minorEastAsia" w:eastAsiaTheme="minorEastAsia" w:hAnsiTheme="minorEastAsia"/>
          <w:color w:val="000000" w:themeColor="text1"/>
          <w:szCs w:val="21"/>
        </w:rPr>
      </w:pPr>
    </w:p>
    <w:p w:rsidR="00067F1D" w:rsidRDefault="00067F1D">
      <w:pPr>
        <w:spacing w:before="156" w:after="156"/>
        <w:rPr>
          <w:rFonts w:asciiTheme="minorEastAsia" w:eastAsiaTheme="minorEastAsia" w:hAnsiTheme="minorEastAsia"/>
          <w:color w:val="000000" w:themeColor="text1"/>
          <w:szCs w:val="21"/>
        </w:rPr>
      </w:pPr>
    </w:p>
    <w:p w:rsidR="00067F1D" w:rsidRDefault="00067F1D">
      <w:pPr>
        <w:spacing w:before="156" w:after="156"/>
        <w:rPr>
          <w:rFonts w:asciiTheme="minorEastAsia" w:eastAsiaTheme="minorEastAsia" w:hAnsiTheme="minorEastAsia"/>
          <w:color w:val="000000" w:themeColor="text1"/>
          <w:szCs w:val="21"/>
        </w:rPr>
      </w:pPr>
    </w:p>
    <w:p w:rsidR="00067F1D" w:rsidRDefault="00067F1D">
      <w:pPr>
        <w:spacing w:before="156" w:after="156"/>
        <w:rPr>
          <w:rFonts w:asciiTheme="minorEastAsia" w:eastAsiaTheme="minorEastAsia" w:hAnsiTheme="minorEastAsia"/>
          <w:color w:val="000000" w:themeColor="text1"/>
          <w:szCs w:val="21"/>
        </w:rPr>
      </w:pPr>
    </w:p>
    <w:p w:rsidR="00067F1D" w:rsidRDefault="00067F1D">
      <w:pPr>
        <w:spacing w:before="156" w:after="156"/>
        <w:rPr>
          <w:rFonts w:asciiTheme="minorEastAsia" w:eastAsiaTheme="minorEastAsia" w:hAnsiTheme="minorEastAsia"/>
          <w:color w:val="000000" w:themeColor="text1"/>
          <w:szCs w:val="21"/>
        </w:rPr>
      </w:pPr>
    </w:p>
    <w:p w:rsidR="00067F1D" w:rsidRDefault="00E5559A">
      <w:pPr>
        <w:spacing w:before="156" w:after="156"/>
        <w:rPr>
          <w:rFonts w:asciiTheme="minorEastAsia" w:eastAsiaTheme="minorEastAsia" w:hAnsiTheme="minorEastAsia"/>
          <w:color w:val="000000" w:themeColor="text1"/>
          <w:szCs w:val="21"/>
        </w:rPr>
      </w:pPr>
      <w:r>
        <w:rPr>
          <w:rFonts w:asciiTheme="minorEastAsia" w:eastAsiaTheme="minorEastAsia" w:hAnsiTheme="minorEastAsia"/>
          <w:noProof/>
          <w:color w:val="000000" w:themeColor="text1"/>
          <w:szCs w:val="21"/>
        </w:rPr>
        <w:drawing>
          <wp:anchor distT="0" distB="0" distL="114300" distR="114300" simplePos="0" relativeHeight="251750400" behindDoc="0" locked="0" layoutInCell="1" allowOverlap="1" wp14:anchorId="2E70C439" wp14:editId="372485D1">
            <wp:simplePos x="0" y="0"/>
            <wp:positionH relativeFrom="column">
              <wp:posOffset>3810</wp:posOffset>
            </wp:positionH>
            <wp:positionV relativeFrom="paragraph">
              <wp:posOffset>522605</wp:posOffset>
            </wp:positionV>
            <wp:extent cx="3107690" cy="1795145"/>
            <wp:effectExtent l="0" t="0" r="16510" b="14605"/>
            <wp:wrapNone/>
            <wp:docPr id="204" name="图片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204"/>
                    <pic:cNvPicPr>
                      <a:picLocks noChangeAspect="1"/>
                    </pic:cNvPicPr>
                  </pic:nvPicPr>
                  <pic:blipFill>
                    <a:blip r:embed="rId211" cstate="print">
                      <a:extLst>
                        <a:ext uri="{28A0092B-C50C-407E-A947-70E740481C1C}">
                          <a14:useLocalDpi xmlns:a14="http://schemas.microsoft.com/office/drawing/2010/main" val="0"/>
                        </a:ext>
                      </a:extLst>
                    </a:blip>
                    <a:srcRect l="6805" t="10968" r="1667" b="17592"/>
                    <a:stretch>
                      <a:fillRect/>
                    </a:stretch>
                  </pic:blipFill>
                  <pic:spPr>
                    <a:xfrm>
                      <a:off x="0" y="0"/>
                      <a:ext cx="3107690" cy="1795145"/>
                    </a:xfrm>
                    <a:prstGeom prst="rect">
                      <a:avLst/>
                    </a:prstGeom>
                  </pic:spPr>
                </pic:pic>
              </a:graphicData>
            </a:graphic>
          </wp:anchor>
        </w:drawing>
      </w:r>
      <w:r>
        <w:rPr>
          <w:rFonts w:asciiTheme="minorEastAsia" w:eastAsiaTheme="minorEastAsia" w:hAnsiTheme="minorEastAsia" w:hint="eastAsia"/>
          <w:color w:val="000000" w:themeColor="text1"/>
          <w:szCs w:val="21"/>
        </w:rPr>
        <w:t>5, take out the coffee grounds box in the machine, put it on the electronic scale "zero</w:t>
      </w:r>
      <w:r>
        <w:rPr>
          <w:rFonts w:asciiTheme="minorEastAsia" w:eastAsiaTheme="minorEastAsia" w:hAnsiTheme="minorEastAsia" w:hint="eastAsia"/>
          <w:b/>
          <w:color w:val="000000" w:themeColor="text1"/>
          <w:szCs w:val="21"/>
        </w:rPr>
        <w:t>/</w:t>
      </w:r>
      <w:r>
        <w:rPr>
          <w:rFonts w:asciiTheme="minorEastAsia" w:eastAsiaTheme="minorEastAsia" w:hAnsiTheme="minorEastAsia"/>
          <w:color w:val="000000" w:themeColor="text1"/>
          <w:szCs w:val="21"/>
        </w:rPr>
        <w:t>peel", put the coffee grounds box "zero</w:t>
      </w:r>
      <w:r>
        <w:rPr>
          <w:rFonts w:asciiTheme="minorEastAsia" w:eastAsiaTheme="minorEastAsia" w:hAnsiTheme="minorEastAsia" w:hint="eastAsia"/>
          <w:b/>
          <w:color w:val="000000" w:themeColor="text1"/>
          <w:szCs w:val="21"/>
        </w:rPr>
        <w:t>/</w:t>
      </w:r>
      <w:r>
        <w:rPr>
          <w:rFonts w:asciiTheme="minorEastAsia" w:eastAsiaTheme="minorEastAsia" w:hAnsiTheme="minorEastAsia" w:hint="eastAsia"/>
          <w:color w:val="000000" w:themeColor="text1"/>
          <w:szCs w:val="21"/>
        </w:rPr>
        <w:t>peel" back inside the machine, and then click the "Start" button on the screen. Wait for the end of the grinding process of the grinder -- the ground coffee is weighed.</w:t>
      </w:r>
    </w:p>
    <w:p w:rsidR="00067F1D" w:rsidRDefault="00E5559A">
      <w:pPr>
        <w:spacing w:before="156" w:after="156"/>
        <w:rPr>
          <w:rFonts w:asciiTheme="minorEastAsia" w:eastAsiaTheme="minorEastAsia" w:hAnsiTheme="minorEastAsia"/>
          <w:color w:val="000000" w:themeColor="text1"/>
          <w:szCs w:val="21"/>
        </w:rPr>
      </w:pPr>
      <w:r>
        <w:rPr>
          <w:rFonts w:asciiTheme="minorEastAsia" w:eastAsiaTheme="minorEastAsia" w:hAnsiTheme="minorEastAsia"/>
          <w:noProof/>
          <w:color w:val="000000" w:themeColor="text1"/>
          <w:szCs w:val="21"/>
        </w:rPr>
        <mc:AlternateContent>
          <mc:Choice Requires="wpg">
            <w:drawing>
              <wp:anchor distT="0" distB="0" distL="114300" distR="114300" simplePos="0" relativeHeight="251751424" behindDoc="0" locked="0" layoutInCell="1" allowOverlap="1" wp14:anchorId="0F2E64DE" wp14:editId="01E04622">
                <wp:simplePos x="0" y="0"/>
                <wp:positionH relativeFrom="column">
                  <wp:posOffset>3237230</wp:posOffset>
                </wp:positionH>
                <wp:positionV relativeFrom="paragraph">
                  <wp:posOffset>-2540</wp:posOffset>
                </wp:positionV>
                <wp:extent cx="3042920" cy="1790700"/>
                <wp:effectExtent l="0" t="0" r="5080" b="0"/>
                <wp:wrapNone/>
                <wp:docPr id="213" name="组合 213"/>
                <wp:cNvGraphicFramePr/>
                <a:graphic xmlns:a="http://schemas.openxmlformats.org/drawingml/2006/main">
                  <a:graphicData uri="http://schemas.microsoft.com/office/word/2010/wordprocessingGroup">
                    <wpg:wgp>
                      <wpg:cNvGrpSpPr/>
                      <wpg:grpSpPr>
                        <a:xfrm>
                          <a:off x="0" y="0"/>
                          <a:ext cx="3042920" cy="1782960"/>
                          <a:chOff x="3234168" y="3870"/>
                          <a:chExt cx="3067050" cy="1782960"/>
                        </a:xfrm>
                      </wpg:grpSpPr>
                      <pic:pic xmlns:pic="http://schemas.openxmlformats.org/drawingml/2006/picture">
                        <pic:nvPicPr>
                          <pic:cNvPr id="221" name="图片 221"/>
                          <pic:cNvPicPr/>
                        </pic:nvPicPr>
                        <pic:blipFill>
                          <a:blip r:embed="rId212" cstate="print">
                            <a:extLst>
                              <a:ext uri="{28A0092B-C50C-407E-A947-70E740481C1C}">
                                <a14:useLocalDpi xmlns:a14="http://schemas.microsoft.com/office/drawing/2010/main" val="0"/>
                              </a:ext>
                            </a:extLst>
                          </a:blip>
                          <a:stretch>
                            <a:fillRect/>
                          </a:stretch>
                        </pic:blipFill>
                        <pic:spPr>
                          <a:xfrm>
                            <a:off x="3234168" y="3870"/>
                            <a:ext cx="3067050" cy="1782960"/>
                          </a:xfrm>
                          <a:prstGeom prst="rect">
                            <a:avLst/>
                          </a:prstGeom>
                          <a:noFill/>
                          <a:ln>
                            <a:noFill/>
                          </a:ln>
                        </pic:spPr>
                      </pic:pic>
                      <wps:wsp>
                        <wps:cNvPr id="222" name="圆角矩形 222"/>
                        <wps:cNvSpPr/>
                        <wps:spPr>
                          <a:xfrm>
                            <a:off x="4692503" y="1038662"/>
                            <a:ext cx="971550" cy="52387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41190316" id="组合 213" o:spid="_x0000_s1026" style="position:absolute;left:0;text-align:left;margin-left:254.9pt;margin-top:-.2pt;width:239.6pt;height:141pt;z-index:251751424" coordorigin="32341,38" coordsize="30670,17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">
                <v:shape id="图片 221" o:spid="_x0000_s1027" type="#_x0000_t75" style="position:absolute;left:32341;top:38;width:30671;height:178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3uPnFAAAA3AAAAA8AAABkcnMvZG93bnJldi54bWxEj19rwjAUxd8Hfodwhb3N1D5M1xlFhbEh&#10;G2jd0MdLc02LzU1pMlu//TIQfDycPz/ObNHbWlyo9ZVjBeNRAoK4cLpio+B7//Y0BeEDssbaMSm4&#10;kofFfPAww0y7jnd0yYMRcYR9hgrKEJpMSl+UZNGPXEMcvZNrLYYoWyN1i10ct7VMk+RZWqw4Ekps&#10;aF1Scc5/bYTY1ft1/3nQL9X266ebLM2mORqlHof98hVEoD7cw7f2h1aQpmP4PxOPgJ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bt7j5xQAAANwAAAAPAAAAAAAAAAAAAAAA&#10;AJ8CAABkcnMvZG93bnJldi54bWxQSwUGAAAAAAQABAD3AAAAkQMAAAAA&#10;">
                  <v:imagedata r:id="rId213" o:title=""/>
                </v:shape>
                <v:roundrect id="圆角矩形 222" o:spid="_x0000_s1028" style="position:absolute;left:46925;top:10386;width:9715;height:52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JBUsAA&#10;AADcAAAADwAAAGRycy9kb3ducmV2LnhtbESPzQrCMBCE74LvEFbwpqlVRKpR/EERvPj3AEuztsVm&#10;U5qo9e2NIHgcZuYbZrZoTCmeVLvCsoJBPwJBnFpdcKbgetn2JiCcR9ZYWiYFb3KwmLdbM0y0ffGJ&#10;nmefiQBhl6CC3PsqkdKlORl0fVsRB+9ma4M+yDqTusZXgJtSxlE0lgYLDgs5VrTOKb2fH0bBcb8a&#10;jIbpVm+KZjy87g6rikcnpbqdZjkF4anx//CvvdcK4jiG75lwBOT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zJBUsAAAADcAAAADwAAAAAAAAAAAAAAAACYAgAAZHJzL2Rvd25y&#10;ZXYueG1sUEsFBgAAAAAEAAQA9QAAAIUDAAAAAA==&#10;" filled="f" strokecolor="red" strokeweight="1pt">
                  <v:stroke joinstyle="miter"/>
                </v:roundrect>
              </v:group>
            </w:pict>
          </mc:Fallback>
        </mc:AlternateContent>
      </w:r>
    </w:p>
    <w:p w:rsidR="00067F1D" w:rsidRDefault="00067F1D">
      <w:pPr>
        <w:spacing w:before="156" w:after="156"/>
        <w:rPr>
          <w:rFonts w:asciiTheme="minorEastAsia" w:eastAsiaTheme="minorEastAsia" w:hAnsiTheme="minorEastAsia"/>
          <w:color w:val="000000" w:themeColor="text1"/>
          <w:szCs w:val="21"/>
        </w:rPr>
      </w:pPr>
    </w:p>
    <w:p w:rsidR="00067F1D" w:rsidRDefault="00067F1D">
      <w:pPr>
        <w:spacing w:before="156" w:after="156"/>
        <w:rPr>
          <w:rFonts w:asciiTheme="minorEastAsia" w:eastAsiaTheme="minorEastAsia" w:hAnsiTheme="minorEastAsia"/>
          <w:color w:val="000000" w:themeColor="text1"/>
          <w:szCs w:val="21"/>
        </w:rPr>
      </w:pPr>
    </w:p>
    <w:p w:rsidR="00067F1D" w:rsidRDefault="00067F1D">
      <w:pPr>
        <w:spacing w:before="156" w:after="156"/>
        <w:rPr>
          <w:rFonts w:asciiTheme="minorEastAsia" w:eastAsiaTheme="minorEastAsia" w:hAnsiTheme="minorEastAsia"/>
          <w:color w:val="000000" w:themeColor="text1"/>
          <w:szCs w:val="21"/>
        </w:rPr>
      </w:pPr>
    </w:p>
    <w:p w:rsidR="00067F1D" w:rsidRDefault="00067F1D">
      <w:pPr>
        <w:spacing w:before="156" w:after="156"/>
        <w:rPr>
          <w:rFonts w:asciiTheme="minorEastAsia" w:eastAsiaTheme="minorEastAsia" w:hAnsiTheme="minorEastAsia"/>
          <w:color w:val="000000" w:themeColor="text1"/>
          <w:szCs w:val="21"/>
        </w:rPr>
      </w:pPr>
    </w:p>
    <w:p w:rsidR="00067F1D" w:rsidRDefault="00067F1D">
      <w:pPr>
        <w:spacing w:before="156" w:after="156" w:line="240" w:lineRule="auto"/>
        <w:rPr>
          <w:rFonts w:asciiTheme="minorEastAsia" w:eastAsiaTheme="minorEastAsia" w:hAnsiTheme="minorEastAsia"/>
          <w:color w:val="000000" w:themeColor="text1"/>
          <w:szCs w:val="21"/>
        </w:rPr>
      </w:pPr>
    </w:p>
    <w:p w:rsidR="00067F1D" w:rsidRDefault="00E5559A">
      <w:pPr>
        <w:pStyle w:val="ab"/>
        <w:numPr>
          <w:ilvl w:val="0"/>
          <w:numId w:val="14"/>
        </w:numPr>
        <w:spacing w:before="120" w:after="120"/>
        <w:ind w:firstLineChars="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Take out the coffee ground box and weigh it on the electronic scale. Fill in the weight value in the space below "Enter the amount of ground coffee (0 to 200.0g)" and click "Save".</w:t>
      </w:r>
    </w:p>
    <w:p w:rsidR="00067F1D" w:rsidRDefault="00067F1D">
      <w:pPr>
        <w:pStyle w:val="ab"/>
        <w:spacing w:before="120" w:after="120"/>
        <w:ind w:left="360" w:firstLineChars="0" w:firstLine="0"/>
        <w:rPr>
          <w:rFonts w:asciiTheme="minorEastAsia" w:eastAsiaTheme="minorEastAsia" w:hAnsiTheme="minorEastAsia"/>
          <w:color w:val="000000" w:themeColor="text1"/>
        </w:rPr>
      </w:pPr>
    </w:p>
    <w:p w:rsidR="00067F1D" w:rsidRDefault="00E5559A">
      <w:pPr>
        <w:pStyle w:val="3"/>
        <w:spacing w:before="156" w:after="156" w:line="240" w:lineRule="auto"/>
      </w:pPr>
      <w:bookmarkStart w:id="541" w:name="_Toc135994171"/>
      <w:bookmarkStart w:id="542" w:name="_Toc135843178"/>
      <w:bookmarkStart w:id="543" w:name="_Toc149310978"/>
      <w:r>
        <w:rPr>
          <w:rFonts w:eastAsia="Times New Roman" w:hint="eastAsia"/>
        </w:rPr>
        <w:t>Fresh milk calibration</w:t>
      </w:r>
      <w:bookmarkEnd w:id="541"/>
      <w:bookmarkEnd w:id="542"/>
      <w:bookmarkEnd w:id="543"/>
    </w:p>
    <w:p w:rsidR="00067F1D" w:rsidRDefault="00E5559A">
      <w:pPr>
        <w:spacing w:before="156" w:after="156" w:line="240" w:lineRule="auto"/>
        <w:rPr>
          <w:rFonts w:ascii="宋体" w:eastAsia="Times New Roman" w:hAnsi="Times New Roman"/>
        </w:rPr>
      </w:pPr>
      <w:r>
        <w:rPr>
          <w:rFonts w:ascii="宋体" w:eastAsia="Times New Roman" w:hAnsi="Times New Roman" w:hint="eastAsia"/>
        </w:rPr>
        <w:t>Different milk sources produce different concentrations, and fresh milk needs to be calibrated. The calibration should ensure that the milk source is sufficient.</w:t>
      </w:r>
    </w:p>
    <w:p w:rsidR="00EA69E5" w:rsidRDefault="00EA69E5">
      <w:pPr>
        <w:spacing w:before="156" w:after="156" w:line="240" w:lineRule="auto"/>
        <w:rPr>
          <w:rFonts w:ascii="宋体" w:hAnsi="宋体"/>
        </w:rPr>
      </w:pPr>
    </w:p>
    <w:p w:rsidR="00067F1D" w:rsidRDefault="00E5559A">
      <w:pPr>
        <w:spacing w:before="156" w:after="156" w:line="240" w:lineRule="auto"/>
        <w:rPr>
          <w:rFonts w:ascii="宋体" w:hAnsi="宋体"/>
          <w:b/>
        </w:rPr>
      </w:pPr>
      <w:r>
        <w:rPr>
          <w:noProof/>
        </w:rPr>
        <w:drawing>
          <wp:anchor distT="0" distB="0" distL="114300" distR="114300" simplePos="0" relativeHeight="251894784" behindDoc="0" locked="0" layoutInCell="1" allowOverlap="1" wp14:anchorId="13EF43A5" wp14:editId="5D02DABF">
            <wp:simplePos x="0" y="0"/>
            <wp:positionH relativeFrom="column">
              <wp:posOffset>3238500</wp:posOffset>
            </wp:positionH>
            <wp:positionV relativeFrom="paragraph">
              <wp:posOffset>270510</wp:posOffset>
            </wp:positionV>
            <wp:extent cx="3042920" cy="1790065"/>
            <wp:effectExtent l="0" t="0" r="5080" b="635"/>
            <wp:wrapNone/>
            <wp:docPr id="6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4"/>
                    <pic:cNvPicPr>
                      <a:picLocks noChangeAspect="1"/>
                    </pic:cNvPicPr>
                  </pic:nvPicPr>
                  <pic:blipFill>
                    <a:blip r:embed="rId214" cstate="print">
                      <a:extLst>
                        <a:ext uri="{28A0092B-C50C-407E-A947-70E740481C1C}">
                          <a14:useLocalDpi xmlns:a14="http://schemas.microsoft.com/office/drawing/2010/main" val="0"/>
                        </a:ext>
                      </a:extLst>
                    </a:blip>
                    <a:srcRect l="5147" t="24809" r="4327" b="7324"/>
                    <a:stretch>
                      <a:fillRect/>
                    </a:stretch>
                  </pic:blipFill>
                  <pic:spPr>
                    <a:xfrm>
                      <a:off x="0" y="0"/>
                      <a:ext cx="3042920" cy="1790065"/>
                    </a:xfrm>
                    <a:prstGeom prst="rect">
                      <a:avLst/>
                    </a:prstGeom>
                  </pic:spPr>
                </pic:pic>
              </a:graphicData>
            </a:graphic>
          </wp:anchor>
        </w:drawing>
      </w:r>
      <w:r>
        <w:rPr>
          <w:rFonts w:ascii="宋体" w:hAnsi="宋体"/>
          <w:noProof/>
          <w:szCs w:val="21"/>
        </w:rPr>
        <w:drawing>
          <wp:anchor distT="0" distB="0" distL="114300" distR="114300" simplePos="0" relativeHeight="251752448" behindDoc="0" locked="0" layoutInCell="1" allowOverlap="1" wp14:anchorId="518EBF02" wp14:editId="6C427F99">
            <wp:simplePos x="0" y="0"/>
            <wp:positionH relativeFrom="column">
              <wp:posOffset>-1905</wp:posOffset>
            </wp:positionH>
            <wp:positionV relativeFrom="paragraph">
              <wp:posOffset>267335</wp:posOffset>
            </wp:positionV>
            <wp:extent cx="3107690" cy="1790700"/>
            <wp:effectExtent l="0" t="0" r="16510" b="0"/>
            <wp:wrapNone/>
            <wp:docPr id="544" name="图片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图片 544"/>
                    <pic:cNvPicPr>
                      <a:picLocks noChangeAspect="1"/>
                    </pic:cNvPicPr>
                  </pic:nvPicPr>
                  <pic:blipFill>
                    <a:blip r:embed="rId215"/>
                    <a:srcRect l="189" t="15171" r="47" b="7886"/>
                    <a:stretch>
                      <a:fillRect/>
                    </a:stretch>
                  </pic:blipFill>
                  <pic:spPr>
                    <a:xfrm>
                      <a:off x="0" y="0"/>
                      <a:ext cx="3107690" cy="1790700"/>
                    </a:xfrm>
                    <a:prstGeom prst="rect">
                      <a:avLst/>
                    </a:prstGeom>
                  </pic:spPr>
                </pic:pic>
              </a:graphicData>
            </a:graphic>
          </wp:anchor>
        </w:drawing>
      </w:r>
      <w:r>
        <w:rPr>
          <w:rFonts w:ascii="宋体" w:eastAsia="Times New Roman" w:hAnsi="Times New Roman" w:hint="eastAsia"/>
          <w:b/>
        </w:rPr>
        <w:t>Calibration steps for fresh milk:</w:t>
      </w:r>
    </w:p>
    <w:p w:rsidR="00067F1D" w:rsidRDefault="00067F1D">
      <w:pPr>
        <w:spacing w:before="156" w:after="156" w:line="240" w:lineRule="auto"/>
        <w:rPr>
          <w:rFonts w:ascii="宋体" w:hAnsi="宋体"/>
          <w:szCs w:val="21"/>
        </w:rPr>
      </w:pPr>
    </w:p>
    <w:p w:rsidR="00067F1D" w:rsidRDefault="00067F1D">
      <w:pPr>
        <w:spacing w:before="156" w:after="156" w:line="240" w:lineRule="auto"/>
        <w:rPr>
          <w:rFonts w:ascii="宋体" w:hAnsi="宋体"/>
          <w:szCs w:val="21"/>
        </w:rPr>
      </w:pPr>
    </w:p>
    <w:p w:rsidR="00067F1D" w:rsidRDefault="00067F1D">
      <w:pPr>
        <w:spacing w:before="156" w:after="156" w:line="240" w:lineRule="auto"/>
        <w:rPr>
          <w:rFonts w:ascii="宋体" w:hAnsi="宋体"/>
          <w:szCs w:val="21"/>
        </w:rPr>
      </w:pPr>
    </w:p>
    <w:p w:rsidR="00067F1D" w:rsidRDefault="00067F1D">
      <w:pPr>
        <w:spacing w:before="156" w:after="156" w:line="240" w:lineRule="auto"/>
        <w:rPr>
          <w:rFonts w:ascii="宋体" w:hAnsi="宋体"/>
          <w:szCs w:val="21"/>
        </w:rPr>
      </w:pPr>
    </w:p>
    <w:p w:rsidR="00067F1D" w:rsidRDefault="00067F1D">
      <w:pPr>
        <w:spacing w:before="156" w:after="156" w:line="240" w:lineRule="auto"/>
        <w:rPr>
          <w:rFonts w:ascii="宋体" w:hAnsi="宋体"/>
          <w:szCs w:val="21"/>
        </w:rPr>
      </w:pPr>
    </w:p>
    <w:p w:rsidR="00067F1D" w:rsidRDefault="00067F1D">
      <w:pPr>
        <w:spacing w:before="156" w:after="156" w:line="360" w:lineRule="auto"/>
        <w:rPr>
          <w:rFonts w:ascii="宋体" w:hAnsi="宋体"/>
          <w:szCs w:val="21"/>
        </w:rPr>
      </w:pPr>
    </w:p>
    <w:p w:rsidR="00067F1D" w:rsidRPr="00687BDC" w:rsidRDefault="00E5559A" w:rsidP="00687BDC">
      <w:pPr>
        <w:pStyle w:val="ab"/>
        <w:numPr>
          <w:ilvl w:val="0"/>
          <w:numId w:val="15"/>
        </w:numPr>
        <w:spacing w:before="120" w:after="120"/>
        <w:ind w:firstLineChars="0"/>
        <w:rPr>
          <w:rFonts w:ascii="宋体" w:hAnsi="宋体"/>
        </w:rPr>
      </w:pPr>
      <w:r>
        <w:rPr>
          <w:rFonts w:ascii="宋体" w:eastAsia="Times New Roman" w:hAnsi="Times New Roman" w:hint="eastAsia"/>
        </w:rPr>
        <w:t xml:space="preserve">Place the empty </w:t>
      </w:r>
      <w:r>
        <w:rPr>
          <w:rFonts w:ascii="宋体" w:eastAsia="Times New Roman" w:hAnsi="Times New Roman"/>
        </w:rPr>
        <w:t>measuring cup under the outlet mouth and move the outlet mouth down to the lowest to lowest position.</w:t>
      </w:r>
    </w:p>
    <w:p w:rsidR="00067F1D" w:rsidRDefault="00E5559A">
      <w:pPr>
        <w:spacing w:before="156" w:after="156" w:line="240" w:lineRule="auto"/>
        <w:rPr>
          <w:rFonts w:ascii="宋体" w:hAnsi="宋体"/>
        </w:rPr>
      </w:pPr>
      <w:r>
        <w:rPr>
          <w:noProof/>
        </w:rPr>
        <mc:AlternateContent>
          <mc:Choice Requires="wpg">
            <w:drawing>
              <wp:anchor distT="0" distB="0" distL="114300" distR="114300" simplePos="0" relativeHeight="251898880" behindDoc="0" locked="0" layoutInCell="1" allowOverlap="1" wp14:anchorId="4E26028C" wp14:editId="233C9957">
                <wp:simplePos x="0" y="0"/>
                <wp:positionH relativeFrom="column">
                  <wp:posOffset>0</wp:posOffset>
                </wp:positionH>
                <wp:positionV relativeFrom="paragraph">
                  <wp:posOffset>97155</wp:posOffset>
                </wp:positionV>
                <wp:extent cx="6283325" cy="1878330"/>
                <wp:effectExtent l="0" t="0" r="3175" b="0"/>
                <wp:wrapNone/>
                <wp:docPr id="1182" name="组合 23"/>
                <wp:cNvGraphicFramePr/>
                <a:graphic xmlns:a="http://schemas.openxmlformats.org/drawingml/2006/main">
                  <a:graphicData uri="http://schemas.microsoft.com/office/word/2010/wordprocessingGroup">
                    <wpg:wgp>
                      <wpg:cNvGrpSpPr/>
                      <wpg:grpSpPr>
                        <a:xfrm>
                          <a:off x="0" y="0"/>
                          <a:ext cx="6283037" cy="1824217"/>
                          <a:chOff x="0" y="24660"/>
                          <a:chExt cx="6283037" cy="1670258"/>
                        </a:xfrm>
                      </wpg:grpSpPr>
                      <pic:pic xmlns:pic="http://schemas.openxmlformats.org/drawingml/2006/picture">
                        <pic:nvPicPr>
                          <pic:cNvPr id="1183" name="图片 1183"/>
                          <pic:cNvPicPr>
                            <a:picLocks noChangeAspect="1"/>
                          </pic:cNvPicPr>
                        </pic:nvPicPr>
                        <pic:blipFill>
                          <a:blip r:embed="rId216" cstate="print">
                            <a:extLst>
                              <a:ext uri="{28A0092B-C50C-407E-A947-70E740481C1C}">
                                <a14:useLocalDpi xmlns:a14="http://schemas.microsoft.com/office/drawing/2010/main" val="0"/>
                              </a:ext>
                            </a:extLst>
                          </a:blip>
                          <a:stretch>
                            <a:fillRect/>
                          </a:stretch>
                        </pic:blipFill>
                        <pic:spPr>
                          <a:xfrm>
                            <a:off x="0" y="24660"/>
                            <a:ext cx="3113332" cy="1670258"/>
                          </a:xfrm>
                          <a:prstGeom prst="rect">
                            <a:avLst/>
                          </a:prstGeom>
                        </pic:spPr>
                      </pic:pic>
                      <pic:pic xmlns:pic="http://schemas.openxmlformats.org/drawingml/2006/picture">
                        <pic:nvPicPr>
                          <pic:cNvPr id="30048" name="图片 30048"/>
                          <pic:cNvPicPr>
                            <a:picLocks noChangeAspect="1"/>
                          </pic:cNvPicPr>
                        </pic:nvPicPr>
                        <pic:blipFill>
                          <a:blip r:embed="rId217" cstate="print">
                            <a:extLst>
                              <a:ext uri="{28A0092B-C50C-407E-A947-70E740481C1C}">
                                <a14:useLocalDpi xmlns:a14="http://schemas.microsoft.com/office/drawing/2010/main" val="0"/>
                              </a:ext>
                            </a:extLst>
                          </a:blip>
                          <a:stretch>
                            <a:fillRect/>
                          </a:stretch>
                        </pic:blipFill>
                        <pic:spPr>
                          <a:xfrm>
                            <a:off x="3232223" y="41252"/>
                            <a:ext cx="3050814" cy="1636719"/>
                          </a:xfrm>
                          <a:prstGeom prst="rect">
                            <a:avLst/>
                          </a:prstGeom>
                        </pic:spPr>
                      </pic:pic>
                      <wps:wsp>
                        <wps:cNvPr id="30049" name="圆角矩形 30049"/>
                        <wps:cNvSpPr/>
                        <wps:spPr>
                          <a:xfrm>
                            <a:off x="21265" y="35747"/>
                            <a:ext cx="243605" cy="144642"/>
                          </a:xfrm>
                          <a:prstGeom prst="roundRec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3FDAE4CC" id="组合 23" o:spid="_x0000_s1026" style="position:absolute;left:0;text-align:left;margin-left:0;margin-top:7.65pt;width:494.75pt;height:147.9pt;z-index:251898880" coordorigin=",246" coordsize="62830,167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">
                <v:shape id="图片 1183" o:spid="_x0000_s1027" type="#_x0000_t75" style="position:absolute;top:246;width:31133;height:167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B/NrEAAAA3QAAAA8AAABkcnMvZG93bnJldi54bWxEj09rAjEQxe8Fv0MYobeadStFV6NIi9VL&#10;C/XPfUjGzeJmsmyiu/32Rij0NsN7vzdvFqve1eJGbag8KxiPMhDE2puKSwXHw+ZlCiJEZIO1Z1Lw&#10;SwFWy8HTAgvjO/6h2z6WIoVwKFCBjbEppAzaksMw8g1x0s6+dRjT2pbStNilcFfLPMvepMOK0wWL&#10;Db1b0pf91aUa8uuz+95aq2enj5yldhO9zZV6HvbrOYhIffw3/9E7k7jx9BUe36QR5PI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GB/NrEAAAA3QAAAA8AAAAAAAAAAAAAAAAA&#10;nwIAAGRycy9kb3ducmV2LnhtbFBLBQYAAAAABAAEAPcAAACQAwAAAAA=&#10;">
                  <v:imagedata r:id="rId218" o:title=""/>
                  <v:path arrowok="t"/>
                </v:shape>
                <v:shape id="图片 30048" o:spid="_x0000_s1028" type="#_x0000_t75" style="position:absolute;left:32322;top:412;width:30508;height:16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UDjC/AAAA3gAAAA8AAABkcnMvZG93bnJldi54bWxET8uKwjAU3QvzD+EKs9PEB6Id0zIIQrdV&#10;P+DS3GlLm5uaRK1/P1kMzPJw3sdisoN4kg+dYw2rpQJBXDvTcaPhdj0v9iBCRDY4OCYNbwpQ5B+z&#10;I2bGvbii5yU2IoVwyFBDG+OYSRnqliyGpRuJE/fjvMWYoG+k8fhK4XaQa6V20mLHqaHFkU4t1f3l&#10;YTWoYTXe/LZER32/eVT3Q1dWUevP+fT9BSLSFP/Ff+7SaNgotU170510BWT+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U1A4wvwAAAN4AAAAPAAAAAAAAAAAAAAAAAJ8CAABk&#10;cnMvZG93bnJldi54bWxQSwUGAAAAAAQABAD3AAAAiwMAAAAA&#10;">
                  <v:imagedata r:id="rId219" o:title=""/>
                  <v:path arrowok="t"/>
                </v:shape>
                <v:roundrect id="圆角矩形 30049" o:spid="_x0000_s1029" style="position:absolute;left:212;top:357;width:2436;height:144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U1sUA&#10;AADeAAAADwAAAGRycy9kb3ducmV2LnhtbESP0YrCMBRE34X9h3CFfdNEW2S3GmVVFMGX1fUDLs21&#10;LTY3pYna/XsjCD4OM3OGmS06W4sbtb5yrGE0VCCIc2cqLjSc/jaDLxA+IBusHZOGf/KwmH/0ZpgZ&#10;d+cD3Y6hEBHCPkMNZQhNJqXPS7Loh64hjt7ZtRZDlG0hTYv3CLe1HCs1kRYrjgslNrQqKb8cr1bD&#10;7245SpN8Y9ZVN0lO2/2y4fSg9We/+5mCCNSFd/jV3hkNiVLpNzzvxCs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FTWxQAAAN4AAAAPAAAAAAAAAAAAAAAAAJgCAABkcnMv&#10;ZG93bnJldi54bWxQSwUGAAAAAAQABAD1AAAAigMAAAAA&#10;" filled="f" strokecolor="red" strokeweight="1pt">
                  <v:stroke joinstyle="miter"/>
                </v:roundrect>
              </v:group>
            </w:pict>
          </mc:Fallback>
        </mc:AlternateContent>
      </w:r>
    </w:p>
    <w:p w:rsidR="00067F1D" w:rsidRDefault="00067F1D">
      <w:pPr>
        <w:spacing w:before="156" w:after="156" w:line="240" w:lineRule="auto"/>
        <w:rPr>
          <w:rFonts w:ascii="宋体" w:hAnsi="宋体"/>
          <w:b/>
        </w:rPr>
      </w:pPr>
    </w:p>
    <w:p w:rsidR="00067F1D" w:rsidRDefault="00067F1D">
      <w:pPr>
        <w:spacing w:before="156" w:after="156" w:line="240" w:lineRule="auto"/>
        <w:rPr>
          <w:rFonts w:ascii="宋体" w:hAnsi="宋体"/>
          <w:b/>
        </w:rPr>
      </w:pPr>
    </w:p>
    <w:p w:rsidR="00067F1D" w:rsidRDefault="00067F1D">
      <w:pPr>
        <w:spacing w:before="156" w:after="156" w:line="240" w:lineRule="auto"/>
        <w:rPr>
          <w:rFonts w:ascii="宋体" w:hAnsi="宋体"/>
          <w:b/>
        </w:rPr>
      </w:pPr>
    </w:p>
    <w:p w:rsidR="00067F1D" w:rsidRDefault="00067F1D">
      <w:pPr>
        <w:spacing w:before="156" w:after="156" w:line="240" w:lineRule="auto"/>
        <w:rPr>
          <w:rFonts w:ascii="宋体" w:hAnsi="宋体"/>
          <w:b/>
        </w:rPr>
      </w:pPr>
    </w:p>
    <w:p w:rsidR="00067F1D" w:rsidRDefault="00067F1D">
      <w:pPr>
        <w:spacing w:before="156" w:after="156" w:line="240" w:lineRule="auto"/>
        <w:rPr>
          <w:rFonts w:ascii="宋体" w:hAnsi="宋体"/>
          <w:b/>
        </w:rPr>
      </w:pPr>
    </w:p>
    <w:p w:rsidR="00067F1D" w:rsidRDefault="00067F1D">
      <w:pPr>
        <w:spacing w:before="156" w:after="156" w:line="240" w:lineRule="auto"/>
        <w:rPr>
          <w:rFonts w:ascii="宋体" w:hAnsi="宋体"/>
          <w:b/>
        </w:rPr>
      </w:pPr>
    </w:p>
    <w:p w:rsidR="00067F1D" w:rsidRDefault="00E5559A">
      <w:pPr>
        <w:spacing w:before="156" w:after="156" w:line="240" w:lineRule="auto"/>
        <w:rPr>
          <w:rFonts w:ascii="宋体" w:hAnsi="宋体"/>
        </w:rPr>
      </w:pPr>
      <w:r>
        <w:rPr>
          <w:rFonts w:ascii="宋体" w:eastAsia="Times New Roman" w:hAnsi="Times New Roman"/>
        </w:rPr>
        <w:t>2, Long press, in the upper left corner of the screen, enter the password (administrator: jn9527) in the pop-up dialog box, and click "OK".</w:t>
      </w:r>
    </w:p>
    <w:p w:rsidR="00067F1D" w:rsidRDefault="00EA69E5">
      <w:pPr>
        <w:spacing w:before="156" w:after="156" w:line="240" w:lineRule="auto"/>
        <w:rPr>
          <w:rFonts w:ascii="宋体" w:hAnsi="宋体"/>
          <w:b/>
        </w:rPr>
      </w:pPr>
      <w:r>
        <w:rPr>
          <w:rFonts w:ascii="宋体" w:hAnsi="宋体"/>
          <w:b/>
          <w:noProof/>
        </w:rPr>
        <w:drawing>
          <wp:anchor distT="0" distB="0" distL="114300" distR="114300" simplePos="0" relativeHeight="251421696" behindDoc="0" locked="0" layoutInCell="1" allowOverlap="1" wp14:anchorId="66D36855" wp14:editId="57567AE4">
            <wp:simplePos x="0" y="0"/>
            <wp:positionH relativeFrom="column">
              <wp:posOffset>3215244</wp:posOffset>
            </wp:positionH>
            <wp:positionV relativeFrom="paragraph">
              <wp:posOffset>174564</wp:posOffset>
            </wp:positionV>
            <wp:extent cx="3049270" cy="1786681"/>
            <wp:effectExtent l="0" t="0" r="0" b="4445"/>
            <wp:wrapNone/>
            <wp:docPr id="3023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32" name="图片 4"/>
                    <pic:cNvPicPr>
                      <a:picLocks noChangeAspect="1"/>
                    </pic:cNvPicPr>
                  </pic:nvPicPr>
                  <pic:blipFill>
                    <a:blip r:embed="rId220" cstate="print">
                      <a:extLst>
                        <a:ext uri="{28A0092B-C50C-407E-A947-70E740481C1C}">
                          <a14:useLocalDpi xmlns:a14="http://schemas.microsoft.com/office/drawing/2010/main" val="0"/>
                        </a:ext>
                      </a:extLst>
                    </a:blip>
                    <a:stretch>
                      <a:fillRect/>
                    </a:stretch>
                  </pic:blipFill>
                  <pic:spPr>
                    <a:xfrm>
                      <a:off x="0" y="0"/>
                      <a:ext cx="3049270" cy="1786681"/>
                    </a:xfrm>
                    <a:prstGeom prst="rect">
                      <a:avLst/>
                    </a:prstGeom>
                    <a:noFill/>
                    <a:ln>
                      <a:noFill/>
                    </a:ln>
                  </pic:spPr>
                </pic:pic>
              </a:graphicData>
            </a:graphic>
            <wp14:sizeRelV relativeFrom="margin">
              <wp14:pctHeight>0</wp14:pctHeight>
            </wp14:sizeRelV>
          </wp:anchor>
        </w:drawing>
      </w:r>
      <w:r>
        <w:rPr>
          <w:rFonts w:ascii="宋体" w:hAnsi="宋体"/>
          <w:b/>
          <w:noProof/>
        </w:rPr>
        <mc:AlternateContent>
          <mc:Choice Requires="wpg">
            <w:drawing>
              <wp:anchor distT="0" distB="0" distL="114300" distR="114300" simplePos="0" relativeHeight="251420672" behindDoc="0" locked="0" layoutInCell="1" allowOverlap="1" wp14:anchorId="2BB559E4" wp14:editId="67464A3B">
                <wp:simplePos x="0" y="0"/>
                <wp:positionH relativeFrom="column">
                  <wp:posOffset>3620</wp:posOffset>
                </wp:positionH>
                <wp:positionV relativeFrom="paragraph">
                  <wp:posOffset>125276</wp:posOffset>
                </wp:positionV>
                <wp:extent cx="3121660" cy="1915160"/>
                <wp:effectExtent l="0" t="0" r="2540" b="0"/>
                <wp:wrapNone/>
                <wp:docPr id="568" name="组合 568"/>
                <wp:cNvGraphicFramePr/>
                <a:graphic xmlns:a="http://schemas.openxmlformats.org/drawingml/2006/main">
                  <a:graphicData uri="http://schemas.microsoft.com/office/word/2010/wordprocessingGroup">
                    <wpg:wgp>
                      <wpg:cNvGrpSpPr/>
                      <wpg:grpSpPr>
                        <a:xfrm>
                          <a:off x="0" y="0"/>
                          <a:ext cx="3121660" cy="1829097"/>
                          <a:chOff x="0" y="40891"/>
                          <a:chExt cx="3087370" cy="1738127"/>
                        </a:xfrm>
                      </wpg:grpSpPr>
                      <pic:pic xmlns:pic="http://schemas.openxmlformats.org/drawingml/2006/picture">
                        <pic:nvPicPr>
                          <pic:cNvPr id="30230" name="图片 2"/>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40891"/>
                            <a:ext cx="3087370" cy="1738127"/>
                          </a:xfrm>
                          <a:prstGeom prst="rect">
                            <a:avLst/>
                          </a:prstGeom>
                          <a:noFill/>
                          <a:ln>
                            <a:noFill/>
                          </a:ln>
                        </pic:spPr>
                      </pic:pic>
                      <wps:wsp>
                        <wps:cNvPr id="30231" name="圆角矩形 3"/>
                        <wps:cNvSpPr>
                          <a:spLocks noChangeArrowheads="1"/>
                        </wps:cNvSpPr>
                        <wps:spPr bwMode="auto">
                          <a:xfrm>
                            <a:off x="1675180" y="343814"/>
                            <a:ext cx="516119" cy="585724"/>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wpg:wgp>
                  </a:graphicData>
                </a:graphic>
              </wp:anchor>
            </w:drawing>
          </mc:Choice>
          <mc:Fallback>
            <w:pict>
              <v:group w14:anchorId="685ADC50" id="组合 568" o:spid="_x0000_s1026" style="position:absolute;left:0;text-align:left;margin-left:.3pt;margin-top:9.85pt;width:245.8pt;height:150.8pt;z-index:251420672" coordorigin=",408" coordsize="30873,17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">
                <v:shape id="图片 2" o:spid="_x0000_s1027" type="#_x0000_t75" style="position:absolute;top:408;width:30873;height:17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5wpHFAAAA3gAAAA8AAABkcnMvZG93bnJldi54bWxEj8tqAjEUhveC7xCO0I3UTEcQmRplFEq7&#10;cFEvlC4Pk+NkcHIyTFKNPn2zEFz+/De+xSraVlyo941jBW+TDARx5XTDtYLj4eN1DsIHZI2tY1Jw&#10;Iw+r5XCwwEK7K+/osg+1SCPsC1RgQugKKX1lyKKfuI44eSfXWwxJ9rXUPV7TuG1lnmUzabHh9GCw&#10;o42h6rz/swq+f+7rPNoy1r9mi2MTzGd5j0q9jGL5DiJQDM/wo/2lFUyzfJoAEk5CAbn8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DOcKRxQAAAN4AAAAPAAAAAAAAAAAAAAAA&#10;AJ8CAABkcnMvZG93bnJldi54bWxQSwUGAAAAAAQABAD3AAAAkQMAAAAA&#10;">
                  <v:imagedata r:id="rId104" o:title=""/>
                  <v:path arrowok="t"/>
                </v:shape>
                <v:roundrect id="圆角矩形 3" o:spid="_x0000_s1028" style="position:absolute;left:16751;top:3438;width:5161;height:585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xFTMYA&#10;AADeAAAADwAAAGRycy9kb3ducmV2LnhtbESP0WqDQBRE3wP5h+UG+pasRpFis0qTYhH6kqT5gIt7&#10;q1L3rribxP59t1DI4zAzZ5hdOZtB3GhyvWUF8SYCQdxY3XOr4PJZrZ9BOI+scbBMCn7IQVksFzvM&#10;tb3ziW5n34oAYZejgs77MZfSNR0ZdBs7Egfvy04GfZBTK/WE9wA3g9xGUSYN9hwWOhzp0FHzfb4a&#10;Bcd6H6dJU+m3fs6Sy/vHfuT0pNTTan59AeFp9o/wf7vWCpJom8TwdydcAVn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UxFTMYAAADeAAAADwAAAAAAAAAAAAAAAACYAgAAZHJz&#10;L2Rvd25yZXYueG1sUEsFBgAAAAAEAAQA9QAAAIsDAAAAAA==&#10;" filled="f" strokecolor="red" strokeweight="1pt">
                  <v:stroke joinstyle="miter"/>
                </v:roundrect>
              </v:group>
            </w:pict>
          </mc:Fallback>
        </mc:AlternateContent>
      </w:r>
    </w:p>
    <w:p w:rsidR="00067F1D" w:rsidRDefault="00E5559A">
      <w:pPr>
        <w:spacing w:before="156" w:after="156" w:line="240" w:lineRule="auto"/>
        <w:rPr>
          <w:rFonts w:ascii="宋体" w:hAnsi="宋体"/>
          <w:b/>
        </w:rPr>
      </w:pPr>
      <w:r>
        <w:rPr>
          <w:rFonts w:ascii="宋体" w:hAnsi="宋体"/>
          <w:b/>
          <w:noProof/>
        </w:rPr>
        <mc:AlternateContent>
          <mc:Choice Requires="wps">
            <w:drawing>
              <wp:anchor distT="0" distB="0" distL="114300" distR="114300" simplePos="0" relativeHeight="251745280" behindDoc="0" locked="0" layoutInCell="1" allowOverlap="1" wp14:anchorId="0E9AA170" wp14:editId="5D2FFDA8">
                <wp:simplePos x="0" y="0"/>
                <wp:positionH relativeFrom="column">
                  <wp:posOffset>3807847</wp:posOffset>
                </wp:positionH>
                <wp:positionV relativeFrom="paragraph">
                  <wp:posOffset>292174</wp:posOffset>
                </wp:positionV>
                <wp:extent cx="516255" cy="585470"/>
                <wp:effectExtent l="6350" t="6350" r="10795" b="17780"/>
                <wp:wrapNone/>
                <wp:docPr id="30233" name="圆角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255" cy="585470"/>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a:graphicData>
                </a:graphic>
              </wp:anchor>
            </w:drawing>
          </mc:Choice>
          <mc:Fallback>
            <w:pict>
              <v:roundrect w14:anchorId="01180D5A" id="圆角矩形 5" o:spid="_x0000_s1026" style="position:absolute;left:0;text-align:left;margin-left:299.85pt;margin-top:23pt;width:40.65pt;height:46.1pt;z-index:2517452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" filled="f" strokecolor="red" strokeweight="1pt">
                <v:stroke joinstyle="miter"/>
              </v:roundrect>
            </w:pict>
          </mc:Fallback>
        </mc:AlternateContent>
      </w:r>
    </w:p>
    <w:p w:rsidR="00067F1D" w:rsidRDefault="00067F1D">
      <w:pPr>
        <w:spacing w:before="156" w:after="156" w:line="240" w:lineRule="auto"/>
        <w:rPr>
          <w:rFonts w:ascii="宋体" w:hAnsi="宋体"/>
          <w:b/>
        </w:rPr>
      </w:pPr>
    </w:p>
    <w:p w:rsidR="00067F1D" w:rsidRDefault="00067F1D">
      <w:pPr>
        <w:spacing w:before="156" w:after="156" w:line="240" w:lineRule="auto"/>
        <w:rPr>
          <w:rFonts w:ascii="宋体" w:hAnsi="宋体"/>
          <w:b/>
        </w:rPr>
      </w:pPr>
    </w:p>
    <w:p w:rsidR="00067F1D" w:rsidRDefault="00067F1D">
      <w:pPr>
        <w:spacing w:before="156" w:after="156" w:line="240" w:lineRule="auto"/>
        <w:rPr>
          <w:rFonts w:ascii="宋体" w:hAnsi="宋体"/>
          <w:b/>
        </w:rPr>
      </w:pPr>
    </w:p>
    <w:p w:rsidR="00067F1D" w:rsidRDefault="00067F1D">
      <w:pPr>
        <w:spacing w:before="156" w:after="156" w:line="240" w:lineRule="auto"/>
        <w:rPr>
          <w:rFonts w:ascii="宋体" w:hAnsi="宋体"/>
          <w:b/>
        </w:rPr>
      </w:pPr>
    </w:p>
    <w:p w:rsidR="00067F1D" w:rsidRDefault="00067F1D">
      <w:pPr>
        <w:spacing w:before="156" w:after="156" w:line="240" w:lineRule="auto"/>
        <w:rPr>
          <w:rFonts w:ascii="宋体" w:hAnsi="宋体"/>
        </w:rPr>
      </w:pPr>
    </w:p>
    <w:p w:rsidR="00067F1D" w:rsidRDefault="00E5559A">
      <w:pPr>
        <w:spacing w:before="156" w:after="156"/>
        <w:rPr>
          <w:rFonts w:ascii="宋体" w:hAnsi="宋体"/>
        </w:rPr>
      </w:pPr>
      <w:r>
        <w:rPr>
          <w:rFonts w:ascii="宋体" w:eastAsia="Times New Roman" w:hAnsi="Times New Roman" w:hint="eastAsia"/>
        </w:rPr>
        <w:t xml:space="preserve">3, machine management background. </w:t>
      </w:r>
      <w:r>
        <w:rPr>
          <w:rFonts w:ascii="宋体" w:eastAsia="Times New Roman" w:hAnsi="Times New Roman"/>
        </w:rPr>
        <w:t>Click on "Beverage Management" and select "Fresh Milk".</w:t>
      </w:r>
    </w:p>
    <w:p w:rsidR="00067F1D" w:rsidRDefault="00EA69E5">
      <w:pPr>
        <w:spacing w:before="156" w:after="156" w:line="240" w:lineRule="auto"/>
        <w:rPr>
          <w:rFonts w:ascii="宋体" w:hAnsi="宋体"/>
          <w:b/>
        </w:rPr>
      </w:pPr>
      <w:r>
        <w:rPr>
          <w:rFonts w:ascii="宋体" w:hAnsi="宋体"/>
          <w:noProof/>
        </w:rPr>
        <w:drawing>
          <wp:anchor distT="0" distB="0" distL="114300" distR="114300" simplePos="0" relativeHeight="251423744" behindDoc="0" locked="0" layoutInCell="1" allowOverlap="1" wp14:anchorId="15230A2C" wp14:editId="7C4A0249">
            <wp:simplePos x="0" y="0"/>
            <wp:positionH relativeFrom="column">
              <wp:posOffset>3246755</wp:posOffset>
            </wp:positionH>
            <wp:positionV relativeFrom="paragraph">
              <wp:posOffset>2540</wp:posOffset>
            </wp:positionV>
            <wp:extent cx="3032125" cy="1776730"/>
            <wp:effectExtent l="0" t="0" r="0" b="0"/>
            <wp:wrapNone/>
            <wp:docPr id="30228" name="图片 30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28" name="图片 30228"/>
                    <pic:cNvPicPr>
                      <a:picLocks noChangeAspect="1"/>
                    </pic:cNvPicPr>
                  </pic:nvPicPr>
                  <pic:blipFill>
                    <a:blip r:embed="rId221" cstate="print">
                      <a:extLst>
                        <a:ext uri="{28A0092B-C50C-407E-A947-70E740481C1C}">
                          <a14:useLocalDpi xmlns:a14="http://schemas.microsoft.com/office/drawing/2010/main" val="0"/>
                        </a:ext>
                      </a:extLst>
                    </a:blip>
                    <a:stretch>
                      <a:fillRect/>
                    </a:stretch>
                  </pic:blipFill>
                  <pic:spPr>
                    <a:xfrm>
                      <a:off x="0" y="0"/>
                      <a:ext cx="3032125" cy="1776730"/>
                    </a:xfrm>
                    <a:prstGeom prst="rect">
                      <a:avLst/>
                    </a:prstGeom>
                    <a:noFill/>
                    <a:ln>
                      <a:noFill/>
                    </a:ln>
                  </pic:spPr>
                </pic:pic>
              </a:graphicData>
            </a:graphic>
            <wp14:sizeRelH relativeFrom="margin">
              <wp14:pctWidth>0</wp14:pctWidth>
            </wp14:sizeRelH>
          </wp:anchor>
        </w:drawing>
      </w:r>
      <w:r w:rsidR="00E5559A">
        <w:rPr>
          <w:rFonts w:ascii="宋体" w:hAnsi="宋体"/>
          <w:b/>
          <w:noProof/>
        </w:rPr>
        <w:drawing>
          <wp:anchor distT="0" distB="0" distL="114300" distR="114300" simplePos="0" relativeHeight="251422720" behindDoc="0" locked="0" layoutInCell="1" allowOverlap="1" wp14:anchorId="3E46B596" wp14:editId="39B11A21">
            <wp:simplePos x="0" y="0"/>
            <wp:positionH relativeFrom="column">
              <wp:posOffset>40671</wp:posOffset>
            </wp:positionH>
            <wp:positionV relativeFrom="paragraph">
              <wp:posOffset>3150</wp:posOffset>
            </wp:positionV>
            <wp:extent cx="3032285" cy="1776730"/>
            <wp:effectExtent l="0" t="0" r="0" b="0"/>
            <wp:wrapNone/>
            <wp:docPr id="30227" name="图片 30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27" name="图片 30227"/>
                    <pic:cNvPicPr>
                      <a:picLocks noChangeAspect="1"/>
                    </pic:cNvPicPr>
                  </pic:nvPicPr>
                  <pic:blipFill>
                    <a:blip r:embed="rId222" cstate="print">
                      <a:extLst>
                        <a:ext uri="{28A0092B-C50C-407E-A947-70E740481C1C}">
                          <a14:useLocalDpi xmlns:a14="http://schemas.microsoft.com/office/drawing/2010/main" val="0"/>
                        </a:ext>
                      </a:extLst>
                    </a:blip>
                    <a:stretch>
                      <a:fillRect/>
                    </a:stretch>
                  </pic:blipFill>
                  <pic:spPr>
                    <a:xfrm>
                      <a:off x="0" y="0"/>
                      <a:ext cx="3032285" cy="1776730"/>
                    </a:xfrm>
                    <a:prstGeom prst="rect">
                      <a:avLst/>
                    </a:prstGeom>
                    <a:noFill/>
                    <a:ln>
                      <a:noFill/>
                    </a:ln>
                  </pic:spPr>
                </pic:pic>
              </a:graphicData>
            </a:graphic>
            <wp14:sizeRelH relativeFrom="margin">
              <wp14:pctWidth>0</wp14:pctWidth>
            </wp14:sizeRelH>
          </wp:anchor>
        </w:drawing>
      </w:r>
    </w:p>
    <w:p w:rsidR="00067F1D" w:rsidRDefault="00067F1D">
      <w:pPr>
        <w:spacing w:before="156" w:after="156" w:line="240" w:lineRule="auto"/>
        <w:rPr>
          <w:rFonts w:ascii="宋体" w:hAnsi="宋体"/>
          <w:b/>
        </w:rPr>
      </w:pPr>
    </w:p>
    <w:p w:rsidR="00067F1D" w:rsidRDefault="00067F1D">
      <w:pPr>
        <w:spacing w:before="156" w:after="156" w:line="240" w:lineRule="auto"/>
        <w:rPr>
          <w:rFonts w:ascii="宋体" w:hAnsi="宋体"/>
          <w:b/>
        </w:rPr>
      </w:pPr>
    </w:p>
    <w:p w:rsidR="00067F1D" w:rsidRDefault="00067F1D">
      <w:pPr>
        <w:spacing w:before="156" w:after="156" w:line="240" w:lineRule="auto"/>
        <w:rPr>
          <w:rFonts w:ascii="宋体" w:hAnsi="宋体"/>
          <w:b/>
        </w:rPr>
      </w:pPr>
    </w:p>
    <w:p w:rsidR="00067F1D" w:rsidRDefault="00067F1D">
      <w:pPr>
        <w:spacing w:before="156" w:after="156" w:line="240" w:lineRule="auto"/>
        <w:rPr>
          <w:rFonts w:ascii="宋体" w:hAnsi="宋体"/>
          <w:b/>
        </w:rPr>
      </w:pPr>
    </w:p>
    <w:p w:rsidR="00067F1D" w:rsidRDefault="00067F1D">
      <w:pPr>
        <w:spacing w:before="156" w:after="156" w:line="360" w:lineRule="auto"/>
        <w:rPr>
          <w:rFonts w:ascii="宋体" w:hAnsi="宋体"/>
          <w:b/>
        </w:rPr>
      </w:pPr>
    </w:p>
    <w:p w:rsidR="00067F1D" w:rsidRDefault="00E5559A">
      <w:pPr>
        <w:spacing w:before="156" w:after="156"/>
        <w:rPr>
          <w:rFonts w:ascii="宋体" w:hAnsi="宋体"/>
          <w:color w:val="000000" w:themeColor="text1"/>
          <w:szCs w:val="21"/>
        </w:rPr>
      </w:pPr>
      <w:r>
        <w:rPr>
          <w:rFonts w:ascii="宋体" w:eastAsia="Times New Roman" w:hAnsi="Times New Roman" w:hint="eastAsia"/>
          <w:color w:val="000000" w:themeColor="text1"/>
          <w:szCs w:val="21"/>
        </w:rPr>
        <w:t xml:space="preserve">4. Click the "Foam Calibration or Hot Milk Calibration" option and -&gt; click the "Start" button to discard the foam or hot milk. Replace with an empty measuring cup and place it under the outlet mouth; </w:t>
      </w:r>
      <w:r>
        <w:rPr>
          <w:rFonts w:ascii="宋体" w:eastAsia="Times New Roman" w:hAnsi="Times New Roman"/>
          <w:color w:val="000000" w:themeColor="text1"/>
          <w:szCs w:val="21"/>
        </w:rPr>
        <w:t xml:space="preserve">Click the "Start" button again. </w:t>
      </w:r>
      <w:r>
        <w:rPr>
          <w:rFonts w:ascii="宋体" w:eastAsia="Times New Roman" w:hAnsi="Times New Roman" w:hint="eastAsia"/>
          <w:color w:val="000000" w:themeColor="text1"/>
          <w:szCs w:val="21"/>
        </w:rPr>
        <w:t xml:space="preserve">When the milk foam or hot milk is finished, take off the measuring cup with the milk foam or hot milk, read the value of the milk foam or hot milk in the measuring cup with eye level, input the read value in the blank under </w:t>
      </w:r>
      <w:r>
        <w:rPr>
          <w:rFonts w:ascii="宋体" w:eastAsia="Times New Roman" w:hAnsi="Times New Roman" w:hint="eastAsia"/>
          <w:b/>
          <w:color w:val="000000" w:themeColor="text1"/>
          <w:szCs w:val="21"/>
        </w:rPr>
        <w:t>[Input milk foam capacity</w:t>
      </w:r>
      <w:r>
        <w:rPr>
          <w:rFonts w:ascii="宋体" w:eastAsia="Times New Roman" w:hAnsi="Times New Roman"/>
          <w:b/>
          <w:color w:val="000000" w:themeColor="text1"/>
          <w:szCs w:val="21"/>
        </w:rPr>
        <w:t>] / [</w:t>
      </w:r>
      <w:r>
        <w:rPr>
          <w:rFonts w:ascii="宋体" w:eastAsia="Times New Roman" w:hAnsi="Times New Roman"/>
          <w:color w:val="000000" w:themeColor="text1"/>
          <w:szCs w:val="21"/>
        </w:rPr>
        <w:t>Input hot milk amount]</w:t>
      </w:r>
      <w:r>
        <w:rPr>
          <w:rFonts w:ascii="宋体" w:eastAsia="Times New Roman" w:hAnsi="Times New Roman" w:hint="eastAsia"/>
          <w:color w:val="000000" w:themeColor="text1"/>
          <w:szCs w:val="21"/>
        </w:rPr>
        <w:t>, and click "Save".</w:t>
      </w:r>
    </w:p>
    <w:p w:rsidR="00067F1D" w:rsidRDefault="00067F1D">
      <w:pPr>
        <w:spacing w:before="156" w:after="156" w:line="240" w:lineRule="auto"/>
        <w:rPr>
          <w:rFonts w:ascii="宋体" w:hAnsi="宋体"/>
          <w:szCs w:val="21"/>
        </w:rPr>
      </w:pPr>
    </w:p>
    <w:p w:rsidR="00067F1D" w:rsidRDefault="00067F1D">
      <w:pPr>
        <w:spacing w:before="156" w:after="156" w:line="240" w:lineRule="auto"/>
        <w:rPr>
          <w:rFonts w:ascii="宋体" w:hAnsi="宋体"/>
          <w:szCs w:val="21"/>
        </w:rPr>
      </w:pPr>
    </w:p>
    <w:p w:rsidR="00067F1D" w:rsidRDefault="00067F1D">
      <w:pPr>
        <w:spacing w:before="156" w:after="156" w:line="240" w:lineRule="auto"/>
        <w:rPr>
          <w:rFonts w:ascii="宋体" w:hAnsi="宋体"/>
          <w:szCs w:val="21"/>
        </w:rPr>
      </w:pPr>
    </w:p>
    <w:p w:rsidR="00067F1D" w:rsidRDefault="00067F1D">
      <w:pPr>
        <w:spacing w:before="156" w:after="156" w:line="240" w:lineRule="auto"/>
        <w:rPr>
          <w:rFonts w:ascii="宋体" w:hAnsi="宋体"/>
          <w:szCs w:val="21"/>
        </w:rPr>
      </w:pPr>
    </w:p>
    <w:p w:rsidR="00067F1D" w:rsidRDefault="00E5559A">
      <w:pPr>
        <w:pStyle w:val="2"/>
        <w:spacing w:before="156" w:after="156"/>
        <w:ind w:right="200"/>
      </w:pPr>
      <w:bookmarkStart w:id="544" w:name="_Toc135994172"/>
      <w:bookmarkStart w:id="545" w:name="_Toc149310979"/>
      <w:bookmarkStart w:id="546" w:name="_Toc105429985"/>
      <w:bookmarkStart w:id="547" w:name="_Toc135843179"/>
      <w:r>
        <w:rPr>
          <w:rFonts w:eastAsia="Times New Roman" w:hAnsi="Times New Roman" w:hint="eastAsia"/>
        </w:rPr>
        <w:t>Product testing and adjustment</w:t>
      </w:r>
      <w:bookmarkEnd w:id="544"/>
      <w:bookmarkEnd w:id="545"/>
      <w:bookmarkEnd w:id="546"/>
      <w:bookmarkEnd w:id="547"/>
    </w:p>
    <w:p w:rsidR="00067F1D" w:rsidRDefault="00EA69E5">
      <w:pPr>
        <w:spacing w:before="156" w:after="156" w:line="240" w:lineRule="auto"/>
        <w:rPr>
          <w:rFonts w:asciiTheme="minorEastAsia" w:eastAsiaTheme="minorEastAsia" w:hAnsiTheme="minorEastAsia"/>
          <w:color w:val="000000"/>
          <w:szCs w:val="21"/>
        </w:rPr>
      </w:pPr>
      <w:r>
        <w:rPr>
          <w:noProof/>
        </w:rPr>
        <w:drawing>
          <wp:anchor distT="0" distB="0" distL="114300" distR="114300" simplePos="0" relativeHeight="251426816" behindDoc="0" locked="0" layoutInCell="1" allowOverlap="1" wp14:anchorId="5A442746" wp14:editId="03A3869E">
            <wp:simplePos x="0" y="0"/>
            <wp:positionH relativeFrom="column">
              <wp:posOffset>3066803</wp:posOffset>
            </wp:positionH>
            <wp:positionV relativeFrom="paragraph">
              <wp:posOffset>1423028</wp:posOffset>
            </wp:positionV>
            <wp:extent cx="3054350" cy="1789658"/>
            <wp:effectExtent l="0" t="0" r="0" b="1270"/>
            <wp:wrapNone/>
            <wp:docPr id="57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图片 11"/>
                    <pic:cNvPicPr>
                      <a:picLocks noChangeAspect="1"/>
                    </pic:cNvPicPr>
                  </pic:nvPicPr>
                  <pic:blipFill>
                    <a:blip r:embed="rId223" cstate="print">
                      <a:extLst>
                        <a:ext uri="{28A0092B-C50C-407E-A947-70E740481C1C}">
                          <a14:useLocalDpi xmlns:a14="http://schemas.microsoft.com/office/drawing/2010/main" val="0"/>
                        </a:ext>
                      </a:extLst>
                    </a:blip>
                    <a:stretch>
                      <a:fillRect/>
                    </a:stretch>
                  </pic:blipFill>
                  <pic:spPr>
                    <a:xfrm>
                      <a:off x="0" y="0"/>
                      <a:ext cx="3054350" cy="1789658"/>
                    </a:xfrm>
                    <a:prstGeom prst="rect">
                      <a:avLst/>
                    </a:prstGeom>
                  </pic:spPr>
                </pic:pic>
              </a:graphicData>
            </a:graphic>
            <wp14:sizeRelV relativeFrom="margin">
              <wp14:pctHeight>0</wp14:pctHeight>
            </wp14:sizeRelV>
          </wp:anchor>
        </w:drawing>
      </w:r>
      <w:r w:rsidR="00E5559A">
        <w:rPr>
          <w:rFonts w:asciiTheme="minorEastAsia" w:eastAsiaTheme="minorEastAsia" w:hAnsiTheme="minorEastAsia" w:hint="eastAsia"/>
          <w:noProof/>
          <w:color w:val="000000"/>
          <w:szCs w:val="21"/>
        </w:rPr>
        <mc:AlternateContent>
          <mc:Choice Requires="wpg">
            <w:drawing>
              <wp:anchor distT="0" distB="0" distL="114300" distR="114300" simplePos="0" relativeHeight="251424768" behindDoc="0" locked="0" layoutInCell="1" allowOverlap="1" wp14:anchorId="33701B3D" wp14:editId="6ED1C3B5">
                <wp:simplePos x="0" y="0"/>
                <wp:positionH relativeFrom="column">
                  <wp:posOffset>-114085</wp:posOffset>
                </wp:positionH>
                <wp:positionV relativeFrom="paragraph">
                  <wp:posOffset>1424157</wp:posOffset>
                </wp:positionV>
                <wp:extent cx="3121025" cy="1797685"/>
                <wp:effectExtent l="0" t="0" r="0" b="0"/>
                <wp:wrapNone/>
                <wp:docPr id="571" name="组合 571"/>
                <wp:cNvGraphicFramePr/>
                <a:graphic xmlns:a="http://schemas.openxmlformats.org/drawingml/2006/main">
                  <a:graphicData uri="http://schemas.microsoft.com/office/word/2010/wordprocessingGroup">
                    <wpg:wgp>
                      <wpg:cNvGrpSpPr/>
                      <wpg:grpSpPr>
                        <a:xfrm>
                          <a:off x="0" y="0"/>
                          <a:ext cx="3068049" cy="1797685"/>
                          <a:chOff x="25882" y="0"/>
                          <a:chExt cx="2997869" cy="1791335"/>
                        </a:xfrm>
                      </wpg:grpSpPr>
                      <pic:pic xmlns:pic="http://schemas.openxmlformats.org/drawingml/2006/picture">
                        <pic:nvPicPr>
                          <pic:cNvPr id="30240" name="图片 2"/>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25882" y="0"/>
                            <a:ext cx="2997869" cy="1791335"/>
                          </a:xfrm>
                          <a:prstGeom prst="rect">
                            <a:avLst/>
                          </a:prstGeom>
                        </pic:spPr>
                      </pic:pic>
                      <wps:wsp>
                        <wps:cNvPr id="30242" name="圆角矩形 4"/>
                        <wps:cNvSpPr>
                          <a:spLocks noChangeArrowheads="1"/>
                        </wps:cNvSpPr>
                        <wps:spPr bwMode="auto">
                          <a:xfrm>
                            <a:off x="925033" y="350875"/>
                            <a:ext cx="511071" cy="576603"/>
                          </a:xfrm>
                          <a:prstGeom prst="roundRect">
                            <a:avLst>
                              <a:gd name="adj" fmla="val 16667"/>
                            </a:avLst>
                          </a:prstGeom>
                          <a:noFill/>
                          <a:ln w="12700" algn="ctr">
                            <a:solidFill>
                              <a:srgbClr val="FF0000"/>
                            </a:solidFill>
                            <a:miter lim="800000"/>
                          </a:ln>
                        </wps:spPr>
                        <wps:bodyPr vert="horz" wrap="square" lIns="91440" tIns="45720" rIns="91440" bIns="45720" numCol="1" anchor="ctr" anchorCtr="0" compatLnSpc="1"/>
                      </wps:wsp>
                    </wpg:wgp>
                  </a:graphicData>
                </a:graphic>
              </wp:anchor>
            </w:drawing>
          </mc:Choice>
          <mc:Fallback>
            <w:pict>
              <v:group w14:anchorId="57581430" id="组合 571" o:spid="_x0000_s1026" style="position:absolute;left:0;text-align:left;margin-left:-9pt;margin-top:112.15pt;width:245.75pt;height:141.55pt;z-index:251424768" coordorigin="258" coordsize="29978,179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">
                <v:shape id="图片 2" o:spid="_x0000_s1027" type="#_x0000_t75" style="position:absolute;left:258;width:29979;height:179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sezGAAAA3gAAAA8AAABkcnMvZG93bnJldi54bWxEj09rwjAYxu8Dv0N4hV2GptYxpBqlDsY8&#10;7DA7EY8vzWtTbN6UJtPMT78cBjs+PP/4rTbRduJKg28dK5hNMxDEtdMtNwoOX2+TBQgfkDV2jknB&#10;D3nYrEcPKyy0u/GerlVoRBphX6ACE0JfSOlrQxb91PXEyTu7wWJIcmikHvCWxm0n8yx7kRZbTg8G&#10;e3o1VF+qb6vg83jf5tGWsTmZD3wywbyX96jU4ziWSxCBYvgP/7V3WsE8y58TQMJJKCD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z+x7MYAAADeAAAADwAAAAAAAAAAAAAA&#10;AACfAgAAZHJzL2Rvd25yZXYueG1sUEsFBgAAAAAEAAQA9wAAAJIDAAAAAA==&#10;">
                  <v:imagedata r:id="rId104" o:title=""/>
                  <v:path arrowok="t"/>
                </v:shape>
                <v:roundrect id="圆角矩形 4" o:spid="_x0000_s1028" style="position:absolute;left:9250;top:3508;width:5111;height:576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ioRsYA&#10;AADeAAAADwAAAGRycy9kb3ducmV2LnhtbESPzWrDMBCE74W8g9hAbo0c25jiRAn5wcXQS5PmARZr&#10;Y5tYK2Mpsfv2VaHQ4zAz3zCb3WQ68aTBtZYVrJYRCOLK6pZrBdev4vUNhPPIGjvLpOCbHOy2s5cN&#10;5tqOfKbnxdciQNjlqKDxvs+ldFVDBt3S9sTBu9nBoA9yqKUecAxw08k4ijJpsOWw0GBPx4aq++Vh&#10;FHyWh1WaVIU+tVOWXN8/Dj2nZ6UW82m/BuFp8v/hv3apFSRRnMbweydc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ioRsYAAADeAAAADwAAAAAAAAAAAAAAAACYAgAAZHJz&#10;L2Rvd25yZXYueG1sUEsFBgAAAAAEAAQA9QAAAIsDAAAAAA==&#10;" filled="f" strokecolor="red" strokeweight="1pt">
                  <v:stroke joinstyle="miter"/>
                </v:roundrect>
              </v:group>
            </w:pict>
          </mc:Fallback>
        </mc:AlternateContent>
      </w:r>
      <w:r w:rsidR="00E5559A">
        <w:rPr>
          <w:rFonts w:asciiTheme="minorEastAsia" w:eastAsiaTheme="minorEastAsia" w:hAnsiTheme="minorEastAsia" w:hint="eastAsia"/>
          <w:color w:val="000000"/>
          <w:szCs w:val="21"/>
        </w:rPr>
        <w:t xml:space="preserve">Click [Formula configuration], there is the machine factory default formula in the pop-up interface; Select the corresponding drink and the corresponding formula will pop up. Click [Test] to test the drink directly; </w:t>
      </w:r>
      <w:proofErr w:type="gramStart"/>
      <w:r w:rsidR="00E5559A">
        <w:rPr>
          <w:rFonts w:asciiTheme="minorEastAsia" w:eastAsiaTheme="minorEastAsia" w:hAnsiTheme="minorEastAsia" w:hint="eastAsia"/>
          <w:color w:val="000000"/>
          <w:szCs w:val="21"/>
        </w:rPr>
        <w:t>The</w:t>
      </w:r>
      <w:proofErr w:type="gramEnd"/>
      <w:r w:rsidR="00E5559A">
        <w:rPr>
          <w:rFonts w:asciiTheme="minorEastAsia" w:eastAsiaTheme="minorEastAsia" w:hAnsiTheme="minorEastAsia" w:hint="eastAsia"/>
          <w:color w:val="000000"/>
          <w:szCs w:val="21"/>
        </w:rPr>
        <w:t xml:space="preserve"> formula interface has the functions of [import recipe], [Export recipe], [Add recipe], [Delete recipe], [Edit], [Test] and [Delete]. Enter the formula interface, select the product, click [Edit], you can adjust the product's water, feed amount, hot milk and milk foam discharge time (determine the amount of milk by the length of time). After modification [save], you can directly click [Test].</w:t>
      </w:r>
    </w:p>
    <w:p w:rsidR="00067F1D" w:rsidRDefault="00067F1D">
      <w:pPr>
        <w:spacing w:before="156" w:after="156" w:line="240" w:lineRule="auto"/>
        <w:rPr>
          <w:rFonts w:asciiTheme="minorEastAsia" w:eastAsiaTheme="minorEastAsia" w:hAnsiTheme="minorEastAsia"/>
          <w:color w:val="000000"/>
          <w:szCs w:val="21"/>
        </w:rPr>
      </w:pPr>
    </w:p>
    <w:p w:rsidR="00067F1D" w:rsidRDefault="00067F1D">
      <w:pPr>
        <w:spacing w:before="156" w:after="156" w:line="240" w:lineRule="auto"/>
        <w:rPr>
          <w:color w:val="000000"/>
        </w:rPr>
      </w:pPr>
    </w:p>
    <w:p w:rsidR="00067F1D" w:rsidRDefault="00067F1D">
      <w:pPr>
        <w:spacing w:before="156" w:after="156" w:line="240" w:lineRule="auto"/>
        <w:rPr>
          <w:color w:val="000000"/>
        </w:rPr>
      </w:pPr>
    </w:p>
    <w:p w:rsidR="00067F1D" w:rsidRDefault="00067F1D">
      <w:pPr>
        <w:spacing w:before="156" w:after="156" w:line="240" w:lineRule="auto"/>
        <w:rPr>
          <w:rFonts w:ascii="微软雅黑" w:eastAsia="微软雅黑" w:hAnsi="微软雅黑"/>
          <w:b/>
          <w:color w:val="000000"/>
          <w:sz w:val="32"/>
          <w:szCs w:val="32"/>
        </w:rPr>
      </w:pPr>
    </w:p>
    <w:p w:rsidR="00067F1D" w:rsidRDefault="00067F1D">
      <w:pPr>
        <w:spacing w:before="156" w:after="156" w:line="480" w:lineRule="auto"/>
        <w:rPr>
          <w:rFonts w:asciiTheme="minorEastAsia" w:eastAsiaTheme="minorEastAsia" w:hAnsiTheme="minorEastAsia"/>
          <w:color w:val="000000"/>
          <w:szCs w:val="21"/>
        </w:rPr>
      </w:pPr>
    </w:p>
    <w:p w:rsidR="00067F1D" w:rsidRDefault="00E5559A">
      <w:pPr>
        <w:spacing w:before="156" w:after="156" w:line="240" w:lineRule="auto"/>
        <w:ind w:firstLineChars="400" w:firstLine="80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Formula interface, select the product. After selecting the product, click [Edit] to adjust the amount of water and material</w:t>
      </w:r>
    </w:p>
    <w:p w:rsidR="00067F1D" w:rsidRDefault="00EA69E5">
      <w:pPr>
        <w:pStyle w:val="2"/>
        <w:spacing w:before="156" w:after="156"/>
        <w:ind w:right="200"/>
        <w:rPr>
          <w:color w:val="000000" w:themeColor="text1"/>
        </w:rPr>
      </w:pPr>
      <w:bookmarkStart w:id="548" w:name="_Toc149310980"/>
      <w:bookmarkStart w:id="549" w:name="_Toc135994173"/>
      <w:bookmarkStart w:id="550" w:name="_Toc135843180"/>
      <w:r>
        <w:rPr>
          <w:noProof/>
          <w:color w:val="000000" w:themeColor="text1"/>
        </w:rPr>
        <w:drawing>
          <wp:anchor distT="0" distB="0" distL="114300" distR="114300" simplePos="0" relativeHeight="251428864" behindDoc="0" locked="0" layoutInCell="1" allowOverlap="1" wp14:anchorId="004DDAB6" wp14:editId="45CC3795">
            <wp:simplePos x="0" y="0"/>
            <wp:positionH relativeFrom="column">
              <wp:posOffset>3238500</wp:posOffset>
            </wp:positionH>
            <wp:positionV relativeFrom="paragraph">
              <wp:posOffset>231140</wp:posOffset>
            </wp:positionV>
            <wp:extent cx="3052445" cy="1788160"/>
            <wp:effectExtent l="0" t="0" r="0" b="2540"/>
            <wp:wrapNone/>
            <wp:docPr id="57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图片 12"/>
                    <pic:cNvPicPr>
                      <a:picLocks noChangeAspect="1"/>
                    </pic:cNvPicPr>
                  </pic:nvPicPr>
                  <pic:blipFill>
                    <a:blip r:embed="rId224" cstate="print">
                      <a:extLst>
                        <a:ext uri="{28A0092B-C50C-407E-A947-70E740481C1C}">
                          <a14:useLocalDpi xmlns:a14="http://schemas.microsoft.com/office/drawing/2010/main" val="0"/>
                        </a:ext>
                      </a:extLst>
                    </a:blip>
                    <a:stretch>
                      <a:fillRect/>
                    </a:stretch>
                  </pic:blipFill>
                  <pic:spPr>
                    <a:xfrm>
                      <a:off x="0" y="0"/>
                      <a:ext cx="3052445" cy="1788160"/>
                    </a:xfrm>
                    <a:prstGeom prst="rect">
                      <a:avLst/>
                    </a:prstGeom>
                  </pic:spPr>
                </pic:pic>
              </a:graphicData>
            </a:graphic>
            <wp14:sizeRelV relativeFrom="margin">
              <wp14:pctHeight>0</wp14:pctHeight>
            </wp14:sizeRelV>
          </wp:anchor>
        </w:drawing>
      </w:r>
      <w:r w:rsidR="00E5559A">
        <w:rPr>
          <w:noProof/>
          <w:color w:val="000000" w:themeColor="text1"/>
        </w:rPr>
        <mc:AlternateContent>
          <mc:Choice Requires="wpg">
            <w:drawing>
              <wp:anchor distT="0" distB="0" distL="114300" distR="114300" simplePos="0" relativeHeight="251430912" behindDoc="0" locked="0" layoutInCell="1" allowOverlap="1" wp14:anchorId="467D2333" wp14:editId="49BC3C1C">
                <wp:simplePos x="0" y="0"/>
                <wp:positionH relativeFrom="column">
                  <wp:posOffset>-1905</wp:posOffset>
                </wp:positionH>
                <wp:positionV relativeFrom="paragraph">
                  <wp:posOffset>228600</wp:posOffset>
                </wp:positionV>
                <wp:extent cx="3121025" cy="1797685"/>
                <wp:effectExtent l="0" t="0" r="0" b="0"/>
                <wp:wrapNone/>
                <wp:docPr id="770" name="组合 770"/>
                <wp:cNvGraphicFramePr/>
                <a:graphic xmlns:a="http://schemas.openxmlformats.org/drawingml/2006/main">
                  <a:graphicData uri="http://schemas.microsoft.com/office/word/2010/wordprocessingGroup">
                    <wpg:wgp>
                      <wpg:cNvGrpSpPr/>
                      <wpg:grpSpPr>
                        <a:xfrm>
                          <a:off x="0" y="0"/>
                          <a:ext cx="3068049" cy="1797685"/>
                          <a:chOff x="46964" y="-455892"/>
                          <a:chExt cx="3068513" cy="1797685"/>
                        </a:xfrm>
                      </wpg:grpSpPr>
                      <pic:pic xmlns:pic="http://schemas.openxmlformats.org/drawingml/2006/picture">
                        <pic:nvPicPr>
                          <pic:cNvPr id="575" name="图片 14"/>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46964" y="-455892"/>
                            <a:ext cx="3068513" cy="1797685"/>
                          </a:xfrm>
                          <a:prstGeom prst="rect">
                            <a:avLst/>
                          </a:prstGeom>
                        </pic:spPr>
                      </pic:pic>
                      <wps:wsp>
                        <wps:cNvPr id="573" name="圆角矩形 15"/>
                        <wps:cNvSpPr>
                          <a:spLocks noChangeArrowheads="1"/>
                        </wps:cNvSpPr>
                        <wps:spPr bwMode="auto">
                          <a:xfrm>
                            <a:off x="1667747" y="-108841"/>
                            <a:ext cx="521335" cy="578485"/>
                          </a:xfrm>
                          <a:prstGeom prst="roundRect">
                            <a:avLst>
                              <a:gd name="adj" fmla="val 16667"/>
                            </a:avLst>
                          </a:prstGeom>
                          <a:noFill/>
                          <a:ln w="12700" algn="ctr">
                            <a:solidFill>
                              <a:srgbClr val="FF0000"/>
                            </a:solidFill>
                            <a:miter lim="800000"/>
                          </a:ln>
                        </wps:spPr>
                        <wps:bodyPr vert="horz" wrap="square" lIns="91440" tIns="45720" rIns="91440" bIns="45720" numCol="1" anchor="ctr" anchorCtr="0" compatLnSpc="1"/>
                      </wps:wsp>
                    </wpg:wgp>
                  </a:graphicData>
                </a:graphic>
              </wp:anchor>
            </w:drawing>
          </mc:Choice>
          <mc:Fallback>
            <w:pict>
              <v:group w14:anchorId="0094FBAC" id="组合 770" o:spid="_x0000_s1026" style="position:absolute;left:0;text-align:left;margin-left:-.15pt;margin-top:18pt;width:245.75pt;height:141.55pt;z-index:251430912" coordorigin="469,-4558" coordsize="30685,179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">
                <v:shape id="图片 14" o:spid="_x0000_s1027" type="#_x0000_t75" style="position:absolute;left:469;top:-4558;width:30685;height:179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qC93FAAAA3AAAAA8AAABkcnMvZG93bnJldi54bWxEj0FrAjEUhO+F/ofwCl6KZhWssjXKWhA9&#10;9FBXkR4fm9fN0s3Lskk1+utNodDjMDPfMItVtK04U+8bxwrGowwEceV0w7WC42EznIPwAVlj65gU&#10;XMnDavn4sMBcuwvv6VyGWiQI+xwVmBC6XEpfGbLoR64jTt6X6y2GJPta6h4vCW5bOcmyF2mx4bRg&#10;sKM3Q9V3+WMVfJxu60m0Raw/zTs+m2C2xS0qNXiKxSuIQDH8h//aO61gOpvC75l0BOTy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gvdxQAAANwAAAAPAAAAAAAAAAAAAAAA&#10;AJ8CAABkcnMvZG93bnJldi54bWxQSwUGAAAAAAQABAD3AAAAkQMAAAAA&#10;">
                  <v:imagedata r:id="rId104" o:title=""/>
                  <v:path arrowok="t"/>
                </v:shape>
                <v:roundrect id="圆角矩形 15" o:spid="_x0000_s1028" style="position:absolute;left:16677;top:-1088;width:5213;height:57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cGscUA&#10;AADcAAAADwAAAGRycy9kb3ducmV2LnhtbESP3WrCQBSE7wu+w3IE7+omTaoldQ3+kCJ4o9YHOGRP&#10;k2D2bMhuNb59VxB6OczMN8wiH0wrrtS7xrKCeBqBIC6tbrhScP4uXj9AOI+ssbVMCu7kIF+OXhaY&#10;aXvjI11PvhIBwi5DBbX3XSalK2sy6Ka2Iw7ej+0N+iD7SuoebwFuWvkWRTNpsOGwUGNHm5rKy+nX&#10;KDjs1nGalIXeNsMsOX/t1x2nR6Um42H1CcLT4P/Dz/ZOK3ifJ/A4E4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ZwaxxQAAANwAAAAPAAAAAAAAAAAAAAAAAJgCAABkcnMv&#10;ZG93bnJldi54bWxQSwUGAAAAAAQABAD1AAAAigMAAAAA&#10;" filled="f" strokecolor="red" strokeweight="1pt">
                  <v:stroke joinstyle="miter"/>
                </v:roundrect>
              </v:group>
            </w:pict>
          </mc:Fallback>
        </mc:AlternateContent>
      </w:r>
      <w:r w:rsidR="00E5559A">
        <w:rPr>
          <w:rFonts w:eastAsia="Times New Roman" w:hAnsi="Times New Roman" w:hint="eastAsia"/>
          <w:color w:val="000000" w:themeColor="text1"/>
        </w:rPr>
        <w:t>Drink Management</w:t>
      </w:r>
      <w:bookmarkEnd w:id="548"/>
      <w:bookmarkEnd w:id="549"/>
      <w:bookmarkEnd w:id="550"/>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pPr>
    </w:p>
    <w:p w:rsidR="00067F1D" w:rsidRDefault="00E5559A">
      <w:pPr>
        <w:spacing w:before="156" w:after="156" w:line="240" w:lineRule="auto"/>
      </w:pPr>
      <w:r>
        <w:rPr>
          <w:rFonts w:eastAsia="Times New Roman" w:hAnsi="Times New Roman" w:hint="eastAsia"/>
        </w:rPr>
        <w:t xml:space="preserve">Enter the background of the machine, click "Beverage management", enter the beverage management interface, you can choose single/double cups of drinks, add products, batch operation, import products, </w:t>
      </w:r>
      <w:proofErr w:type="gramStart"/>
      <w:r>
        <w:rPr>
          <w:rFonts w:eastAsia="Times New Roman" w:hAnsi="Times New Roman" w:hint="eastAsia"/>
        </w:rPr>
        <w:t>export</w:t>
      </w:r>
      <w:proofErr w:type="gramEnd"/>
      <w:r>
        <w:rPr>
          <w:rFonts w:eastAsia="Times New Roman" w:hAnsi="Times New Roman" w:hint="eastAsia"/>
        </w:rPr>
        <w:t xml:space="preserve"> products.</w:t>
      </w:r>
    </w:p>
    <w:p w:rsidR="00067F1D" w:rsidRDefault="00F65947">
      <w:pPr>
        <w:spacing w:before="156" w:after="156" w:line="240" w:lineRule="auto"/>
      </w:pPr>
      <w:r>
        <w:rPr>
          <w:noProof/>
        </w:rPr>
        <w:drawing>
          <wp:anchor distT="0" distB="0" distL="114300" distR="114300" simplePos="0" relativeHeight="251452416" behindDoc="0" locked="0" layoutInCell="1" allowOverlap="1" wp14:anchorId="555ADD2E" wp14:editId="19E413D7">
            <wp:simplePos x="0" y="0"/>
            <wp:positionH relativeFrom="column">
              <wp:posOffset>3238500</wp:posOffset>
            </wp:positionH>
            <wp:positionV relativeFrom="paragraph">
              <wp:posOffset>74295</wp:posOffset>
            </wp:positionV>
            <wp:extent cx="3059430" cy="1792605"/>
            <wp:effectExtent l="0" t="0" r="7620" b="0"/>
            <wp:wrapNone/>
            <wp:docPr id="792"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 name="图片 29"/>
                    <pic:cNvPicPr>
                      <a:picLocks noChangeAspect="1"/>
                    </pic:cNvPicPr>
                  </pic:nvPicPr>
                  <pic:blipFill>
                    <a:blip r:embed="rId225" cstate="print">
                      <a:extLst>
                        <a:ext uri="{28A0092B-C50C-407E-A947-70E740481C1C}">
                          <a14:useLocalDpi xmlns:a14="http://schemas.microsoft.com/office/drawing/2010/main" val="0"/>
                        </a:ext>
                      </a:extLst>
                    </a:blip>
                    <a:stretch>
                      <a:fillRect/>
                    </a:stretch>
                  </pic:blipFill>
                  <pic:spPr>
                    <a:xfrm>
                      <a:off x="0" y="0"/>
                      <a:ext cx="3059430" cy="1792605"/>
                    </a:xfrm>
                    <a:prstGeom prst="rect">
                      <a:avLst/>
                    </a:prstGeom>
                  </pic:spPr>
                </pic:pic>
              </a:graphicData>
            </a:graphic>
            <wp14:sizeRelH relativeFrom="margin">
              <wp14:pctWidth>0</wp14:pctWidth>
            </wp14:sizeRelH>
            <wp14:sizeRelV relativeFrom="margin">
              <wp14:pctHeight>0</wp14:pctHeight>
            </wp14:sizeRelV>
          </wp:anchor>
        </w:drawing>
      </w:r>
      <w:r w:rsidR="00E5559A">
        <w:rPr>
          <w:noProof/>
        </w:rPr>
        <w:drawing>
          <wp:anchor distT="0" distB="0" distL="114300" distR="114300" simplePos="0" relativeHeight="251432960" behindDoc="0" locked="0" layoutInCell="1" allowOverlap="1" wp14:anchorId="5DD9E8AF" wp14:editId="0BC069A7">
            <wp:simplePos x="0" y="0"/>
            <wp:positionH relativeFrom="column">
              <wp:posOffset>8906</wp:posOffset>
            </wp:positionH>
            <wp:positionV relativeFrom="paragraph">
              <wp:posOffset>56337</wp:posOffset>
            </wp:positionV>
            <wp:extent cx="3113731" cy="1824451"/>
            <wp:effectExtent l="0" t="0" r="0" b="4445"/>
            <wp:wrapNone/>
            <wp:docPr id="780" name="图片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 name="图片 780" descr="D:\咖啡机使用手册\咖啡机服务手册\JL15&amp;30\Screenshots\Screenshot_20230407-202849.png"/>
                    <pic:cNvPicPr>
                      <a:picLocks noChangeAspect="1" noChangeArrowheads="1"/>
                    </pic:cNvPicPr>
                  </pic:nvPicPr>
                  <pic:blipFill>
                    <a:blip r:embed="rId226" cstate="print">
                      <a:extLst>
                        <a:ext uri="{28A0092B-C50C-407E-A947-70E740481C1C}">
                          <a14:useLocalDpi xmlns:a14="http://schemas.microsoft.com/office/drawing/2010/main" val="0"/>
                        </a:ext>
                      </a:extLst>
                    </a:blip>
                    <a:stretch>
                      <a:fillRect/>
                    </a:stretch>
                  </pic:blipFill>
                  <pic:spPr>
                    <a:xfrm>
                      <a:off x="0" y="0"/>
                      <a:ext cx="3113731" cy="1824451"/>
                    </a:xfrm>
                    <a:prstGeom prst="rect">
                      <a:avLst/>
                    </a:prstGeom>
                    <a:noFill/>
                    <a:ln>
                      <a:noFill/>
                    </a:ln>
                  </pic:spPr>
                </pic:pic>
              </a:graphicData>
            </a:graphic>
            <wp14:sizeRelV relativeFrom="margin">
              <wp14:pctHeight>0</wp14:pctHeight>
            </wp14:sizeRelV>
          </wp:anchor>
        </w:drawing>
      </w: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E5559A">
      <w:pPr>
        <w:spacing w:before="156" w:after="156" w:line="240" w:lineRule="auto"/>
      </w:pPr>
      <w:r>
        <w:rPr>
          <w:rFonts w:eastAsia="Times New Roman" w:hAnsi="Times New Roman" w:hint="eastAsia"/>
        </w:rPr>
        <w:t xml:space="preserve">Click to add a drink </w:t>
      </w:r>
      <w:r>
        <w:rPr>
          <w:rFonts w:eastAsia="Times New Roman" w:hAnsi="Times New Roman"/>
        </w:rPr>
        <w:t>or product</w:t>
      </w:r>
      <w:r>
        <w:rPr>
          <w:rFonts w:eastAsia="Times New Roman" w:hAnsi="Times New Roman" w:hint="eastAsia"/>
          <w:color w:val="000000" w:themeColor="text1"/>
        </w:rPr>
        <w:t xml:space="preserve"> picture</w:t>
      </w:r>
      <w:r>
        <w:rPr>
          <w:rFonts w:eastAsia="Times New Roman" w:hAnsi="Times New Roman"/>
        </w:rPr>
        <w:t>, you can edit the product: product ID (the entered ID needs to be consistent with the ID on the server), product name, product recipe, production time, price setting, sorting, normal display, removal, single cup, double cup, save function;</w:t>
      </w:r>
    </w:p>
    <w:p w:rsidR="00067F1D" w:rsidRDefault="00E5559A">
      <w:pPr>
        <w:spacing w:before="156" w:after="156" w:line="240" w:lineRule="auto"/>
        <w:rPr>
          <w:rFonts w:eastAsia="Times New Roman" w:hAnsi="Times New Roman"/>
        </w:rPr>
      </w:pPr>
      <w:r>
        <w:rPr>
          <w:rFonts w:eastAsia="Times New Roman" w:hAnsi="Times New Roman"/>
        </w:rPr>
        <w:t xml:space="preserve">Click Import drink, select the corresponding file in the pop-up dialog box, and click "OK"; </w:t>
      </w:r>
      <w:proofErr w:type="gramStart"/>
      <w:r>
        <w:rPr>
          <w:rFonts w:eastAsia="Times New Roman" w:hAnsi="Times New Roman" w:hint="eastAsia"/>
        </w:rPr>
        <w:t>The</w:t>
      </w:r>
      <w:proofErr w:type="gramEnd"/>
      <w:r>
        <w:rPr>
          <w:rFonts w:eastAsia="Times New Roman" w:hAnsi="Times New Roman" w:hint="eastAsia"/>
        </w:rPr>
        <w:t xml:space="preserve"> operation is displayed successfully, indicating that the drink has been imported; </w:t>
      </w:r>
      <w:r>
        <w:rPr>
          <w:rFonts w:eastAsia="Times New Roman" w:hAnsi="Times New Roman"/>
        </w:rPr>
        <w:t xml:space="preserve">Click Export drinks, select all drinks or a drink in the pop-up interface, click "OK". </w:t>
      </w:r>
      <w:r>
        <w:rPr>
          <w:rFonts w:eastAsia="Times New Roman" w:hAnsi="Times New Roman" w:hint="eastAsia"/>
        </w:rPr>
        <w:t>Note: The exported drink file is named after the point in time. The exported drink file is located on this site, under the File Manager.</w:t>
      </w:r>
    </w:p>
    <w:p w:rsidR="00F65947" w:rsidRDefault="009759D5">
      <w:pPr>
        <w:spacing w:before="156" w:after="156" w:line="240" w:lineRule="auto"/>
        <w:rPr>
          <w:rFonts w:eastAsia="Times New Roman" w:hAnsi="Times New Roman"/>
        </w:rPr>
      </w:pPr>
      <w:r>
        <w:rPr>
          <w:noProof/>
        </w:rPr>
        <w:drawing>
          <wp:anchor distT="0" distB="0" distL="114300" distR="114300" simplePos="0" relativeHeight="251440128" behindDoc="0" locked="0" layoutInCell="1" allowOverlap="1" wp14:anchorId="10F1134C" wp14:editId="0B7E0AD4">
            <wp:simplePos x="0" y="0"/>
            <wp:positionH relativeFrom="column">
              <wp:posOffset>-144540</wp:posOffset>
            </wp:positionH>
            <wp:positionV relativeFrom="paragraph">
              <wp:posOffset>6350</wp:posOffset>
            </wp:positionV>
            <wp:extent cx="3105850" cy="1819834"/>
            <wp:effectExtent l="0" t="0" r="0" b="9525"/>
            <wp:wrapNone/>
            <wp:docPr id="78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 name="图片 27"/>
                    <pic:cNvPicPr>
                      <a:picLocks noChangeAspect="1"/>
                    </pic:cNvPicPr>
                  </pic:nvPicPr>
                  <pic:blipFill>
                    <a:blip r:embed="rId227" cstate="print">
                      <a:extLst>
                        <a:ext uri="{28A0092B-C50C-407E-A947-70E740481C1C}">
                          <a14:useLocalDpi xmlns:a14="http://schemas.microsoft.com/office/drawing/2010/main" val="0"/>
                        </a:ext>
                      </a:extLst>
                    </a:blip>
                    <a:stretch>
                      <a:fillRect/>
                    </a:stretch>
                  </pic:blipFill>
                  <pic:spPr>
                    <a:xfrm>
                      <a:off x="0" y="0"/>
                      <a:ext cx="3105850" cy="1819834"/>
                    </a:xfrm>
                    <a:prstGeom prst="rect">
                      <a:avLst/>
                    </a:prstGeom>
                  </pic:spPr>
                </pic:pic>
              </a:graphicData>
            </a:graphic>
          </wp:anchor>
        </w:drawing>
      </w:r>
      <w:r>
        <w:rPr>
          <w:noProof/>
        </w:rPr>
        <w:drawing>
          <wp:anchor distT="0" distB="0" distL="114300" distR="114300" simplePos="0" relativeHeight="251450368" behindDoc="0" locked="0" layoutInCell="1" allowOverlap="1" wp14:anchorId="31453CB6" wp14:editId="4836E643">
            <wp:simplePos x="0" y="0"/>
            <wp:positionH relativeFrom="column">
              <wp:posOffset>3173482</wp:posOffset>
            </wp:positionH>
            <wp:positionV relativeFrom="paragraph">
              <wp:posOffset>8510</wp:posOffset>
            </wp:positionV>
            <wp:extent cx="3046730" cy="1784985"/>
            <wp:effectExtent l="0" t="0" r="1270" b="5715"/>
            <wp:wrapNone/>
            <wp:docPr id="78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 name="图片 28"/>
                    <pic:cNvPicPr>
                      <a:picLocks noChangeAspect="1"/>
                    </pic:cNvPicPr>
                  </pic:nvPicPr>
                  <pic:blipFill>
                    <a:blip r:embed="rId228" cstate="print">
                      <a:extLst>
                        <a:ext uri="{28A0092B-C50C-407E-A947-70E740481C1C}">
                          <a14:useLocalDpi xmlns:a14="http://schemas.microsoft.com/office/drawing/2010/main" val="0"/>
                        </a:ext>
                      </a:extLst>
                    </a:blip>
                    <a:stretch>
                      <a:fillRect/>
                    </a:stretch>
                  </pic:blipFill>
                  <pic:spPr>
                    <a:xfrm>
                      <a:off x="0" y="0"/>
                      <a:ext cx="3046730" cy="1784985"/>
                    </a:xfrm>
                    <a:prstGeom prst="rect">
                      <a:avLst/>
                    </a:prstGeom>
                  </pic:spPr>
                </pic:pic>
              </a:graphicData>
            </a:graphic>
            <wp14:sizeRelV relativeFrom="margin">
              <wp14:pctHeight>0</wp14:pctHeight>
            </wp14:sizeRelV>
          </wp:anchor>
        </w:drawing>
      </w:r>
    </w:p>
    <w:p w:rsidR="00F65947" w:rsidRDefault="00F65947">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E5559A">
      <w:pPr>
        <w:spacing w:before="156" w:after="156" w:line="240" w:lineRule="auto"/>
      </w:pPr>
      <w:r>
        <w:rPr>
          <w:rFonts w:eastAsia="Times New Roman" w:hAnsi="Times New Roman" w:hint="eastAsia"/>
        </w:rPr>
        <w:t xml:space="preserve">Click "Batch operation" to edit all products: you can select, reverse select, delete, </w:t>
      </w:r>
      <w:r>
        <w:rPr>
          <w:rFonts w:eastAsia="Times New Roman" w:hAnsi="Times New Roman"/>
          <w:b/>
        </w:rPr>
        <w:t>set the price</w:t>
      </w:r>
      <w:r>
        <w:rPr>
          <w:rFonts w:eastAsia="Times New Roman" w:hAnsi="Times New Roman"/>
        </w:rPr>
        <w:t>, select a product can be single tick. Click set price, enter the product price in the pop-up dialog box, click "OK" to confirm.</w:t>
      </w:r>
    </w:p>
    <w:p w:rsidR="00067F1D" w:rsidRDefault="00E5559A">
      <w:pPr>
        <w:pStyle w:val="2"/>
        <w:spacing w:before="156" w:after="156"/>
        <w:ind w:right="200"/>
      </w:pPr>
      <w:bookmarkStart w:id="551" w:name="_Toc129782855"/>
      <w:bookmarkStart w:id="552" w:name="_Toc135994174"/>
      <w:bookmarkStart w:id="553" w:name="_Toc132111261"/>
      <w:bookmarkStart w:id="554" w:name="_Toc149310981"/>
      <w:bookmarkStart w:id="555" w:name="_Toc135843181"/>
      <w:bookmarkStart w:id="556" w:name="_Toc105429987"/>
      <w:r>
        <w:rPr>
          <w:rFonts w:eastAsia="Times New Roman" w:hAnsi="Times New Roman" w:hint="eastAsia"/>
        </w:rPr>
        <w:t>Set the selling mode</w:t>
      </w:r>
      <w:bookmarkEnd w:id="551"/>
      <w:bookmarkEnd w:id="552"/>
      <w:bookmarkEnd w:id="553"/>
      <w:bookmarkEnd w:id="554"/>
      <w:bookmarkEnd w:id="555"/>
      <w:bookmarkEnd w:id="556"/>
    </w:p>
    <w:p w:rsidR="00067F1D" w:rsidRDefault="00E5559A">
      <w:pPr>
        <w:spacing w:before="156" w:after="156"/>
        <w:rPr>
          <w:color w:val="FF0000"/>
        </w:rPr>
      </w:pPr>
      <w:r>
        <w:rPr>
          <w:noProof/>
        </w:rPr>
        <mc:AlternateContent>
          <mc:Choice Requires="wpg">
            <w:drawing>
              <wp:anchor distT="0" distB="0" distL="114300" distR="114300" simplePos="0" relativeHeight="251900928" behindDoc="0" locked="0" layoutInCell="1" allowOverlap="1" wp14:anchorId="37CA8041" wp14:editId="6EA70325">
                <wp:simplePos x="0" y="0"/>
                <wp:positionH relativeFrom="column">
                  <wp:posOffset>6350</wp:posOffset>
                </wp:positionH>
                <wp:positionV relativeFrom="paragraph">
                  <wp:posOffset>94615</wp:posOffset>
                </wp:positionV>
                <wp:extent cx="6282690" cy="1825625"/>
                <wp:effectExtent l="0" t="0" r="3810" b="3175"/>
                <wp:wrapNone/>
                <wp:docPr id="30055" name="组合 24"/>
                <wp:cNvGraphicFramePr/>
                <a:graphic xmlns:a="http://schemas.openxmlformats.org/drawingml/2006/main">
                  <a:graphicData uri="http://schemas.microsoft.com/office/word/2010/wordprocessingGroup">
                    <wpg:wgp>
                      <wpg:cNvGrpSpPr/>
                      <wpg:grpSpPr>
                        <a:xfrm>
                          <a:off x="0" y="0"/>
                          <a:ext cx="6282690" cy="1819612"/>
                          <a:chOff x="0" y="3006"/>
                          <a:chExt cx="6283324" cy="1819612"/>
                        </a:xfrm>
                      </wpg:grpSpPr>
                      <pic:pic xmlns:pic="http://schemas.openxmlformats.org/drawingml/2006/picture">
                        <pic:nvPicPr>
                          <pic:cNvPr id="30056" name="图片 30056"/>
                          <pic:cNvPicPr>
                            <a:picLocks noChangeAspect="1"/>
                          </pic:cNvPicPr>
                        </pic:nvPicPr>
                        <pic:blipFill>
                          <a:blip r:embed="rId229" cstate="print">
                            <a:extLst>
                              <a:ext uri="{28A0092B-C50C-407E-A947-70E740481C1C}">
                                <a14:useLocalDpi xmlns:a14="http://schemas.microsoft.com/office/drawing/2010/main" val="0"/>
                              </a:ext>
                            </a:extLst>
                          </a:blip>
                          <a:stretch>
                            <a:fillRect/>
                          </a:stretch>
                        </pic:blipFill>
                        <pic:spPr>
                          <a:xfrm>
                            <a:off x="0" y="3006"/>
                            <a:ext cx="3105785" cy="1819612"/>
                          </a:xfrm>
                          <a:prstGeom prst="rect">
                            <a:avLst/>
                          </a:prstGeom>
                        </pic:spPr>
                      </pic:pic>
                      <pic:pic xmlns:pic="http://schemas.openxmlformats.org/drawingml/2006/picture">
                        <pic:nvPicPr>
                          <pic:cNvPr id="30057" name="图片 30057"/>
                          <pic:cNvPicPr>
                            <a:picLocks noChangeAspect="1"/>
                          </pic:cNvPicPr>
                        </pic:nvPicPr>
                        <pic:blipFill>
                          <a:blip r:embed="rId230" cstate="print">
                            <a:extLst>
                              <a:ext uri="{28A0092B-C50C-407E-A947-70E740481C1C}">
                                <a14:useLocalDpi xmlns:a14="http://schemas.microsoft.com/office/drawing/2010/main" val="0"/>
                              </a:ext>
                            </a:extLst>
                          </a:blip>
                          <a:stretch>
                            <a:fillRect/>
                          </a:stretch>
                        </pic:blipFill>
                        <pic:spPr>
                          <a:xfrm>
                            <a:off x="3240115" y="19330"/>
                            <a:ext cx="3043209" cy="1782950"/>
                          </a:xfrm>
                          <a:prstGeom prst="rect">
                            <a:avLst/>
                          </a:prstGeom>
                        </pic:spPr>
                      </pic:pic>
                    </wpg:wgp>
                  </a:graphicData>
                </a:graphic>
              </wp:anchor>
            </w:drawing>
          </mc:Choice>
          <mc:Fallback>
            <w:pict>
              <v:group w14:anchorId="6CC8EB13" id="组合 24" o:spid="_x0000_s1026" style="position:absolute;left:0;text-align:left;margin-left:.5pt;margin-top:7.45pt;width:494.7pt;height:143.75pt;z-index:251900928" coordorigin=",30" coordsize="62833,181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">
                <v:shape id="图片 30056" o:spid="_x0000_s1027" type="#_x0000_t75" style="position:absolute;top:30;width:31057;height:18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xL3nDAAAA3gAAAA8AAABkcnMvZG93bnJldi54bWxEj0trAjEUhfdC/0O4QneaaNHKaJQi2Ic7&#10;pwW318ntZOjkZkiiTv+9KQhdHs7j46w2vWvFhUJsPGuYjBUI4sqbhmsNX5+70QJETMgGW8+k4Zci&#10;bNYPgxUWxl/5QJcy1SKPcCxQg02pK6SMlSWHcew74ux9++AwZRlqaQJe87hr5VSpuXTYcCZY7Ghr&#10;qfopzy5DjocPclHZ6fltEfD59Lo/Jqf147B/WYJI1Kf/8L39bjQ8KTWbw9+dfAXk+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3EvecMAAADeAAAADwAAAAAAAAAAAAAAAACf&#10;AgAAZHJzL2Rvd25yZXYueG1sUEsFBgAAAAAEAAQA9wAAAI8DAAAAAA==&#10;">
                  <v:imagedata r:id="rId231" o:title=""/>
                  <v:path arrowok="t"/>
                </v:shape>
                <v:shape id="图片 30057" o:spid="_x0000_s1028" type="#_x0000_t75" style="position:absolute;left:32401;top:193;width:30432;height:17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rJNHFAAAA3gAAAA8AAABkcnMvZG93bnJldi54bWxEj0FrAjEUhO+C/yE8wVtNWm273RqlFQS9&#10;WfXi7bF53V26eQmbdF3/vREEj8PMfMPMl71tREdtqB1reJ4oEMSFMzWXGo6H9VMGIkRkg41j0nCh&#10;AMvFcDDH3Lgz/1C3j6VIEA45aqhi9LmUoajIYpg4T5y8X9dajEm2pTQtnhPcNvJFqTdpsea0UKGn&#10;VUXF3/7falhtD3z65o9s1m1qv/PHYnuiTOvxqP/6BBGpj4/wvb0xGqZKvb7D7U66AnJx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KqyTRxQAAAN4AAAAPAAAAAAAAAAAAAAAA&#10;AJ8CAABkcnMvZG93bnJldi54bWxQSwUGAAAAAAQABAD3AAAAkQMAAAAA&#10;">
                  <v:imagedata r:id="rId232" o:title=""/>
                  <v:path arrowok="t"/>
                </v:shape>
              </v:group>
            </w:pict>
          </mc:Fallback>
        </mc:AlternateContent>
      </w:r>
    </w:p>
    <w:p w:rsidR="00067F1D" w:rsidRDefault="00067F1D">
      <w:pPr>
        <w:spacing w:before="156" w:after="156"/>
        <w:rPr>
          <w:color w:val="FF0000"/>
        </w:rPr>
      </w:pPr>
    </w:p>
    <w:p w:rsidR="00067F1D" w:rsidRDefault="00067F1D">
      <w:pPr>
        <w:spacing w:before="156" w:after="156"/>
        <w:rPr>
          <w:color w:val="FF0000"/>
        </w:rPr>
      </w:pPr>
    </w:p>
    <w:p w:rsidR="00067F1D" w:rsidRDefault="00067F1D">
      <w:pPr>
        <w:spacing w:before="156" w:after="156"/>
        <w:rPr>
          <w:color w:val="FF0000"/>
        </w:rPr>
      </w:pPr>
    </w:p>
    <w:p w:rsidR="00067F1D" w:rsidRDefault="00067F1D">
      <w:pPr>
        <w:spacing w:before="156" w:after="156"/>
        <w:rPr>
          <w:color w:val="FF0000"/>
        </w:rPr>
      </w:pPr>
    </w:p>
    <w:p w:rsidR="00067F1D" w:rsidRDefault="00067F1D">
      <w:pPr>
        <w:spacing w:before="156" w:after="156" w:line="360" w:lineRule="auto"/>
        <w:rPr>
          <w:rFonts w:asciiTheme="minorEastAsia" w:eastAsiaTheme="minorEastAsia" w:hAnsiTheme="minorEastAsia"/>
          <w:color w:val="000000"/>
        </w:rPr>
      </w:pPr>
    </w:p>
    <w:p w:rsidR="00067F1D" w:rsidRDefault="00E5559A">
      <w:pPr>
        <w:spacing w:before="156" w:after="156"/>
        <w:ind w:firstLineChars="550" w:firstLine="1100"/>
        <w:rPr>
          <w:rFonts w:asciiTheme="minorEastAsia" w:eastAsiaTheme="minorEastAsia" w:hAnsiTheme="minorEastAsia"/>
          <w:color w:val="000000"/>
        </w:rPr>
      </w:pPr>
      <w:r>
        <w:rPr>
          <w:rFonts w:asciiTheme="minorEastAsia" w:eastAsiaTheme="minorEastAsia" w:hAnsiTheme="minorEastAsia"/>
          <w:color w:val="000000"/>
        </w:rPr>
        <w:t>Free mode sales interface - no product price payment mode sales interface - product price</w:t>
      </w:r>
    </w:p>
    <w:p w:rsidR="00067F1D" w:rsidRDefault="00E5559A">
      <w:pPr>
        <w:spacing w:before="156" w:after="156"/>
        <w:rPr>
          <w:rFonts w:asciiTheme="minorEastAsia" w:eastAsiaTheme="minorEastAsia" w:hAnsiTheme="minorEastAsia"/>
          <w:color w:val="000000"/>
        </w:rPr>
      </w:pPr>
      <w:r>
        <w:rPr>
          <w:noProof/>
        </w:rPr>
        <mc:AlternateContent>
          <mc:Choice Requires="wpg">
            <w:drawing>
              <wp:anchor distT="0" distB="0" distL="114300" distR="114300" simplePos="0" relativeHeight="251899904" behindDoc="0" locked="0" layoutInCell="1" allowOverlap="1" wp14:anchorId="183091DD" wp14:editId="1A5882A9">
                <wp:simplePos x="0" y="0"/>
                <wp:positionH relativeFrom="column">
                  <wp:posOffset>-1270</wp:posOffset>
                </wp:positionH>
                <wp:positionV relativeFrom="paragraph">
                  <wp:posOffset>20955</wp:posOffset>
                </wp:positionV>
                <wp:extent cx="6288405" cy="1819910"/>
                <wp:effectExtent l="0" t="0" r="0" b="8890"/>
                <wp:wrapNone/>
                <wp:docPr id="30050" name="组合 15"/>
                <wp:cNvGraphicFramePr/>
                <a:graphic xmlns:a="http://schemas.openxmlformats.org/drawingml/2006/main">
                  <a:graphicData uri="http://schemas.microsoft.com/office/word/2010/wordprocessingGroup">
                    <wpg:wgp>
                      <wpg:cNvGrpSpPr/>
                      <wpg:grpSpPr>
                        <a:xfrm>
                          <a:off x="0" y="0"/>
                          <a:ext cx="6288405" cy="1819795"/>
                          <a:chOff x="0" y="158"/>
                          <a:chExt cx="6428435" cy="1720534"/>
                        </a:xfrm>
                      </wpg:grpSpPr>
                      <pic:pic xmlns:pic="http://schemas.openxmlformats.org/drawingml/2006/picture">
                        <pic:nvPicPr>
                          <pic:cNvPr id="30051" name="图片 30051"/>
                          <pic:cNvPicPr>
                            <a:picLocks noChangeAspect="1"/>
                          </pic:cNvPicPr>
                        </pic:nvPicPr>
                        <pic:blipFill>
                          <a:blip r:embed="rId233" cstate="print">
                            <a:extLst>
                              <a:ext uri="{28A0092B-C50C-407E-A947-70E740481C1C}">
                                <a14:useLocalDpi xmlns:a14="http://schemas.microsoft.com/office/drawing/2010/main" val="0"/>
                              </a:ext>
                            </a:extLst>
                          </a:blip>
                          <a:stretch>
                            <a:fillRect/>
                          </a:stretch>
                        </pic:blipFill>
                        <pic:spPr>
                          <a:xfrm>
                            <a:off x="3312267" y="15044"/>
                            <a:ext cx="3116168" cy="1688683"/>
                          </a:xfrm>
                          <a:prstGeom prst="rect">
                            <a:avLst/>
                          </a:prstGeom>
                        </pic:spPr>
                      </pic:pic>
                      <wps:wsp>
                        <wps:cNvPr id="30052" name="圆角矩形 30052"/>
                        <wps:cNvSpPr>
                          <a:spLocks noChangeArrowheads="1"/>
                        </wps:cNvSpPr>
                        <wps:spPr bwMode="auto">
                          <a:xfrm>
                            <a:off x="3377333" y="232755"/>
                            <a:ext cx="517508" cy="626631"/>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pic:pic xmlns:pic="http://schemas.openxmlformats.org/drawingml/2006/picture">
                        <pic:nvPicPr>
                          <pic:cNvPr id="30053" name="图片 30053"/>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158"/>
                            <a:ext cx="3174945" cy="1720534"/>
                          </a:xfrm>
                          <a:prstGeom prst="rect">
                            <a:avLst/>
                          </a:prstGeom>
                        </pic:spPr>
                      </pic:pic>
                      <wps:wsp>
                        <wps:cNvPr id="30054" name="圆角矩形 30054"/>
                        <wps:cNvSpPr>
                          <a:spLocks noChangeArrowheads="1"/>
                        </wps:cNvSpPr>
                        <wps:spPr bwMode="auto">
                          <a:xfrm>
                            <a:off x="202224" y="1088133"/>
                            <a:ext cx="520089" cy="599213"/>
                          </a:xfrm>
                          <a:prstGeom prst="roundRect">
                            <a:avLst>
                              <a:gd name="adj" fmla="val 16667"/>
                            </a:avLst>
                          </a:prstGeom>
                          <a:noFill/>
                          <a:ln w="12700" algn="ctr">
                            <a:solidFill>
                              <a:srgbClr val="FF0000"/>
                            </a:solidFill>
                            <a:miter lim="800000"/>
                          </a:ln>
                        </wps:spPr>
                        <wps:bodyPr rot="0" vert="horz" wrap="square" lIns="91440" tIns="45720" rIns="91440" bIns="45720" anchor="ctr" anchorCtr="0" upright="1">
                          <a:noAutofit/>
                        </wps:bodyPr>
                      </wps:wsp>
                    </wpg:wgp>
                  </a:graphicData>
                </a:graphic>
              </wp:anchor>
            </w:drawing>
          </mc:Choice>
          <mc:Fallback>
            <w:pict>
              <v:group w14:anchorId="2D3F0489" id="组合 15" o:spid="_x0000_s1026" style="position:absolute;left:0;text-align:left;margin-left:-.1pt;margin-top:1.65pt;width:495.15pt;height:143.3pt;z-index:251899904" coordorigin=",1" coordsize="64284,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&#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">
                <v:shape id="图片 30051" o:spid="_x0000_s1027" type="#_x0000_t75" style="position:absolute;left:33122;top:150;width:31162;height:168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ZB9DGAAAA3gAAAA8AAABkcnMvZG93bnJldi54bWxEj9FqAjEURN8F/yFcoW+aaKnU1ShS2rJQ&#10;H1rrB1w212Rxc7NsUt39+6ZQ8HGYmTPMZtf7Rlypi3VgDfOZAkFcBVOz1XD6fps+g4gJ2WATmDQM&#10;FGG3HY82WJhw4y+6HpMVGcKxQA0upbaQMlaOPMZZaImzdw6dx5RlZ6Xp8JbhvpELpZbSY815wWFL&#10;L46qy/HHa/i0/vIxvA5n937g1aI/2fJQ7rV+mPT7NYhEfbqH/9ul0fCo1NMc/u7kKyC3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NkH0MYAAADeAAAADwAAAAAAAAAAAAAA&#10;AACfAgAAZHJzL2Rvd25yZXYueG1sUEsFBgAAAAAEAAQA9wAAAJIDAAAAAA==&#10;">
                  <v:imagedata r:id="rId234" o:title=""/>
                  <v:path arrowok="t"/>
                </v:shape>
                <v:roundrect id="圆角矩形 30052" o:spid="_x0000_s1028" style="position:absolute;left:33773;top:2327;width:5175;height:626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VQesUA&#10;AADeAAAADwAAAGRycy9kb3ducmV2LnhtbESP0YrCMBRE34X9h3CFfdNEq2WpRll3UQRf1PUDLs21&#10;LTY3pclq/XsjCD4OM3OGmS87W4srtb5yrGE0VCCIc2cqLjSc/taDLxA+IBusHZOGO3lYLj56c8yM&#10;u/GBrsdQiAhhn6GGMoQmk9LnJVn0Q9cQR+/sWoshyraQpsVbhNtajpVKpcWK40KJDf2UlF+O/1bD&#10;frsaTZJ8bX6rLk1Om92q4clB689+9z0DEagL7/CrvTUaEqWmY3jeiV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hVB6xQAAAN4AAAAPAAAAAAAAAAAAAAAAAJgCAABkcnMv&#10;ZG93bnJldi54bWxQSwUGAAAAAAQABAD1AAAAigMAAAAA&#10;" filled="f" strokecolor="red" strokeweight="1pt">
                  <v:stroke joinstyle="miter"/>
                </v:roundrect>
                <v:shape id="图片 30053" o:spid="_x0000_s1029" type="#_x0000_t75" style="position:absolute;top:1;width:31749;height:17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w16fHAAAA3gAAAA8AAABkcnMvZG93bnJldi54bWxEj0FrAjEUhO8F/0N4ghepSZWWsjXKVhB7&#10;8FBtKT0+Nq+bpZuXZRM1+usbQehxmJlvmPkyuVYcqQ+NZw0PEwWCuPKm4VrD58f6/hlEiMgGW8+k&#10;4UwBlovB3RwL40+8o+M+1iJDOBSowcbYFVKGypLDMPEdcfZ+fO8wZtnX0vR4ynDXyqlST9Jhw3nB&#10;YkcrS9Xv/uA0vH9dXqfJlan+tlsc22g35SVpPRqm8gVEpBT/w7f2m9EwU+pxBtc7+QrIx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Pw16fHAAAA3gAAAA8AAAAAAAAAAAAA&#10;AAAAnwIAAGRycy9kb3ducmV2LnhtbFBLBQYAAAAABAAEAPcAAACTAwAAAAA=&#10;">
                  <v:imagedata r:id="rId104" o:title=""/>
                  <v:path arrowok="t"/>
                </v:shape>
                <v:roundrect id="圆角矩形 30054" o:spid="_x0000_s1030" style="position:absolute;left:2022;top:10881;width:5201;height:599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BtlcYA&#10;AADeAAAADwAAAGRycy9kb3ducmV2LnhtbESPUWvCMBSF3wf+h3AF32ai7WR0xmInDmEv0/kDLsld&#10;W9bclCbT+u/NYLDHwznnO5x1ObpOXGgIrWcNi7kCQWy8bbnWcP7cPz6DCBHZYueZNNwoQLmZPKyx&#10;sP7KR7qcYi0ShEOBGpoY+0LKYBpyGOa+J07elx8cxiSHWtoBrwnuOrlUaiUdtpwWGuzptSHzffpx&#10;Gj4O1SLPzN7u2nGVnd/eq57zo9az6bh9ARFpjP/hv/bBasiUesrh9066AnJ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SBtlcYAAADeAAAADwAAAAAAAAAAAAAAAACYAgAAZHJz&#10;L2Rvd25yZXYueG1sUEsFBgAAAAAEAAQA9QAAAIsDAAAAAA==&#10;" filled="f" strokecolor="red" strokeweight="1pt">
                  <v:stroke joinstyle="miter"/>
                </v:roundrect>
              </v:group>
            </w:pict>
          </mc:Fallback>
        </mc:AlternateContent>
      </w:r>
    </w:p>
    <w:p w:rsidR="00067F1D" w:rsidRDefault="00067F1D">
      <w:pPr>
        <w:spacing w:before="156" w:after="156"/>
      </w:pPr>
    </w:p>
    <w:p w:rsidR="00067F1D" w:rsidRDefault="00067F1D">
      <w:pPr>
        <w:spacing w:before="156" w:after="156" w:line="240" w:lineRule="auto"/>
        <w:rPr>
          <w:rFonts w:asciiTheme="minorEastAsia" w:eastAsiaTheme="minorEastAsia" w:hAnsiTheme="minorEastAsia"/>
        </w:rPr>
      </w:pPr>
    </w:p>
    <w:p w:rsidR="00067F1D" w:rsidRDefault="00067F1D">
      <w:pPr>
        <w:spacing w:before="156" w:after="156" w:line="240" w:lineRule="auto"/>
        <w:rPr>
          <w:rFonts w:asciiTheme="minorEastAsia" w:eastAsiaTheme="minorEastAsia" w:hAnsiTheme="minorEastAsia"/>
        </w:rPr>
      </w:pPr>
    </w:p>
    <w:p w:rsidR="00067F1D" w:rsidRDefault="00067F1D">
      <w:pPr>
        <w:spacing w:before="156" w:after="156" w:line="240" w:lineRule="auto"/>
        <w:rPr>
          <w:rFonts w:asciiTheme="minorEastAsia" w:eastAsiaTheme="minorEastAsia" w:hAnsiTheme="minorEastAsia"/>
        </w:rPr>
      </w:pPr>
    </w:p>
    <w:p w:rsidR="00067F1D" w:rsidRDefault="00067F1D">
      <w:pPr>
        <w:spacing w:before="156" w:after="156" w:line="360" w:lineRule="auto"/>
        <w:rPr>
          <w:rFonts w:asciiTheme="minorEastAsia" w:eastAsiaTheme="minorEastAsia" w:hAnsiTheme="minorEastAsia"/>
        </w:rPr>
      </w:pPr>
    </w:p>
    <w:p w:rsidR="00067F1D" w:rsidRPr="00F65947" w:rsidRDefault="009759D5">
      <w:pPr>
        <w:spacing w:before="156" w:after="156"/>
        <w:rPr>
          <w:rFonts w:asciiTheme="minorEastAsia" w:eastAsiaTheme="minorEastAsia" w:hAnsiTheme="minorEastAsia"/>
          <w:color w:val="000000" w:themeColor="text1"/>
        </w:rPr>
      </w:pPr>
      <w:r>
        <w:rPr>
          <w:noProof/>
        </w:rPr>
        <mc:AlternateContent>
          <mc:Choice Requires="wpg">
            <w:drawing>
              <wp:anchor distT="0" distB="0" distL="114300" distR="114300" simplePos="0" relativeHeight="251901952" behindDoc="0" locked="0" layoutInCell="1" allowOverlap="1" wp14:anchorId="010F154B" wp14:editId="3AB08582">
                <wp:simplePos x="0" y="0"/>
                <wp:positionH relativeFrom="margin">
                  <wp:align>left</wp:align>
                </wp:positionH>
                <wp:positionV relativeFrom="paragraph">
                  <wp:posOffset>503679</wp:posOffset>
                </wp:positionV>
                <wp:extent cx="6290310" cy="1797685"/>
                <wp:effectExtent l="0" t="0" r="0" b="0"/>
                <wp:wrapNone/>
                <wp:docPr id="30058" name="组合 27"/>
                <wp:cNvGraphicFramePr/>
                <a:graphic xmlns:a="http://schemas.openxmlformats.org/drawingml/2006/main">
                  <a:graphicData uri="http://schemas.microsoft.com/office/word/2010/wordprocessingGroup">
                    <wpg:wgp>
                      <wpg:cNvGrpSpPr/>
                      <wpg:grpSpPr>
                        <a:xfrm>
                          <a:off x="0" y="0"/>
                          <a:ext cx="6290310" cy="1797685"/>
                          <a:chOff x="22943" y="0"/>
                          <a:chExt cx="6267315" cy="1797047"/>
                        </a:xfrm>
                      </wpg:grpSpPr>
                      <pic:pic xmlns:pic="http://schemas.openxmlformats.org/drawingml/2006/picture">
                        <pic:nvPicPr>
                          <pic:cNvPr id="30059" name="图片 30059"/>
                          <pic:cNvPicPr>
                            <a:picLocks noChangeAspect="1"/>
                          </pic:cNvPicPr>
                        </pic:nvPicPr>
                        <pic:blipFill>
                          <a:blip r:embed="rId235" cstate="print">
                            <a:extLst>
                              <a:ext uri="{28A0092B-C50C-407E-A947-70E740481C1C}">
                                <a14:useLocalDpi xmlns:a14="http://schemas.microsoft.com/office/drawing/2010/main" val="0"/>
                              </a:ext>
                            </a:extLst>
                          </a:blip>
                          <a:stretch>
                            <a:fillRect/>
                          </a:stretch>
                        </pic:blipFill>
                        <pic:spPr>
                          <a:xfrm>
                            <a:off x="22943" y="0"/>
                            <a:ext cx="3066960" cy="1797047"/>
                          </a:xfrm>
                          <a:prstGeom prst="rect">
                            <a:avLst/>
                          </a:prstGeom>
                        </pic:spPr>
                      </pic:pic>
                      <pic:pic xmlns:pic="http://schemas.openxmlformats.org/drawingml/2006/picture">
                        <pic:nvPicPr>
                          <pic:cNvPr id="30060" name="图片 30060"/>
                          <pic:cNvPicPr>
                            <a:picLocks noChangeAspect="1"/>
                          </pic:cNvPicPr>
                        </pic:nvPicPr>
                        <pic:blipFill>
                          <a:blip r:embed="rId236" cstate="print">
                            <a:extLst>
                              <a:ext uri="{28A0092B-C50C-407E-A947-70E740481C1C}">
                                <a14:useLocalDpi xmlns:a14="http://schemas.microsoft.com/office/drawing/2010/main" val="0"/>
                              </a:ext>
                            </a:extLst>
                          </a:blip>
                          <a:stretch>
                            <a:fillRect/>
                          </a:stretch>
                        </pic:blipFill>
                        <pic:spPr>
                          <a:xfrm>
                            <a:off x="3239847" y="5030"/>
                            <a:ext cx="3050411" cy="1787350"/>
                          </a:xfrm>
                          <a:prstGeom prst="rect">
                            <a:avLst/>
                          </a:prstGeom>
                        </pic:spPr>
                      </pic:pic>
                    </wpg:wgp>
                  </a:graphicData>
                </a:graphic>
              </wp:anchor>
            </w:drawing>
          </mc:Choice>
          <mc:Fallback>
            <w:pict>
              <v:group w14:anchorId="06948260" id="组合 27" o:spid="_x0000_s1026" style="position:absolute;left:0;text-align:left;margin-left:0;margin-top:39.65pt;width:495.3pt;height:141.55pt;z-index:251901952;mso-position-horizontal:left;mso-position-horizontal-relative:margin" coordorigin="229" coordsize="62673,17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">
                <v:shape id="图片 30059" o:spid="_x0000_s1027" type="#_x0000_t75" style="position:absolute;left:229;width:30670;height:179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DldTGAAAA3gAAAA8AAABkcnMvZG93bnJldi54bWxEj91qAjEUhO8LfYdwCt5pUot/W6OIqBRU&#10;SlV6fdic7q5uTrabqNu3N4LQy2FmvmHG08aW4kK1LxxreO0oEMSpMwVnGg77ZXsIwgdkg6Vj0vBH&#10;HqaT56cxJsZd+Ysuu5CJCGGfoIY8hCqR0qc5WfQdVxFH78fVFkOUdSZNjdcIt6XsKtWXFguOCzlW&#10;NM8pPe3OVkOK37NisfXS/h7N9nOwWqw3x5PWrZdm9g4iUBP+w4/2h9HwplRvBPc78QrIyQ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UOV1MYAAADeAAAADwAAAAAAAAAAAAAA&#10;AACfAgAAZHJzL2Rvd25yZXYueG1sUEsFBgAAAAAEAAQA9wAAAJIDAAAAAA==&#10;">
                  <v:imagedata r:id="rId237" o:title=""/>
                  <v:path arrowok="t"/>
                </v:shape>
                <v:shape id="图片 30060" o:spid="_x0000_s1028" type="#_x0000_t75" style="position:absolute;left:32398;top:50;width:30504;height:178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RyzPEAAAA3gAAAA8AAABkcnMvZG93bnJldi54bWxEj8uKwkAQRfcD/kNTgptBOzooEm1FFGF0&#10;Iz4+oEyXSTBdHdKtyfz91GJglsWtey5nue5cpd7UhNKzgfEoAUWceVtybuB23Q/noEJEtlh5JgM/&#10;FGC96n0sMbW+5TO9LzFXAuGQooEixjrVOmQFOQwjXxNL9vCNwyhnk2vbYCtwV+lJksy0w5JlocCa&#10;tgVlz8vLGbi3n/m0Oz7iKeBzX+304ZglB2MG/W6zABWpi//Pf+1va+BLiCIgOqICevU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lRyzPEAAAA3gAAAA8AAAAAAAAAAAAAAAAA&#10;nwIAAGRycy9kb3ducmV2LnhtbFBLBQYAAAAABAAEAPcAAACQAwAAAAA=&#10;">
                  <v:imagedata r:id="rId238" o:title=""/>
                  <v:path arrowok="t"/>
                </v:shape>
                <w10:wrap anchorx="margin"/>
              </v:group>
            </w:pict>
          </mc:Fallback>
        </mc:AlternateContent>
      </w:r>
      <w:r w:rsidR="00E5559A">
        <w:rPr>
          <w:rFonts w:asciiTheme="minorEastAsia" w:eastAsiaTheme="minorEastAsia" w:hAnsiTheme="minorEastAsia" w:hint="eastAsia"/>
        </w:rPr>
        <w:t>Enter</w:t>
      </w:r>
      <w:r w:rsidR="00E5559A">
        <w:rPr>
          <w:rFonts w:asciiTheme="minorEastAsia" w:eastAsiaTheme="minorEastAsia" w:hAnsiTheme="minorEastAsia"/>
          <w:color w:val="000000" w:themeColor="text1"/>
        </w:rPr>
        <w:t xml:space="preserve"> the background of the </w:t>
      </w:r>
      <w:r w:rsidR="00E5559A">
        <w:rPr>
          <w:rFonts w:asciiTheme="minorEastAsia" w:eastAsiaTheme="minorEastAsia" w:hAnsiTheme="minorEastAsia"/>
        </w:rPr>
        <w:t>machine</w:t>
      </w:r>
      <w:r w:rsidR="00E5559A">
        <w:rPr>
          <w:rFonts w:asciiTheme="minorEastAsia" w:eastAsiaTheme="minorEastAsia" w:hAnsiTheme="minorEastAsia" w:hint="eastAsia"/>
          <w:color w:val="000000" w:themeColor="text1"/>
        </w:rPr>
        <w:t>, click "Machine Settings", select [function mode] in the pop-up interface, and click the icon of "function mode".</w:t>
      </w:r>
    </w:p>
    <w:p w:rsidR="00067F1D" w:rsidRDefault="00067F1D">
      <w:pPr>
        <w:spacing w:before="156" w:after="156"/>
        <w:rPr>
          <w:rFonts w:asciiTheme="minorEastAsia" w:eastAsiaTheme="minorEastAsia" w:hAnsiTheme="minorEastAsia"/>
          <w:color w:val="FF0000"/>
        </w:rPr>
      </w:pPr>
    </w:p>
    <w:p w:rsidR="00067F1D" w:rsidRDefault="00067F1D">
      <w:pPr>
        <w:spacing w:before="156" w:after="156" w:line="240" w:lineRule="auto"/>
        <w:rPr>
          <w:rFonts w:asciiTheme="minorEastAsia" w:eastAsiaTheme="minorEastAsia" w:hAnsiTheme="minorEastAsia"/>
          <w:color w:val="FF0000"/>
        </w:rPr>
      </w:pPr>
    </w:p>
    <w:p w:rsidR="00067F1D" w:rsidRDefault="00067F1D">
      <w:pPr>
        <w:spacing w:before="156" w:after="156" w:line="240" w:lineRule="auto"/>
        <w:rPr>
          <w:rFonts w:asciiTheme="minorEastAsia" w:eastAsiaTheme="minorEastAsia" w:hAnsiTheme="minorEastAsia"/>
          <w:color w:val="FF0000"/>
        </w:rPr>
      </w:pPr>
    </w:p>
    <w:p w:rsidR="00067F1D" w:rsidRDefault="00067F1D">
      <w:pPr>
        <w:spacing w:before="156" w:after="156" w:line="240" w:lineRule="auto"/>
        <w:rPr>
          <w:rFonts w:asciiTheme="minorEastAsia" w:eastAsiaTheme="minorEastAsia" w:hAnsiTheme="minorEastAsia"/>
          <w:color w:val="FF0000"/>
        </w:rPr>
      </w:pPr>
    </w:p>
    <w:p w:rsidR="00067F1D" w:rsidRDefault="00067F1D">
      <w:pPr>
        <w:spacing w:before="156" w:after="156" w:line="240" w:lineRule="auto"/>
        <w:rPr>
          <w:rFonts w:asciiTheme="minorEastAsia" w:eastAsiaTheme="minorEastAsia" w:hAnsiTheme="minorEastAsia"/>
          <w:color w:val="FF0000"/>
        </w:rPr>
      </w:pPr>
    </w:p>
    <w:p w:rsidR="00067F1D" w:rsidRDefault="00067F1D">
      <w:pPr>
        <w:spacing w:before="156" w:after="156" w:line="360" w:lineRule="auto"/>
        <w:rPr>
          <w:rFonts w:asciiTheme="minorEastAsia" w:eastAsiaTheme="minorEastAsia" w:hAnsiTheme="minorEastAsia"/>
          <w:color w:val="FF0000"/>
        </w:rPr>
      </w:pPr>
    </w:p>
    <w:p w:rsidR="00067F1D" w:rsidRDefault="00E5559A">
      <w:pPr>
        <w:widowControl w:val="0"/>
        <w:spacing w:beforeLines="0" w:before="120" w:afterLines="0" w:after="120" w:line="240" w:lineRule="auto"/>
        <w:jc w:val="both"/>
        <w:rPr>
          <w:rFonts w:asciiTheme="minorEastAsia" w:eastAsiaTheme="minorEastAsia" w:hAnsiTheme="minorEastAsia" w:cs="Arial Unicode MS"/>
          <w:color w:val="000000"/>
        </w:rPr>
      </w:pPr>
      <w:r>
        <w:rPr>
          <w:rFonts w:asciiTheme="minorEastAsia" w:eastAsiaTheme="minorEastAsia" w:hAnsiTheme="minorEastAsia" w:hint="eastAsia"/>
          <w:color w:val="000000"/>
        </w:rPr>
        <w:t xml:space="preserve">Click the "Payment System" button to set the payment method in the pop-up interface; </w:t>
      </w:r>
      <w:r>
        <w:rPr>
          <w:rFonts w:asciiTheme="minorEastAsia" w:eastAsiaTheme="minorEastAsia" w:hAnsiTheme="minorEastAsia"/>
          <w:color w:val="000000"/>
        </w:rPr>
        <w:t xml:space="preserve">【 Free 】 switch is enabled, which means free mode is open, no payment is required; </w:t>
      </w:r>
      <w:r>
        <w:rPr>
          <w:rFonts w:asciiTheme="minorEastAsia" w:eastAsiaTheme="minorEastAsia" w:hAnsiTheme="minorEastAsia" w:hint="eastAsia"/>
          <w:color w:val="000000"/>
        </w:rPr>
        <w:t xml:space="preserve">Yes, when scanning code to pay, [free] switch off, click [QR code], select the payment method in the pop-up dialog box (enable </w:t>
      </w:r>
      <w:proofErr w:type="spellStart"/>
      <w:r>
        <w:rPr>
          <w:rFonts w:asciiTheme="minorEastAsia" w:eastAsiaTheme="minorEastAsia" w:hAnsiTheme="minorEastAsia" w:hint="eastAsia"/>
          <w:color w:val="000000"/>
        </w:rPr>
        <w:t>wechat</w:t>
      </w:r>
      <w:proofErr w:type="spellEnd"/>
      <w:r>
        <w:rPr>
          <w:rFonts w:asciiTheme="minorEastAsia" w:eastAsiaTheme="minorEastAsia" w:hAnsiTheme="minorEastAsia" w:hint="eastAsia"/>
          <w:color w:val="000000"/>
        </w:rPr>
        <w:t xml:space="preserve"> Pay and </w:t>
      </w:r>
      <w:proofErr w:type="spellStart"/>
      <w:r>
        <w:rPr>
          <w:rFonts w:asciiTheme="minorEastAsia" w:eastAsiaTheme="minorEastAsia" w:hAnsiTheme="minorEastAsia" w:hint="eastAsia"/>
          <w:color w:val="000000"/>
        </w:rPr>
        <w:t>Alipay</w:t>
      </w:r>
      <w:proofErr w:type="spellEnd"/>
      <w:r>
        <w:rPr>
          <w:rFonts w:asciiTheme="minorEastAsia" w:eastAsiaTheme="minorEastAsia" w:hAnsiTheme="minorEastAsia" w:hint="eastAsia"/>
          <w:color w:val="000000"/>
        </w:rPr>
        <w:t xml:space="preserve"> Pay). </w:t>
      </w:r>
      <w:r>
        <w:rPr>
          <w:rFonts w:asciiTheme="minorEastAsia" w:eastAsiaTheme="minorEastAsia" w:hAnsiTheme="minorEastAsia"/>
          <w:color w:val="000000"/>
        </w:rPr>
        <w:t>The MDB cash and MDB card switch is enabled, which means that the payment mode is on. The machine can produce products only after the payment is successful.</w:t>
      </w:r>
    </w:p>
    <w:p w:rsidR="00067F1D" w:rsidRDefault="00067F1D">
      <w:pPr>
        <w:widowControl w:val="0"/>
        <w:spacing w:beforeLines="0" w:before="120" w:afterLines="0" w:after="120" w:line="240" w:lineRule="auto"/>
        <w:jc w:val="both"/>
        <w:rPr>
          <w:rFonts w:asciiTheme="minorEastAsia" w:eastAsiaTheme="minorEastAsia" w:hAnsiTheme="minorEastAsia" w:cs="Arial Unicode MS"/>
          <w:color w:val="000000"/>
        </w:rPr>
      </w:pPr>
    </w:p>
    <w:p w:rsidR="00067F1D" w:rsidRDefault="00E5559A">
      <w:pPr>
        <w:widowControl w:val="0"/>
        <w:spacing w:beforeLines="0" w:before="120" w:afterLines="0" w:after="120" w:line="240" w:lineRule="auto"/>
        <w:jc w:val="both"/>
        <w:rPr>
          <w:rFonts w:asciiTheme="minorEastAsia" w:eastAsiaTheme="minorEastAsia" w:hAnsiTheme="minorEastAsia" w:cs="Arial Unicode MS"/>
          <w:color w:val="000000"/>
        </w:rPr>
      </w:pPr>
      <w:r>
        <w:rPr>
          <w:rFonts w:asciiTheme="minorEastAsia" w:eastAsiaTheme="minorEastAsia" w:hAnsiTheme="minorEastAsia" w:hint="eastAsia"/>
          <w:b/>
          <w:color w:val="000000" w:themeColor="text1"/>
        </w:rPr>
        <w:t>Offline</w:t>
      </w:r>
      <w:r>
        <w:rPr>
          <w:rFonts w:asciiTheme="minorEastAsia" w:eastAsiaTheme="minorEastAsia" w:hAnsiTheme="minorEastAsia"/>
          <w:b/>
          <w:color w:val="000000" w:themeColor="text1"/>
        </w:rPr>
        <w:t xml:space="preserve"> mode switch:</w:t>
      </w:r>
      <w:r>
        <w:rPr>
          <w:rFonts w:asciiTheme="minorEastAsia" w:eastAsiaTheme="minorEastAsia" w:hAnsiTheme="minorEastAsia" w:hint="eastAsia"/>
          <w:color w:val="000000"/>
        </w:rPr>
        <w:t xml:space="preserve"> in free mode, the offline mode should be turned on; </w:t>
      </w:r>
      <w:proofErr w:type="gramStart"/>
      <w:r>
        <w:rPr>
          <w:rFonts w:asciiTheme="minorEastAsia" w:eastAsiaTheme="minorEastAsia" w:hAnsiTheme="minorEastAsia"/>
          <w:color w:val="000000"/>
        </w:rPr>
        <w:t>In</w:t>
      </w:r>
      <w:proofErr w:type="gramEnd"/>
      <w:r>
        <w:rPr>
          <w:rFonts w:asciiTheme="minorEastAsia" w:eastAsiaTheme="minorEastAsia" w:hAnsiTheme="minorEastAsia"/>
          <w:color w:val="000000"/>
        </w:rPr>
        <w:t xml:space="preserve"> the payment mode, the offline mode should be turned off to ensure the normal network. </w:t>
      </w:r>
      <w:r>
        <w:rPr>
          <w:rFonts w:asciiTheme="minorEastAsia" w:eastAsiaTheme="minorEastAsia" w:hAnsiTheme="minorEastAsia" w:hint="eastAsia"/>
          <w:color w:val="000000"/>
        </w:rPr>
        <w:t>Refer to the previous section 5.3 to connect to the server.</w:t>
      </w:r>
    </w:p>
    <w:p w:rsidR="00067F1D" w:rsidRDefault="00067F1D">
      <w:pPr>
        <w:widowControl w:val="0"/>
        <w:spacing w:beforeLines="0" w:before="120" w:afterLines="0" w:after="120" w:line="240" w:lineRule="auto"/>
        <w:jc w:val="both"/>
        <w:rPr>
          <w:rFonts w:asciiTheme="minorEastAsia" w:eastAsiaTheme="minorEastAsia" w:hAnsiTheme="minorEastAsia" w:cs="Arial Unicode MS"/>
          <w:color w:val="000000"/>
        </w:rPr>
      </w:pPr>
    </w:p>
    <w:bookmarkStart w:id="557" w:name="_Toc149310982"/>
    <w:bookmarkStart w:id="558" w:name="_Toc135994175"/>
    <w:bookmarkStart w:id="559" w:name="_Toc135843182"/>
    <w:p w:rsidR="00067F1D" w:rsidRDefault="00E5559A">
      <w:pPr>
        <w:pStyle w:val="2"/>
        <w:spacing w:before="156" w:after="156"/>
        <w:ind w:right="200"/>
      </w:pPr>
      <w:r>
        <w:rPr>
          <w:noProof/>
        </w:rPr>
        <mc:AlternateContent>
          <mc:Choice Requires="wps">
            <w:drawing>
              <wp:anchor distT="0" distB="0" distL="114300" distR="114300" simplePos="0" relativeHeight="251753472" behindDoc="0" locked="0" layoutInCell="1" allowOverlap="1" wp14:anchorId="472957F4" wp14:editId="18200016">
                <wp:simplePos x="0" y="0"/>
                <wp:positionH relativeFrom="column">
                  <wp:posOffset>-2859405</wp:posOffset>
                </wp:positionH>
                <wp:positionV relativeFrom="paragraph">
                  <wp:posOffset>48260</wp:posOffset>
                </wp:positionV>
                <wp:extent cx="1371600" cy="198120"/>
                <wp:effectExtent l="4445" t="4445" r="14605" b="6985"/>
                <wp:wrapNone/>
                <wp:docPr id="888" name="圆角矩形 8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98120"/>
                        </a:xfrm>
                        <a:prstGeom prst="roundRect">
                          <a:avLst>
                            <a:gd name="adj" fmla="val 16667"/>
                          </a:avLst>
                        </a:prstGeom>
                        <a:noFill/>
                        <a:ln w="9525">
                          <a:solidFill>
                            <a:srgbClr val="FF0000"/>
                          </a:solidFill>
                          <a:round/>
                        </a:ln>
                      </wps:spPr>
                      <wps:bodyPr rot="0" vert="horz" wrap="square" lIns="91440" tIns="45720" rIns="91440" bIns="45720" anchor="t" anchorCtr="0" upright="1">
                        <a:noAutofit/>
                      </wps:bodyPr>
                    </wps:wsp>
                  </a:graphicData>
                </a:graphic>
              </wp:anchor>
            </w:drawing>
          </mc:Choice>
          <mc:Fallback>
            <w:pict>
              <v:roundrect w14:anchorId="1158AE46" id="圆角矩形 888" o:spid="_x0000_s1026" style="position:absolute;left:0;text-align:left;margin-left:-225.15pt;margin-top:3.8pt;width:108pt;height:15.6pt;z-index:25175347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" filled="f" strokecolor="red"/>
            </w:pict>
          </mc:Fallback>
        </mc:AlternateContent>
      </w:r>
      <w:r>
        <w:rPr>
          <w:rFonts w:eastAsia="Times New Roman" w:hAnsi="Times New Roman" w:hint="eastAsia"/>
        </w:rPr>
        <w:t>Drink Making</w:t>
      </w:r>
      <w:bookmarkEnd w:id="557"/>
      <w:bookmarkEnd w:id="558"/>
      <w:bookmarkEnd w:id="559"/>
    </w:p>
    <w:p w:rsidR="00067F1D" w:rsidRDefault="00E5559A">
      <w:pPr>
        <w:widowControl w:val="0"/>
        <w:spacing w:beforeLines="0" w:before="120" w:afterLines="0" w:after="120" w:line="240" w:lineRule="auto"/>
        <w:jc w:val="both"/>
        <w:rPr>
          <w:rFonts w:asciiTheme="minorEastAsia" w:eastAsiaTheme="minorEastAsia" w:hAnsiTheme="minorEastAsia" w:cs="Arial Unicode MS"/>
          <w:color w:val="000000"/>
        </w:rPr>
      </w:pPr>
      <w:r>
        <w:rPr>
          <w:rFonts w:asciiTheme="minorEastAsia" w:eastAsiaTheme="minorEastAsia" w:hAnsiTheme="minorEastAsia" w:hint="eastAsia"/>
          <w:color w:val="000000"/>
        </w:rPr>
        <w:t>Place the cup under the mouth and select a drink from the display;</w:t>
      </w:r>
    </w:p>
    <w:p w:rsidR="00067F1D" w:rsidRDefault="00E5559A">
      <w:pPr>
        <w:widowControl w:val="0"/>
        <w:spacing w:beforeLines="0" w:before="120" w:afterLines="0" w:after="120" w:line="240" w:lineRule="auto"/>
        <w:jc w:val="both"/>
        <w:rPr>
          <w:rFonts w:asciiTheme="minorEastAsia" w:eastAsiaTheme="minorEastAsia" w:hAnsiTheme="minorEastAsia" w:cs="Arial Unicode MS"/>
          <w:color w:val="000000"/>
        </w:rPr>
      </w:pPr>
      <w:r>
        <w:rPr>
          <w:rFonts w:asciiTheme="minorEastAsia" w:eastAsiaTheme="minorEastAsia" w:hAnsiTheme="minorEastAsia" w:hint="eastAsia"/>
          <w:color w:val="000000"/>
        </w:rPr>
        <w:t>Adjust the taste in the touch screen, there are five levels, and then confirm;</w:t>
      </w:r>
    </w:p>
    <w:p w:rsidR="00067F1D" w:rsidRDefault="00E5559A">
      <w:pPr>
        <w:widowControl w:val="0"/>
        <w:spacing w:beforeLines="0" w:before="120" w:afterLines="0" w:after="120" w:line="240" w:lineRule="auto"/>
        <w:jc w:val="both"/>
        <w:rPr>
          <w:rFonts w:asciiTheme="minorEastAsia" w:eastAsiaTheme="minorEastAsia" w:hAnsiTheme="minorEastAsia" w:cs="Arial Unicode MS"/>
          <w:color w:val="000000"/>
        </w:rPr>
      </w:pPr>
      <w:r>
        <w:rPr>
          <w:rFonts w:asciiTheme="minorEastAsia" w:eastAsiaTheme="minorEastAsia" w:hAnsiTheme="minorEastAsia" w:hint="eastAsia"/>
          <w:color w:val="000000"/>
        </w:rPr>
        <w:t xml:space="preserve">Free mode or set to 0 </w:t>
      </w:r>
      <w:proofErr w:type="spellStart"/>
      <w:r>
        <w:rPr>
          <w:rFonts w:asciiTheme="minorEastAsia" w:eastAsiaTheme="minorEastAsia" w:hAnsiTheme="minorEastAsia" w:hint="eastAsia"/>
          <w:color w:val="000000"/>
        </w:rPr>
        <w:t>yuan</w:t>
      </w:r>
      <w:proofErr w:type="spellEnd"/>
      <w:r>
        <w:rPr>
          <w:rFonts w:asciiTheme="minorEastAsia" w:eastAsiaTheme="minorEastAsia" w:hAnsiTheme="minorEastAsia" w:hint="eastAsia"/>
          <w:color w:val="000000"/>
        </w:rPr>
        <w:t xml:space="preserve">, the machine directly make drinks, will not pop up, scan the code payment interface; </w:t>
      </w:r>
      <w:r>
        <w:rPr>
          <w:rFonts w:asciiTheme="minorEastAsia" w:eastAsiaTheme="minorEastAsia" w:hAnsiTheme="minorEastAsia"/>
          <w:color w:val="000000"/>
        </w:rPr>
        <w:t>In payment mode, the machine will appear several payment methods (paper money, coins, credit card payment);</w:t>
      </w:r>
    </w:p>
    <w:p w:rsidR="00067F1D" w:rsidRDefault="00E5559A">
      <w:pPr>
        <w:widowControl w:val="0"/>
        <w:spacing w:beforeLines="0" w:before="120" w:afterLines="0" w:after="120" w:line="240" w:lineRule="auto"/>
        <w:jc w:val="both"/>
        <w:rPr>
          <w:rFonts w:asciiTheme="minorEastAsia" w:eastAsiaTheme="minorEastAsia" w:hAnsiTheme="minorEastAsia" w:cs="Arial Unicode MS"/>
          <w:color w:val="000000"/>
        </w:rPr>
      </w:pPr>
      <w:r>
        <w:rPr>
          <w:rFonts w:asciiTheme="minorEastAsia" w:eastAsiaTheme="minorEastAsia" w:hAnsiTheme="minorEastAsia" w:hint="eastAsia"/>
          <w:color w:val="000000"/>
        </w:rPr>
        <w:t>After the payment is successful, the machine automatically starts to make drinks</w:t>
      </w:r>
      <w:proofErr w:type="gramStart"/>
      <w:r>
        <w:rPr>
          <w:rFonts w:asciiTheme="minorEastAsia" w:eastAsiaTheme="minorEastAsia" w:hAnsiTheme="minorEastAsia" w:hint="eastAsia"/>
          <w:color w:val="000000"/>
        </w:rPr>
        <w:t xml:space="preserve">; </w:t>
      </w:r>
      <w:r>
        <w:rPr>
          <w:rFonts w:asciiTheme="minorEastAsia" w:eastAsiaTheme="minorEastAsia" w:hAnsiTheme="minorEastAsia"/>
          <w:color w:val="000000"/>
        </w:rPr>
        <w:t>.</w:t>
      </w:r>
      <w:proofErr w:type="gramEnd"/>
    </w:p>
    <w:p w:rsidR="00067F1D" w:rsidRDefault="00953275">
      <w:pPr>
        <w:widowControl w:val="0"/>
        <w:spacing w:beforeLines="0" w:before="0" w:afterLines="0" w:after="120" w:line="240" w:lineRule="auto"/>
        <w:jc w:val="both"/>
        <w:rPr>
          <w:rFonts w:asciiTheme="minorEastAsia" w:eastAsiaTheme="minorEastAsia" w:hAnsiTheme="minorEastAsia" w:cs="Arial Unicode MS"/>
          <w:color w:val="000000"/>
        </w:rPr>
      </w:pPr>
      <w:r>
        <w:rPr>
          <w:noProof/>
        </w:rPr>
        <w:drawing>
          <wp:anchor distT="0" distB="0" distL="114300" distR="114300" simplePos="0" relativeHeight="251523072" behindDoc="0" locked="0" layoutInCell="1" allowOverlap="1" wp14:anchorId="680D55C8" wp14:editId="62A0BC2F">
            <wp:simplePos x="0" y="0"/>
            <wp:positionH relativeFrom="column">
              <wp:posOffset>17244</wp:posOffset>
            </wp:positionH>
            <wp:positionV relativeFrom="paragraph">
              <wp:posOffset>457637</wp:posOffset>
            </wp:positionV>
            <wp:extent cx="3108960" cy="1821180"/>
            <wp:effectExtent l="0" t="0" r="0" b="7620"/>
            <wp:wrapNone/>
            <wp:docPr id="30062" name="图片 30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62" name="图片 30062"/>
                    <pic:cNvPicPr>
                      <a:picLocks noChangeAspect="1"/>
                    </pic:cNvPicPr>
                  </pic:nvPicPr>
                  <pic:blipFill>
                    <a:blip r:embed="rId216" cstate="print">
                      <a:extLst>
                        <a:ext uri="{28A0092B-C50C-407E-A947-70E740481C1C}">
                          <a14:useLocalDpi xmlns:a14="http://schemas.microsoft.com/office/drawing/2010/main" val="0"/>
                        </a:ext>
                      </a:extLst>
                    </a:blip>
                    <a:stretch>
                      <a:fillRect/>
                    </a:stretch>
                  </pic:blipFill>
                  <pic:spPr>
                    <a:xfrm>
                      <a:off x="0" y="0"/>
                      <a:ext cx="3108960" cy="1821180"/>
                    </a:xfrm>
                    <a:prstGeom prst="rect">
                      <a:avLst/>
                    </a:prstGeom>
                  </pic:spPr>
                </pic:pic>
              </a:graphicData>
            </a:graphic>
          </wp:anchor>
        </w:drawing>
      </w:r>
      <w:r w:rsidR="00E5559A">
        <w:rPr>
          <w:rFonts w:asciiTheme="minorEastAsia" w:eastAsiaTheme="minorEastAsia" w:hAnsiTheme="minorEastAsia" w:hint="eastAsia"/>
          <w:color w:val="000000"/>
        </w:rPr>
        <w:t>After the beverage is finished, the touch screen interface will have a reminder that the beverage is finished;</w:t>
      </w:r>
    </w:p>
    <w:p w:rsidR="00067F1D" w:rsidRDefault="00F65947">
      <w:pPr>
        <w:widowControl w:val="0"/>
        <w:spacing w:beforeLines="0" w:before="0" w:afterLines="0" w:after="120" w:line="220" w:lineRule="exact"/>
        <w:jc w:val="both"/>
        <w:rPr>
          <w:rFonts w:asciiTheme="minorEastAsia" w:eastAsiaTheme="minorEastAsia" w:hAnsiTheme="minorEastAsia" w:cs="Arial Unicode MS"/>
          <w:color w:val="000000"/>
        </w:rPr>
      </w:pPr>
      <w:r>
        <w:rPr>
          <w:rFonts w:asciiTheme="minorEastAsia" w:eastAsiaTheme="minorEastAsia" w:hAnsiTheme="minorEastAsia" w:cs="Arial Unicode MS" w:hint="eastAsia"/>
          <w:noProof/>
          <w:color w:val="000000"/>
        </w:rPr>
        <w:drawing>
          <wp:anchor distT="0" distB="0" distL="114300" distR="114300" simplePos="0" relativeHeight="251462656" behindDoc="0" locked="0" layoutInCell="1" allowOverlap="1" wp14:anchorId="25474568" wp14:editId="3A3E5F47">
            <wp:simplePos x="0" y="0"/>
            <wp:positionH relativeFrom="column">
              <wp:posOffset>3184748</wp:posOffset>
            </wp:positionH>
            <wp:positionV relativeFrom="paragraph">
              <wp:posOffset>2119</wp:posOffset>
            </wp:positionV>
            <wp:extent cx="3056255" cy="1790700"/>
            <wp:effectExtent l="0" t="0" r="0" b="0"/>
            <wp:wrapNone/>
            <wp:docPr id="89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图片 39"/>
                    <pic:cNvPicPr>
                      <a:picLocks noChangeAspect="1"/>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3056255" cy="1790700"/>
                    </a:xfrm>
                    <a:prstGeom prst="rect">
                      <a:avLst/>
                    </a:prstGeom>
                  </pic:spPr>
                </pic:pic>
              </a:graphicData>
            </a:graphic>
            <wp14:sizeRelV relativeFrom="margin">
              <wp14:pctHeight>0</wp14:pctHeight>
            </wp14:sizeRelV>
          </wp:anchor>
        </w:drawing>
      </w:r>
    </w:p>
    <w:p w:rsidR="00067F1D" w:rsidRDefault="00067F1D">
      <w:pPr>
        <w:spacing w:before="156" w:after="156" w:line="220" w:lineRule="exact"/>
        <w:rPr>
          <w:rFonts w:ascii="微软雅黑" w:eastAsia="微软雅黑" w:hAnsi="微软雅黑" w:cs="Arial Unicode MS"/>
          <w:color w:val="000000"/>
        </w:rPr>
      </w:pPr>
    </w:p>
    <w:p w:rsidR="00067F1D" w:rsidRDefault="00067F1D">
      <w:pPr>
        <w:spacing w:before="156" w:after="156" w:line="220" w:lineRule="exact"/>
        <w:rPr>
          <w:rFonts w:ascii="微软雅黑" w:eastAsia="微软雅黑" w:hAnsi="微软雅黑" w:cs="Arial Unicode MS"/>
          <w:color w:val="000000"/>
        </w:rPr>
      </w:pPr>
    </w:p>
    <w:p w:rsidR="00067F1D" w:rsidRDefault="00067F1D">
      <w:pPr>
        <w:spacing w:before="156" w:after="156" w:line="220" w:lineRule="exact"/>
        <w:rPr>
          <w:rFonts w:ascii="微软雅黑" w:eastAsia="微软雅黑" w:hAnsi="微软雅黑" w:cs="Arial Unicode MS"/>
          <w:color w:val="000000"/>
        </w:rPr>
      </w:pPr>
    </w:p>
    <w:p w:rsidR="00067F1D" w:rsidRDefault="00067F1D">
      <w:pPr>
        <w:spacing w:before="156" w:after="156" w:line="220" w:lineRule="exact"/>
        <w:rPr>
          <w:rFonts w:ascii="微软雅黑" w:eastAsia="微软雅黑" w:hAnsi="微软雅黑" w:cs="Arial Unicode MS"/>
          <w:color w:val="000000"/>
        </w:rPr>
      </w:pPr>
    </w:p>
    <w:p w:rsidR="00067F1D" w:rsidRDefault="00067F1D">
      <w:pPr>
        <w:spacing w:before="156" w:after="156" w:line="220" w:lineRule="exact"/>
        <w:rPr>
          <w:rFonts w:ascii="微软雅黑" w:eastAsia="微软雅黑" w:hAnsi="微软雅黑" w:cs="Arial Unicode MS"/>
          <w:color w:val="000000"/>
        </w:rPr>
      </w:pPr>
    </w:p>
    <w:p w:rsidR="00067F1D" w:rsidRDefault="00067F1D">
      <w:pPr>
        <w:spacing w:before="156" w:after="156" w:line="360" w:lineRule="auto"/>
        <w:rPr>
          <w:rFonts w:asciiTheme="minorEastAsia" w:eastAsiaTheme="minorEastAsia" w:hAnsiTheme="minorEastAsia" w:cs="Arial Unicode MS"/>
          <w:color w:val="000000"/>
        </w:rPr>
      </w:pPr>
    </w:p>
    <w:p w:rsidR="00067F1D" w:rsidRDefault="00E5559A">
      <w:pPr>
        <w:pStyle w:val="2"/>
        <w:spacing w:before="156" w:after="156"/>
        <w:ind w:leftChars="-50" w:left="-100" w:rightChars="-113" w:right="-226"/>
      </w:pPr>
      <w:bookmarkStart w:id="560" w:name="_Toc149310983"/>
      <w:bookmarkStart w:id="561" w:name="_Toc135843183"/>
      <w:bookmarkStart w:id="562" w:name="_Toc135994176"/>
      <w:r>
        <w:rPr>
          <w:rFonts w:eastAsia="Times New Roman" w:hAnsi="Times New Roman" w:hint="eastAsia"/>
        </w:rPr>
        <w:t>Set the date/time</w:t>
      </w:r>
      <w:bookmarkEnd w:id="560"/>
      <w:bookmarkEnd w:id="561"/>
      <w:bookmarkEnd w:id="562"/>
    </w:p>
    <w:p w:rsidR="00067F1D" w:rsidRDefault="00E5559A">
      <w:pPr>
        <w:spacing w:before="156" w:after="156"/>
      </w:pPr>
      <w:r>
        <w:rPr>
          <w:rFonts w:eastAsia="Times New Roman" w:hAnsi="Times New Roman" w:hint="eastAsia"/>
        </w:rPr>
        <w:t xml:space="preserve">When the user receives that the machine is connected to the network, the machine system time is automatically updated to sync with the local time; </w:t>
      </w:r>
      <w:proofErr w:type="gramStart"/>
      <w:r>
        <w:rPr>
          <w:rFonts w:eastAsia="Times New Roman" w:hAnsi="Times New Roman" w:hint="eastAsia"/>
        </w:rPr>
        <w:t>When</w:t>
      </w:r>
      <w:proofErr w:type="gramEnd"/>
      <w:r>
        <w:rPr>
          <w:rFonts w:eastAsia="Times New Roman" w:hAnsi="Times New Roman" w:hint="eastAsia"/>
        </w:rPr>
        <w:t xml:space="preserve"> a single machine is used and not connected to the network, the system time cannot be updated and synchronized with the local time, and the local time needs to be manually set. The specific method is as follows:</w:t>
      </w:r>
    </w:p>
    <w:p w:rsidR="00067F1D" w:rsidRDefault="00CA3D30">
      <w:pPr>
        <w:widowControl w:val="0"/>
        <w:spacing w:beforeLines="0" w:before="120" w:afterLines="0" w:after="120" w:line="240" w:lineRule="auto"/>
        <w:ind w:leftChars="-300" w:left="-600" w:rightChars="-163" w:right="-326"/>
        <w:jc w:val="both"/>
        <w:rPr>
          <w:rFonts w:ascii="微软雅黑" w:eastAsia="微软雅黑" w:hAnsi="微软雅黑" w:cs="Arial Unicode MS"/>
        </w:rPr>
      </w:pPr>
      <w:r>
        <w:rPr>
          <w:rFonts w:ascii="微软雅黑" w:eastAsia="微软雅黑" w:hAnsi="微软雅黑" w:cs="Arial Unicode MS"/>
          <w:noProof/>
        </w:rPr>
        <mc:AlternateContent>
          <mc:Choice Requires="wpg">
            <w:drawing>
              <wp:anchor distT="0" distB="0" distL="114300" distR="114300" simplePos="0" relativeHeight="251466752" behindDoc="0" locked="0" layoutInCell="1" allowOverlap="1" wp14:anchorId="628AED9A" wp14:editId="06CA091C">
                <wp:simplePos x="0" y="0"/>
                <wp:positionH relativeFrom="column">
                  <wp:posOffset>27462</wp:posOffset>
                </wp:positionH>
                <wp:positionV relativeFrom="paragraph">
                  <wp:posOffset>16510</wp:posOffset>
                </wp:positionV>
                <wp:extent cx="2991104" cy="1752600"/>
                <wp:effectExtent l="0" t="0" r="0" b="0"/>
                <wp:wrapNone/>
                <wp:docPr id="1080" name="组合 1080"/>
                <wp:cNvGraphicFramePr/>
                <a:graphic xmlns:a="http://schemas.openxmlformats.org/drawingml/2006/main">
                  <a:graphicData uri="http://schemas.microsoft.com/office/word/2010/wordprocessingGroup">
                    <wpg:wgp>
                      <wpg:cNvGrpSpPr/>
                      <wpg:grpSpPr>
                        <a:xfrm>
                          <a:off x="0" y="0"/>
                          <a:ext cx="2991104" cy="1752600"/>
                          <a:chOff x="88481" y="0"/>
                          <a:chExt cx="4356400" cy="2656268"/>
                        </a:xfrm>
                      </wpg:grpSpPr>
                      <pic:pic xmlns:pic="http://schemas.openxmlformats.org/drawingml/2006/picture">
                        <pic:nvPicPr>
                          <pic:cNvPr id="1081" name="图片 1081"/>
                          <pic:cNvPicPr>
                            <a:picLocks noChangeAspect="1"/>
                          </pic:cNvPicPr>
                        </pic:nvPicPr>
                        <pic:blipFill>
                          <a:blip r:embed="rId240" cstate="print">
                            <a:extLst>
                              <a:ext uri="{28A0092B-C50C-407E-A947-70E740481C1C}">
                                <a14:useLocalDpi xmlns:a14="http://schemas.microsoft.com/office/drawing/2010/main" val="0"/>
                              </a:ext>
                            </a:extLst>
                          </a:blip>
                          <a:stretch>
                            <a:fillRect/>
                          </a:stretch>
                        </pic:blipFill>
                        <pic:spPr>
                          <a:xfrm>
                            <a:off x="88481" y="0"/>
                            <a:ext cx="4356400" cy="2656268"/>
                          </a:xfrm>
                          <a:prstGeom prst="rect">
                            <a:avLst/>
                          </a:prstGeom>
                        </pic:spPr>
                      </pic:pic>
                      <wps:wsp>
                        <wps:cNvPr id="1082" name="圆角矩形 1082"/>
                        <wps:cNvSpPr/>
                        <wps:spPr>
                          <a:xfrm>
                            <a:off x="1337386" y="1177852"/>
                            <a:ext cx="711200" cy="667657"/>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14:sizeRelH relativeFrom="margin">
                  <wp14:pctWidth>0</wp14:pctWidth>
                </wp14:sizeRelH>
              </wp:anchor>
            </w:drawing>
          </mc:Choice>
          <mc:Fallback>
            <w:pict>
              <v:group w14:anchorId="3E1077F8" id="组合 1080" o:spid="_x0000_s1026" style="position:absolute;left:0;text-align:left;margin-left:2.15pt;margin-top:1.3pt;width:235.5pt;height:138pt;z-index:251466752;mso-width-relative:margin" coordorigin="884" coordsize="43564,26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">
                <v:shape id="图片 1081" o:spid="_x0000_s1027" type="#_x0000_t75" style="position:absolute;left:884;width:43564;height:265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xZHCAAAA3QAAAA8AAABkcnMvZG93bnJldi54bWxET02LwjAQvS/4H8II3ta06yJSjSLCgheX&#10;2vWwx6EZ29JmUpKodX/9RhC8zeN9zmozmE5cyfnGsoJ0moAgLq1uuFJw+vl6X4DwAVljZ5kU3MnD&#10;Zj16W2Gm7Y2PdC1CJWII+wwV1CH0mZS+rMmgn9qeOHJn6wyGCF0ltcNbDDed/EiSuTTYcGyosadd&#10;TWVbXIyC9s+xzOepOexPv3n+2dKlmH0rNRkP2yWIQEN4iZ/uvY7zk0UKj2/iCXL9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S/8WRwgAAAN0AAAAPAAAAAAAAAAAAAAAAAJ8C&#10;AABkcnMvZG93bnJldi54bWxQSwUGAAAAAAQABAD3AAAAjgMAAAAA&#10;">
                  <v:imagedata r:id="rId241" o:title=""/>
                  <v:path arrowok="t"/>
                </v:shape>
                <v:roundrect id="圆角矩形 1082" o:spid="_x0000_s1028" style="position:absolute;left:13373;top:11778;width:7112;height:66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nC178A&#10;AADdAAAADwAAAGRycy9kb3ducmV2LnhtbERPSwrCMBDdC94hjOBOUz+IVKP4QRHcWPUAQzO2xWZS&#10;mqj19kYQ3M3jfWe+bEwpnlS7wrKCQT8CQZxaXXCm4HrZ9aYgnEfWWFomBW9ysFy0W3OMtX1xQs+z&#10;z0QIYRejgtz7KpbSpTkZdH1bEQfuZmuDPsA6k7rGVwg3pRxG0UQaLDg05FjRJqf0fn4YBafDejAe&#10;pTu9LZrJ6Lo/riseJ0p1O81qBsJT4//in/ugw/xoOoTvN+EEufg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mcLXvwAAAN0AAAAPAAAAAAAAAAAAAAAAAJgCAABkcnMvZG93bnJl&#10;di54bWxQSwUGAAAAAAQABAD1AAAAhAMAAAAA&#10;" filled="f" strokecolor="red" strokeweight="1pt">
                  <v:stroke joinstyle="miter"/>
                </v:roundrect>
              </v:group>
            </w:pict>
          </mc:Fallback>
        </mc:AlternateContent>
      </w:r>
      <w:r w:rsidR="00F65947">
        <w:rPr>
          <w:rFonts w:ascii="微软雅黑" w:eastAsia="微软雅黑" w:hAnsi="微软雅黑" w:cs="Arial Unicode MS"/>
          <w:noProof/>
        </w:rPr>
        <mc:AlternateContent>
          <mc:Choice Requires="wpg">
            <w:drawing>
              <wp:anchor distT="0" distB="0" distL="114300" distR="114300" simplePos="0" relativeHeight="251464704" behindDoc="0" locked="0" layoutInCell="1" allowOverlap="1" wp14:anchorId="56EE877F" wp14:editId="17D0EB41">
                <wp:simplePos x="0" y="0"/>
                <wp:positionH relativeFrom="column">
                  <wp:posOffset>3256808</wp:posOffset>
                </wp:positionH>
                <wp:positionV relativeFrom="paragraph">
                  <wp:posOffset>46322</wp:posOffset>
                </wp:positionV>
                <wp:extent cx="2990550" cy="1752600"/>
                <wp:effectExtent l="0" t="0" r="635" b="0"/>
                <wp:wrapNone/>
                <wp:docPr id="1045" name="组合 1045"/>
                <wp:cNvGraphicFramePr/>
                <a:graphic xmlns:a="http://schemas.openxmlformats.org/drawingml/2006/main">
                  <a:graphicData uri="http://schemas.microsoft.com/office/word/2010/wordprocessingGroup">
                    <wpg:wgp>
                      <wpg:cNvGrpSpPr/>
                      <wpg:grpSpPr>
                        <a:xfrm>
                          <a:off x="0" y="0"/>
                          <a:ext cx="2990550" cy="1752600"/>
                          <a:chOff x="4744893" y="44997"/>
                          <a:chExt cx="4413072" cy="2656268"/>
                        </a:xfrm>
                      </wpg:grpSpPr>
                      <pic:pic xmlns:pic="http://schemas.openxmlformats.org/drawingml/2006/picture">
                        <pic:nvPicPr>
                          <pic:cNvPr id="1077" name="图片 1077"/>
                          <pic:cNvPicPr>
                            <a:picLocks noChangeAspect="1"/>
                          </pic:cNvPicPr>
                        </pic:nvPicPr>
                        <pic:blipFill>
                          <a:blip r:embed="rId242" cstate="print">
                            <a:extLst>
                              <a:ext uri="{28A0092B-C50C-407E-A947-70E740481C1C}">
                                <a14:useLocalDpi xmlns:a14="http://schemas.microsoft.com/office/drawing/2010/main" val="0"/>
                              </a:ext>
                            </a:extLst>
                          </a:blip>
                          <a:stretch>
                            <a:fillRect/>
                          </a:stretch>
                        </pic:blipFill>
                        <pic:spPr>
                          <a:xfrm>
                            <a:off x="4744893" y="44997"/>
                            <a:ext cx="4413072" cy="2656268"/>
                          </a:xfrm>
                          <a:prstGeom prst="rect">
                            <a:avLst/>
                          </a:prstGeom>
                        </pic:spPr>
                      </pic:pic>
                      <wps:wsp>
                        <wps:cNvPr id="1079" name="圆角矩形 1079"/>
                        <wps:cNvSpPr/>
                        <wps:spPr>
                          <a:xfrm>
                            <a:off x="8787272" y="343316"/>
                            <a:ext cx="353186" cy="193183"/>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14:sizeRelH relativeFrom="margin">
                  <wp14:pctWidth>0</wp14:pctWidth>
                </wp14:sizeRelH>
              </wp:anchor>
            </w:drawing>
          </mc:Choice>
          <mc:Fallback>
            <w:pict>
              <v:group w14:anchorId="05CB369A" id="组合 1045" o:spid="_x0000_s1026" style="position:absolute;left:0;text-align:left;margin-left:256.45pt;margin-top:3.65pt;width:235.5pt;height:138pt;z-index:251464704;mso-width-relative:margin" coordorigin="47448,449" coordsize="44130,26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">
                <v:shape id="图片 1077" o:spid="_x0000_s1027" type="#_x0000_t75" style="position:absolute;left:47448;top:449;width:44131;height:26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fPnnDAAAA3QAAAA8AAABkcnMvZG93bnJldi54bWxET0trAjEQvgv+hzBCb5rY4ms1ihaK3aNa&#10;qt6Gzbi7uJksm1S3/74pCN7m43vOYtXaStyo8aVjDcOBAkGcOVNyruHr8NGfgvAB2WDlmDT8kofV&#10;sttZYGLcnXd024dcxBD2CWooQqgTKX1WkEU/cDVx5C6usRgibHJpGrzHcFvJV6XG0mLJsaHAmt4L&#10;yq77H6vhMj6pNN3OTqPp2/n7mPJuM+ON1i+9dj0HEagNT/HD/WnifDWZwP838QS5/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B8+ecMAAADdAAAADwAAAAAAAAAAAAAAAACf&#10;AgAAZHJzL2Rvd25yZXYueG1sUEsFBgAAAAAEAAQA9wAAAI8DAAAAAA==&#10;">
                  <v:imagedata r:id="rId243" o:title=""/>
                  <v:path arrowok="t"/>
                </v:shape>
                <v:roundrect id="圆角矩形 1079" o:spid="_x0000_s1028" style="position:absolute;left:87872;top:3433;width:3532;height:193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gggcQA&#10;AADdAAAADwAAAGRycy9kb3ducmV2LnhtbERPzWrCQBC+F3yHZQRvukkVW6ObUCsRwUu1PsCQnSah&#10;2dmQ3Sbp23cFobf5+H5nl42mET11rrasIF5EIIgLq2suFdw+8/krCOeRNTaWScEvOcjSydMOE20H&#10;vlB/9aUIIewSVFB53yZSuqIig25hW+LAfdnOoA+wK6XucAjhppHPUbSWBmsODRW29F5R8X39MQo+&#10;Tvt4tSxyfajH9fJ2PO9bXl2Umk3Hty0IT6P/Fz/cJx3mRy8buH8TTpD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oIIHEAAAA3QAAAA8AAAAAAAAAAAAAAAAAmAIAAGRycy9k&#10;b3ducmV2LnhtbFBLBQYAAAAABAAEAPUAAACJAwAAAAA=&#10;" filled="f" strokecolor="red" strokeweight="1pt">
                  <v:stroke joinstyle="miter"/>
                </v:roundrect>
              </v:group>
            </w:pict>
          </mc:Fallback>
        </mc:AlternateContent>
      </w:r>
    </w:p>
    <w:p w:rsidR="00067F1D" w:rsidRDefault="00067F1D">
      <w:pPr>
        <w:widowControl w:val="0"/>
        <w:spacing w:beforeLines="0" w:before="120" w:afterLines="0" w:after="120" w:line="240" w:lineRule="auto"/>
        <w:jc w:val="both"/>
        <w:rPr>
          <w:rFonts w:ascii="微软雅黑" w:eastAsia="微软雅黑" w:hAnsi="微软雅黑" w:cs="Arial Unicode MS"/>
        </w:rPr>
      </w:pPr>
    </w:p>
    <w:p w:rsidR="00067F1D" w:rsidRDefault="00067F1D">
      <w:pPr>
        <w:widowControl w:val="0"/>
        <w:spacing w:beforeLines="0" w:before="120" w:afterLines="0" w:after="120" w:line="240" w:lineRule="auto"/>
        <w:jc w:val="both"/>
        <w:rPr>
          <w:rFonts w:ascii="微软雅黑" w:eastAsia="微软雅黑" w:hAnsi="微软雅黑" w:cs="Arial Unicode MS"/>
          <w:color w:val="000000" w:themeColor="text1"/>
        </w:rPr>
      </w:pPr>
    </w:p>
    <w:p w:rsidR="00067F1D" w:rsidRDefault="00E5559A">
      <w:pPr>
        <w:widowControl w:val="0"/>
        <w:spacing w:beforeLines="0" w:before="120" w:afterLines="0" w:after="120" w:line="240" w:lineRule="auto"/>
        <w:jc w:val="both"/>
        <w:rPr>
          <w:rFonts w:ascii="宋体" w:hAnsi="宋体" w:cs="Arial Unicode MS"/>
          <w:color w:val="000000" w:themeColor="text1"/>
        </w:rPr>
      </w:pPr>
      <w:r>
        <w:rPr>
          <w:rFonts w:ascii="宋体" w:eastAsia="Times New Roman" w:hAnsi="Times New Roman" w:hint="eastAsia"/>
          <w:color w:val="000000" w:themeColor="text1"/>
        </w:rPr>
        <w:t xml:space="preserve">Enter the background of the machine, click "Operator Options - &gt; Date and time" in the pop-up interface, use the time switch provided by the network to open, the </w:t>
      </w:r>
      <w:r>
        <w:rPr>
          <w:rFonts w:eastAsia="Times New Roman" w:hAnsi="Times New Roman" w:hint="eastAsia"/>
          <w:color w:val="000000" w:themeColor="text1"/>
        </w:rPr>
        <w:t>system time will automatically update and synchronize with the local time;</w:t>
      </w:r>
    </w:p>
    <w:p w:rsidR="00067F1D" w:rsidRDefault="00E5559A">
      <w:pPr>
        <w:spacing w:before="156" w:after="156"/>
        <w:rPr>
          <w:rFonts w:ascii="宋体" w:hAnsi="宋体"/>
          <w:color w:val="000000" w:themeColor="text1"/>
        </w:rPr>
      </w:pPr>
      <w:r>
        <w:rPr>
          <w:rFonts w:ascii="宋体" w:eastAsia="Times New Roman" w:hAnsi="Times New Roman" w:hint="eastAsia"/>
          <w:color w:val="000000" w:themeColor="text1"/>
        </w:rPr>
        <w:t>When the machine is used in a single machine and the network is not connected, click "Use the time switch provided by the network" to close, and manually "Set date", "set time" and "select time zone". Click the shortcut key to return to the main interface of Android, and click the "Coffee" icon to enter the APP again.</w:t>
      </w:r>
      <w:r>
        <w:rPr>
          <w:rFonts w:ascii="宋体" w:hAnsi="宋体"/>
          <w:noProof/>
          <w:color w:val="000000" w:themeColor="text1"/>
          <w:w w:val="50"/>
          <w:sz w:val="18"/>
        </w:rPr>
        <w:drawing>
          <wp:inline distT="0" distB="0" distL="0" distR="0" wp14:anchorId="1EB98782" wp14:editId="4E9042D8">
            <wp:extent cx="180975" cy="155575"/>
            <wp:effectExtent l="0" t="0" r="9525" b="15875"/>
            <wp:docPr id="1088" name="图片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 name="图片 1088"/>
                    <pic:cNvPicPr>
                      <a:picLocks noChangeAspect="1" noChangeArrowheads="1"/>
                    </pic:cNvPicPr>
                  </pic:nvPicPr>
                  <pic:blipFill>
                    <a:blip r:embed="rId244">
                      <a:extLst>
                        <a:ext uri="{28A0092B-C50C-407E-A947-70E740481C1C}">
                          <a14:useLocalDpi xmlns:a14="http://schemas.microsoft.com/office/drawing/2010/main" val="0"/>
                        </a:ext>
                      </a:extLst>
                    </a:blip>
                    <a:srcRect l="17580" r="14774" b="13844"/>
                    <a:stretch>
                      <a:fillRect/>
                    </a:stretch>
                  </pic:blipFill>
                  <pic:spPr>
                    <a:xfrm flipV="1">
                      <a:off x="0" y="0"/>
                      <a:ext cx="180975" cy="155575"/>
                    </a:xfrm>
                    <a:prstGeom prst="rect">
                      <a:avLst/>
                    </a:prstGeom>
                    <a:noFill/>
                    <a:ln>
                      <a:noFill/>
                    </a:ln>
                  </pic:spPr>
                </pic:pic>
              </a:graphicData>
            </a:graphic>
          </wp:inline>
        </w:drawing>
      </w:r>
    </w:p>
    <w:p w:rsidR="00067F1D" w:rsidRDefault="00F65947">
      <w:pPr>
        <w:pStyle w:val="2"/>
        <w:spacing w:before="156" w:after="156"/>
        <w:ind w:leftChars="-50" w:left="-100" w:rightChars="-113" w:right="-226"/>
      </w:pPr>
      <w:bookmarkStart w:id="563" w:name="_Toc135843184"/>
      <w:bookmarkStart w:id="564" w:name="_Toc135994177"/>
      <w:bookmarkStart w:id="565" w:name="_Toc149310984"/>
      <w:r>
        <w:rPr>
          <w:noProof/>
        </w:rPr>
        <w:drawing>
          <wp:anchor distT="0" distB="0" distL="114300" distR="114300" simplePos="0" relativeHeight="251472896" behindDoc="0" locked="0" layoutInCell="1" allowOverlap="1" wp14:anchorId="0F61304A" wp14:editId="1E8635DD">
            <wp:simplePos x="0" y="0"/>
            <wp:positionH relativeFrom="column">
              <wp:posOffset>3255010</wp:posOffset>
            </wp:positionH>
            <wp:positionV relativeFrom="paragraph">
              <wp:posOffset>232410</wp:posOffset>
            </wp:positionV>
            <wp:extent cx="3007360" cy="1762125"/>
            <wp:effectExtent l="0" t="0" r="2540" b="9525"/>
            <wp:wrapNone/>
            <wp:docPr id="1085" name="图片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 name="图片 1085"/>
                    <pic:cNvPicPr>
                      <a:picLocks noChangeAspect="1"/>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3007360" cy="1762125"/>
                    </a:xfrm>
                    <a:prstGeom prst="rect">
                      <a:avLst/>
                    </a:prstGeom>
                  </pic:spPr>
                </pic:pic>
              </a:graphicData>
            </a:graphic>
            <wp14:sizeRelH relativeFrom="margin">
              <wp14:pctWidth>0</wp14:pctWidth>
            </wp14:sizeRelH>
          </wp:anchor>
        </w:drawing>
      </w:r>
      <w:r>
        <w:rPr>
          <w:noProof/>
        </w:rPr>
        <w:drawing>
          <wp:anchor distT="0" distB="0" distL="114300" distR="114300" simplePos="0" relativeHeight="251469824" behindDoc="0" locked="0" layoutInCell="1" allowOverlap="1" wp14:anchorId="1DCD34DB" wp14:editId="647179AB">
            <wp:simplePos x="0" y="0"/>
            <wp:positionH relativeFrom="column">
              <wp:posOffset>52070</wp:posOffset>
            </wp:positionH>
            <wp:positionV relativeFrom="paragraph">
              <wp:posOffset>232410</wp:posOffset>
            </wp:positionV>
            <wp:extent cx="3016885" cy="1767840"/>
            <wp:effectExtent l="0" t="0" r="0" b="3810"/>
            <wp:wrapNone/>
            <wp:docPr id="108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 name="图片 10"/>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3016885" cy="1767840"/>
                    </a:xfrm>
                    <a:prstGeom prst="rect">
                      <a:avLst/>
                    </a:prstGeom>
                  </pic:spPr>
                </pic:pic>
              </a:graphicData>
            </a:graphic>
            <wp14:sizeRelH relativeFrom="margin">
              <wp14:pctWidth>0</wp14:pctWidth>
            </wp14:sizeRelH>
          </wp:anchor>
        </w:drawing>
      </w:r>
      <w:r w:rsidR="00E5559A">
        <w:rPr>
          <w:rFonts w:eastAsia="Times New Roman" w:hAnsi="Times New Roman" w:hint="eastAsia"/>
        </w:rPr>
        <w:t>Operator option</w:t>
      </w:r>
      <w:bookmarkEnd w:id="563"/>
      <w:bookmarkEnd w:id="564"/>
      <w:bookmarkEnd w:id="565"/>
    </w:p>
    <w:p w:rsidR="00067F1D" w:rsidRDefault="00067F1D">
      <w:pPr>
        <w:widowControl w:val="0"/>
        <w:spacing w:beforeLines="0" w:before="120" w:afterLines="0" w:after="120" w:line="240" w:lineRule="auto"/>
        <w:jc w:val="both"/>
        <w:rPr>
          <w:rFonts w:ascii="微软雅黑" w:eastAsia="微软雅黑" w:hAnsi="微软雅黑" w:cs="Arial Unicode MS"/>
        </w:rPr>
      </w:pPr>
    </w:p>
    <w:p w:rsidR="00067F1D" w:rsidRDefault="00067F1D">
      <w:pPr>
        <w:widowControl w:val="0"/>
        <w:spacing w:beforeLines="0" w:before="120" w:afterLines="0" w:after="120" w:line="240" w:lineRule="auto"/>
        <w:jc w:val="both"/>
        <w:rPr>
          <w:rFonts w:ascii="微软雅黑" w:eastAsia="微软雅黑" w:hAnsi="微软雅黑" w:cs="Arial Unicode MS"/>
        </w:rPr>
      </w:pPr>
    </w:p>
    <w:p w:rsidR="00067F1D" w:rsidRDefault="00E5559A">
      <w:pPr>
        <w:widowControl w:val="0"/>
        <w:spacing w:beforeLines="0" w:before="120" w:afterLines="0" w:after="120" w:line="240" w:lineRule="auto"/>
        <w:jc w:val="both"/>
        <w:rPr>
          <w:rFonts w:ascii="微软雅黑" w:eastAsia="微软雅黑" w:hAnsi="微软雅黑" w:cs="Arial Unicode MS"/>
        </w:rPr>
      </w:pPr>
      <w:r>
        <w:rPr>
          <w:rFonts w:ascii="微软雅黑" w:eastAsia="微软雅黑" w:hAnsi="微软雅黑" w:cs="Arial Unicode MS"/>
          <w:noProof/>
        </w:rPr>
        <mc:AlternateContent>
          <mc:Choice Requires="wps">
            <w:drawing>
              <wp:anchor distT="0" distB="0" distL="114300" distR="114300" simplePos="0" relativeHeight="251754496" behindDoc="0" locked="0" layoutInCell="1" allowOverlap="1" wp14:anchorId="7055733A" wp14:editId="19327DAC">
                <wp:simplePos x="0" y="0"/>
                <wp:positionH relativeFrom="column">
                  <wp:posOffset>960565</wp:posOffset>
                </wp:positionH>
                <wp:positionV relativeFrom="paragraph">
                  <wp:posOffset>78039</wp:posOffset>
                </wp:positionV>
                <wp:extent cx="487680" cy="541020"/>
                <wp:effectExtent l="6350" t="6350" r="20320" b="24130"/>
                <wp:wrapNone/>
                <wp:docPr id="1086" name="圆角矩形 1086"/>
                <wp:cNvGraphicFramePr/>
                <a:graphic xmlns:a="http://schemas.openxmlformats.org/drawingml/2006/main">
                  <a:graphicData uri="http://schemas.microsoft.com/office/word/2010/wordprocessingShape">
                    <wps:wsp>
                      <wps:cNvSpPr/>
                      <wps:spPr>
                        <a:xfrm>
                          <a:off x="0" y="0"/>
                          <a:ext cx="487680" cy="54102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a:graphicData>
                </a:graphic>
              </wp:anchor>
            </w:drawing>
          </mc:Choice>
          <mc:Fallback>
            <w:pict>
              <v:roundrect w14:anchorId="66305D58" id="圆角矩形 1086" o:spid="_x0000_s1026" style="position:absolute;left:0;text-align:left;margin-left:75.65pt;margin-top:6.15pt;width:38.4pt;height:42.6pt;z-index:2517544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" filled="f" strokecolor="red" strokeweight="1pt">
                <v:stroke joinstyle="miter"/>
              </v:roundrect>
            </w:pict>
          </mc:Fallback>
        </mc:AlternateContent>
      </w:r>
    </w:p>
    <w:p w:rsidR="00067F1D" w:rsidRDefault="00067F1D">
      <w:pPr>
        <w:widowControl w:val="0"/>
        <w:spacing w:beforeLines="0" w:before="120" w:afterLines="0" w:after="120" w:line="240" w:lineRule="auto"/>
        <w:jc w:val="both"/>
        <w:rPr>
          <w:rFonts w:ascii="微软雅黑" w:eastAsia="微软雅黑" w:hAnsi="微软雅黑" w:cs="Arial Unicode MS"/>
        </w:rPr>
      </w:pPr>
    </w:p>
    <w:p w:rsidR="00067F1D" w:rsidRDefault="00E5559A">
      <w:pPr>
        <w:widowControl w:val="0"/>
        <w:spacing w:beforeLines="0" w:before="120" w:afterLines="0" w:after="120" w:line="240" w:lineRule="auto"/>
        <w:jc w:val="both"/>
        <w:rPr>
          <w:rFonts w:asciiTheme="minorEastAsia" w:eastAsiaTheme="minorEastAsia" w:hAnsiTheme="minorEastAsia" w:cs="Arial Unicode MS"/>
        </w:rPr>
      </w:pPr>
      <w:r>
        <w:rPr>
          <w:rFonts w:asciiTheme="minorEastAsia" w:eastAsiaTheme="minorEastAsia" w:hAnsiTheme="minorEastAsia" w:hint="eastAsia"/>
        </w:rPr>
        <w:t>The operator option has the following functions: language switch, Stop Drink Making, Screensaver, AD, General picture Down, Date Time, Auto, etc., Eco Mode, Direct Drink Making.</w:t>
      </w:r>
    </w:p>
    <w:p w:rsidR="00067F1D" w:rsidRDefault="00F65947">
      <w:pPr>
        <w:widowControl w:val="0"/>
        <w:spacing w:beforeLines="0" w:before="120" w:afterLines="0" w:after="120" w:line="240" w:lineRule="auto"/>
        <w:jc w:val="both"/>
        <w:rPr>
          <w:rFonts w:ascii="微软雅黑" w:eastAsia="微软雅黑" w:hAnsi="微软雅黑" w:cs="Arial Unicode MS"/>
        </w:rPr>
      </w:pPr>
      <w:r>
        <w:rPr>
          <w:rFonts w:asciiTheme="minorEastAsia" w:eastAsiaTheme="minorEastAsia" w:hAnsiTheme="minorEastAsia" w:cs="Arial Unicode MS"/>
          <w:noProof/>
        </w:rPr>
        <w:drawing>
          <wp:anchor distT="0" distB="0" distL="114300" distR="114300" simplePos="0" relativeHeight="251480064" behindDoc="0" locked="0" layoutInCell="1" allowOverlap="1" wp14:anchorId="410BDDDE" wp14:editId="7F4B51D4">
            <wp:simplePos x="0" y="0"/>
            <wp:positionH relativeFrom="column">
              <wp:posOffset>3215005</wp:posOffset>
            </wp:positionH>
            <wp:positionV relativeFrom="paragraph">
              <wp:posOffset>5715</wp:posOffset>
            </wp:positionV>
            <wp:extent cx="3027680" cy="1774190"/>
            <wp:effectExtent l="0" t="0" r="1270" b="0"/>
            <wp:wrapNone/>
            <wp:docPr id="110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 name="图片 21"/>
                    <pic:cNvPicPr>
                      <a:picLocks noChangeAspect="1"/>
                    </pic:cNvPicPr>
                  </pic:nvPicPr>
                  <pic:blipFill>
                    <a:blip r:embed="rId246" cstate="print">
                      <a:extLst>
                        <a:ext uri="{28A0092B-C50C-407E-A947-70E740481C1C}">
                          <a14:useLocalDpi xmlns:a14="http://schemas.microsoft.com/office/drawing/2010/main" val="0"/>
                        </a:ext>
                      </a:extLst>
                    </a:blip>
                    <a:stretch>
                      <a:fillRect/>
                    </a:stretch>
                  </pic:blipFill>
                  <pic:spPr>
                    <a:xfrm>
                      <a:off x="0" y="0"/>
                      <a:ext cx="3027680" cy="1774190"/>
                    </a:xfrm>
                    <a:prstGeom prst="rect">
                      <a:avLst/>
                    </a:prstGeom>
                  </pic:spPr>
                </pic:pic>
              </a:graphicData>
            </a:graphic>
            <wp14:sizeRelH relativeFrom="margin">
              <wp14:pctWidth>0</wp14:pctWidth>
            </wp14:sizeRelH>
          </wp:anchor>
        </w:drawing>
      </w:r>
      <w:r w:rsidR="00E5559A">
        <w:rPr>
          <w:rFonts w:asciiTheme="minorEastAsia" w:eastAsiaTheme="minorEastAsia" w:hAnsiTheme="minorEastAsia" w:cs="Arial Unicode MS"/>
          <w:noProof/>
        </w:rPr>
        <w:drawing>
          <wp:anchor distT="0" distB="0" distL="114300" distR="114300" simplePos="0" relativeHeight="251484160" behindDoc="0" locked="0" layoutInCell="1" allowOverlap="1" wp14:anchorId="078F3D76" wp14:editId="1D358CB2">
            <wp:simplePos x="0" y="0"/>
            <wp:positionH relativeFrom="column">
              <wp:posOffset>7373</wp:posOffset>
            </wp:positionH>
            <wp:positionV relativeFrom="paragraph">
              <wp:posOffset>6012</wp:posOffset>
            </wp:positionV>
            <wp:extent cx="3027950" cy="1774190"/>
            <wp:effectExtent l="0" t="0" r="1270" b="0"/>
            <wp:wrapNone/>
            <wp:docPr id="110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 name="图片 24"/>
                    <pic:cNvPicPr>
                      <a:picLocks noChangeAspect="1"/>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3027950" cy="1774190"/>
                    </a:xfrm>
                    <a:prstGeom prst="rect">
                      <a:avLst/>
                    </a:prstGeom>
                  </pic:spPr>
                </pic:pic>
              </a:graphicData>
            </a:graphic>
            <wp14:sizeRelH relativeFrom="margin">
              <wp14:pctWidth>0</wp14:pctWidth>
            </wp14:sizeRelH>
          </wp:anchor>
        </w:drawing>
      </w:r>
    </w:p>
    <w:p w:rsidR="00067F1D" w:rsidRDefault="00067F1D">
      <w:pPr>
        <w:widowControl w:val="0"/>
        <w:spacing w:beforeLines="0" w:before="120" w:afterLines="0" w:after="120" w:line="240" w:lineRule="auto"/>
        <w:jc w:val="both"/>
        <w:rPr>
          <w:rFonts w:ascii="微软雅黑" w:eastAsia="微软雅黑" w:hAnsi="微软雅黑" w:cs="Arial Unicode MS"/>
        </w:rPr>
      </w:pPr>
    </w:p>
    <w:p w:rsidR="00067F1D" w:rsidRDefault="00067F1D">
      <w:pPr>
        <w:widowControl w:val="0"/>
        <w:spacing w:beforeLines="0" w:before="120" w:afterLines="0" w:after="120" w:line="240" w:lineRule="auto"/>
        <w:jc w:val="both"/>
        <w:rPr>
          <w:rFonts w:ascii="微软雅黑" w:eastAsia="微软雅黑" w:hAnsi="微软雅黑" w:cs="Arial Unicode MS"/>
        </w:rPr>
      </w:pPr>
    </w:p>
    <w:p w:rsidR="00067F1D" w:rsidRDefault="00067F1D">
      <w:pPr>
        <w:widowControl w:val="0"/>
        <w:spacing w:beforeLines="0" w:before="120" w:afterLines="0" w:after="120" w:line="240" w:lineRule="auto"/>
        <w:jc w:val="both"/>
        <w:rPr>
          <w:rFonts w:ascii="微软雅黑" w:eastAsia="微软雅黑" w:hAnsi="微软雅黑" w:cs="Arial Unicode MS"/>
        </w:rPr>
      </w:pPr>
    </w:p>
    <w:p w:rsidR="00067F1D" w:rsidRDefault="00E5559A">
      <w:pPr>
        <w:widowControl w:val="0"/>
        <w:spacing w:beforeLines="0" w:before="120" w:afterLines="0" w:after="120" w:line="240" w:lineRule="auto"/>
        <w:jc w:val="both"/>
        <w:rPr>
          <w:rFonts w:ascii="宋体" w:hAnsi="宋体" w:cs="Arial Unicode MS"/>
        </w:rPr>
      </w:pPr>
      <w:r>
        <w:rPr>
          <w:rFonts w:ascii="宋体" w:eastAsia="Times New Roman" w:hAnsi="Times New Roman" w:hint="eastAsia"/>
        </w:rPr>
        <w:t>Play the picture switch on, the prepared picture to the U disk, the U disk into the USB port (USB port at the bottom left bottom of the display), import the picture from the U disk; Set the screen saver startup time range to 0-30 minutes.</w:t>
      </w:r>
    </w:p>
    <w:p w:rsidR="00067F1D" w:rsidRDefault="00CA3D30">
      <w:pPr>
        <w:widowControl w:val="0"/>
        <w:spacing w:beforeLines="0" w:before="120" w:afterLines="0" w:after="120" w:line="240" w:lineRule="auto"/>
        <w:jc w:val="both"/>
        <w:rPr>
          <w:rFonts w:ascii="微软雅黑" w:eastAsia="微软雅黑" w:hAnsi="微软雅黑" w:cs="Arial Unicode MS"/>
        </w:rPr>
      </w:pPr>
      <w:r>
        <w:rPr>
          <w:rFonts w:ascii="微软雅黑" w:eastAsia="微软雅黑" w:hAnsi="微软雅黑" w:cs="Arial Unicode MS"/>
          <w:noProof/>
        </w:rPr>
        <w:drawing>
          <wp:anchor distT="0" distB="0" distL="114300" distR="114300" simplePos="0" relativeHeight="251482112" behindDoc="0" locked="0" layoutInCell="1" allowOverlap="1" wp14:anchorId="3133C6FD" wp14:editId="2A65A3E4">
            <wp:simplePos x="0" y="0"/>
            <wp:positionH relativeFrom="column">
              <wp:posOffset>51402</wp:posOffset>
            </wp:positionH>
            <wp:positionV relativeFrom="paragraph">
              <wp:posOffset>-4033</wp:posOffset>
            </wp:positionV>
            <wp:extent cx="2986769" cy="1750060"/>
            <wp:effectExtent l="0" t="0" r="4445" b="2540"/>
            <wp:wrapNone/>
            <wp:docPr id="110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 name="图片 22"/>
                    <pic:cNvPicPr>
                      <a:picLocks noChangeAspect="1"/>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2986769" cy="1750060"/>
                    </a:xfrm>
                    <a:prstGeom prst="rect">
                      <a:avLst/>
                    </a:prstGeom>
                  </pic:spPr>
                </pic:pic>
              </a:graphicData>
            </a:graphic>
            <wp14:sizeRelH relativeFrom="margin">
              <wp14:pctWidth>0</wp14:pctWidth>
            </wp14:sizeRelH>
          </wp:anchor>
        </w:drawing>
      </w:r>
      <w:r w:rsidR="00F65947">
        <w:rPr>
          <w:rFonts w:ascii="微软雅黑" w:eastAsia="微软雅黑" w:hAnsi="微软雅黑" w:cs="Arial Unicode MS"/>
          <w:noProof/>
        </w:rPr>
        <w:drawing>
          <wp:anchor distT="0" distB="0" distL="114300" distR="114300" simplePos="0" relativeHeight="251474944" behindDoc="0" locked="0" layoutInCell="1" allowOverlap="1" wp14:anchorId="1C6531E6" wp14:editId="71380DE8">
            <wp:simplePos x="0" y="0"/>
            <wp:positionH relativeFrom="column">
              <wp:posOffset>3232785</wp:posOffset>
            </wp:positionH>
            <wp:positionV relativeFrom="paragraph">
              <wp:posOffset>1905</wp:posOffset>
            </wp:positionV>
            <wp:extent cx="2986405" cy="1750060"/>
            <wp:effectExtent l="0" t="0" r="4445" b="2540"/>
            <wp:wrapNone/>
            <wp:docPr id="110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 name="图片 13"/>
                    <pic:cNvPicPr>
                      <a:picLocks noChangeAspect="1"/>
                    </pic:cNvPicPr>
                  </pic:nvPicPr>
                  <pic:blipFill>
                    <a:blip r:embed="rId249" cstate="print">
                      <a:extLst>
                        <a:ext uri="{28A0092B-C50C-407E-A947-70E740481C1C}">
                          <a14:useLocalDpi xmlns:a14="http://schemas.microsoft.com/office/drawing/2010/main" val="0"/>
                        </a:ext>
                      </a:extLst>
                    </a:blip>
                    <a:stretch>
                      <a:fillRect/>
                    </a:stretch>
                  </pic:blipFill>
                  <pic:spPr>
                    <a:xfrm>
                      <a:off x="0" y="0"/>
                      <a:ext cx="2986405" cy="1750060"/>
                    </a:xfrm>
                    <a:prstGeom prst="rect">
                      <a:avLst/>
                    </a:prstGeom>
                  </pic:spPr>
                </pic:pic>
              </a:graphicData>
            </a:graphic>
            <wp14:sizeRelH relativeFrom="margin">
              <wp14:pctWidth>0</wp14:pctWidth>
            </wp14:sizeRelH>
          </wp:anchor>
        </w:drawing>
      </w:r>
    </w:p>
    <w:p w:rsidR="00067F1D" w:rsidRDefault="00067F1D">
      <w:pPr>
        <w:widowControl w:val="0"/>
        <w:spacing w:beforeLines="0" w:before="120" w:afterLines="0" w:after="120" w:line="240" w:lineRule="auto"/>
        <w:jc w:val="both"/>
        <w:rPr>
          <w:rFonts w:ascii="微软雅黑" w:eastAsia="微软雅黑" w:hAnsi="微软雅黑" w:cs="Arial Unicode MS"/>
        </w:rPr>
      </w:pPr>
    </w:p>
    <w:p w:rsidR="00067F1D" w:rsidRDefault="00067F1D">
      <w:pPr>
        <w:widowControl w:val="0"/>
        <w:spacing w:beforeLines="0" w:before="120" w:afterLines="0" w:after="120" w:line="240" w:lineRule="auto"/>
        <w:jc w:val="both"/>
        <w:rPr>
          <w:rFonts w:ascii="微软雅黑" w:eastAsia="微软雅黑" w:hAnsi="微软雅黑" w:cs="Arial Unicode MS"/>
        </w:rPr>
      </w:pPr>
    </w:p>
    <w:p w:rsidR="00067F1D" w:rsidRDefault="00067F1D">
      <w:pPr>
        <w:widowControl w:val="0"/>
        <w:spacing w:beforeLines="0" w:before="120" w:afterLines="0" w:after="120" w:line="240" w:lineRule="exact"/>
        <w:jc w:val="both"/>
        <w:rPr>
          <w:rFonts w:ascii="微软雅黑" w:eastAsia="微软雅黑" w:hAnsi="微软雅黑" w:cs="Arial Unicode MS"/>
        </w:rPr>
      </w:pPr>
    </w:p>
    <w:p w:rsidR="00067F1D" w:rsidRDefault="00067F1D">
      <w:pPr>
        <w:widowControl w:val="0"/>
        <w:spacing w:beforeLines="0" w:before="120" w:afterLines="0" w:after="120" w:line="160" w:lineRule="exact"/>
        <w:jc w:val="both"/>
        <w:rPr>
          <w:rFonts w:ascii="微软雅黑" w:eastAsia="微软雅黑" w:hAnsi="微软雅黑" w:cs="Arial Unicode MS"/>
        </w:rPr>
      </w:pPr>
    </w:p>
    <w:p w:rsidR="00067F1D" w:rsidRDefault="00E5559A">
      <w:pPr>
        <w:widowControl w:val="0"/>
        <w:spacing w:beforeLines="0" w:before="120" w:afterLines="0" w:after="120" w:line="240" w:lineRule="auto"/>
        <w:jc w:val="both"/>
        <w:rPr>
          <w:rFonts w:asciiTheme="minorEastAsia" w:eastAsiaTheme="minorEastAsia" w:hAnsiTheme="minorEastAsia" w:cs="Arial Unicode MS"/>
        </w:rPr>
      </w:pPr>
      <w:r>
        <w:rPr>
          <w:rFonts w:asciiTheme="minorEastAsia" w:eastAsiaTheme="minorEastAsia" w:hAnsiTheme="minorEastAsia" w:hint="eastAsia"/>
        </w:rPr>
        <w:t xml:space="preserve">Set, screen saver wheel insertion interval (5-30 seconds); </w:t>
      </w:r>
      <w:r>
        <w:rPr>
          <w:rFonts w:asciiTheme="minorEastAsia" w:eastAsiaTheme="minorEastAsia" w:hAnsiTheme="minorEastAsia"/>
        </w:rPr>
        <w:t>Click, wheel casting switch, enter the screen saver advertising cycle mode on/off, open can wheel casting.</w:t>
      </w:r>
    </w:p>
    <w:p w:rsidR="00067F1D" w:rsidRDefault="00F65947">
      <w:pPr>
        <w:widowControl w:val="0"/>
        <w:spacing w:beforeLines="0" w:before="120" w:afterLines="0" w:after="120" w:line="240" w:lineRule="auto"/>
        <w:jc w:val="both"/>
        <w:rPr>
          <w:rFonts w:ascii="微软雅黑" w:eastAsia="微软雅黑" w:hAnsi="微软雅黑" w:cs="Arial Unicode MS"/>
        </w:rPr>
      </w:pPr>
      <w:r>
        <w:rPr>
          <w:rFonts w:ascii="微软雅黑" w:eastAsia="微软雅黑" w:hAnsi="微软雅黑" w:cs="Arial Unicode MS"/>
          <w:noProof/>
        </w:rPr>
        <w:drawing>
          <wp:anchor distT="0" distB="0" distL="114300" distR="114300" simplePos="0" relativeHeight="251478016" behindDoc="0" locked="0" layoutInCell="1" allowOverlap="1" wp14:anchorId="5F4349DD" wp14:editId="3375867E">
            <wp:simplePos x="0" y="0"/>
            <wp:positionH relativeFrom="column">
              <wp:posOffset>3204845</wp:posOffset>
            </wp:positionH>
            <wp:positionV relativeFrom="paragraph">
              <wp:posOffset>45085</wp:posOffset>
            </wp:positionV>
            <wp:extent cx="3068955" cy="1798320"/>
            <wp:effectExtent l="0" t="0" r="0" b="0"/>
            <wp:wrapNone/>
            <wp:docPr id="110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 name="图片 16"/>
                    <pic:cNvPicPr>
                      <a:picLocks noChangeAspect="1"/>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3068955" cy="1798320"/>
                    </a:xfrm>
                    <a:prstGeom prst="rect">
                      <a:avLst/>
                    </a:prstGeom>
                  </pic:spPr>
                </pic:pic>
              </a:graphicData>
            </a:graphic>
            <wp14:sizeRelH relativeFrom="margin">
              <wp14:pctWidth>0</wp14:pctWidth>
            </wp14:sizeRelH>
            <wp14:sizeRelV relativeFrom="margin">
              <wp14:pctHeight>0</wp14:pctHeight>
            </wp14:sizeRelV>
          </wp:anchor>
        </w:drawing>
      </w:r>
      <w:r>
        <w:rPr>
          <w:rFonts w:ascii="微软雅黑" w:eastAsia="微软雅黑" w:hAnsi="微软雅黑" w:cs="Arial Unicode MS"/>
          <w:noProof/>
        </w:rPr>
        <w:drawing>
          <wp:anchor distT="0" distB="0" distL="114300" distR="114300" simplePos="0" relativeHeight="251487232" behindDoc="0" locked="0" layoutInCell="1" allowOverlap="1" wp14:anchorId="3EB55622" wp14:editId="4DB61F55">
            <wp:simplePos x="0" y="0"/>
            <wp:positionH relativeFrom="column">
              <wp:posOffset>2540</wp:posOffset>
            </wp:positionH>
            <wp:positionV relativeFrom="paragraph">
              <wp:posOffset>45085</wp:posOffset>
            </wp:positionV>
            <wp:extent cx="3053080" cy="1788795"/>
            <wp:effectExtent l="0" t="0" r="0" b="1905"/>
            <wp:wrapNone/>
            <wp:docPr id="110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 name="图片 25"/>
                    <pic:cNvPicPr>
                      <a:picLocks noChangeAspect="1"/>
                    </pic:cNvPicPr>
                  </pic:nvPicPr>
                  <pic:blipFill>
                    <a:blip r:embed="rId251" cstate="print">
                      <a:extLst>
                        <a:ext uri="{28A0092B-C50C-407E-A947-70E740481C1C}">
                          <a14:useLocalDpi xmlns:a14="http://schemas.microsoft.com/office/drawing/2010/main" val="0"/>
                        </a:ext>
                      </a:extLst>
                    </a:blip>
                    <a:stretch>
                      <a:fillRect/>
                    </a:stretch>
                  </pic:blipFill>
                  <pic:spPr>
                    <a:xfrm>
                      <a:off x="0" y="0"/>
                      <a:ext cx="3053080" cy="1788795"/>
                    </a:xfrm>
                    <a:prstGeom prst="rect">
                      <a:avLst/>
                    </a:prstGeom>
                  </pic:spPr>
                </pic:pic>
              </a:graphicData>
            </a:graphic>
            <wp14:sizeRelH relativeFrom="margin">
              <wp14:pctWidth>0</wp14:pctWidth>
            </wp14:sizeRelH>
            <wp14:sizeRelV relativeFrom="margin">
              <wp14:pctHeight>0</wp14:pctHeight>
            </wp14:sizeRelV>
          </wp:anchor>
        </w:drawing>
      </w:r>
    </w:p>
    <w:p w:rsidR="00067F1D" w:rsidRDefault="00067F1D">
      <w:pPr>
        <w:widowControl w:val="0"/>
        <w:spacing w:beforeLines="0" w:before="120" w:afterLines="0" w:after="120" w:line="240" w:lineRule="auto"/>
        <w:jc w:val="both"/>
        <w:rPr>
          <w:rFonts w:ascii="微软雅黑" w:eastAsia="微软雅黑" w:hAnsi="微软雅黑" w:cs="Arial Unicode MS"/>
        </w:rPr>
      </w:pPr>
    </w:p>
    <w:p w:rsidR="00067F1D" w:rsidRDefault="00067F1D">
      <w:pPr>
        <w:widowControl w:val="0"/>
        <w:spacing w:beforeLines="0" w:before="120" w:afterLines="0" w:after="120" w:line="240" w:lineRule="auto"/>
        <w:jc w:val="both"/>
        <w:rPr>
          <w:rFonts w:ascii="微软雅黑" w:eastAsia="微软雅黑" w:hAnsi="微软雅黑" w:cs="Arial Unicode MS"/>
        </w:rPr>
      </w:pPr>
    </w:p>
    <w:p w:rsidR="00067F1D" w:rsidRDefault="00067F1D">
      <w:pPr>
        <w:widowControl w:val="0"/>
        <w:spacing w:beforeLines="0" w:before="120" w:afterLines="0" w:after="120" w:line="240" w:lineRule="auto"/>
        <w:jc w:val="both"/>
        <w:rPr>
          <w:rFonts w:ascii="微软雅黑" w:eastAsia="微软雅黑" w:hAnsi="微软雅黑" w:cs="Arial Unicode MS"/>
        </w:rPr>
      </w:pPr>
    </w:p>
    <w:p w:rsidR="00067F1D" w:rsidRDefault="00402FD1">
      <w:pPr>
        <w:widowControl w:val="0"/>
        <w:spacing w:beforeLines="0" w:before="120" w:afterLines="0" w:after="120" w:line="240" w:lineRule="auto"/>
        <w:jc w:val="both"/>
        <w:rPr>
          <w:rFonts w:asciiTheme="minorEastAsia" w:eastAsiaTheme="minorEastAsia" w:hAnsiTheme="minorEastAsia" w:cs="Arial Unicode MS"/>
        </w:rPr>
      </w:pPr>
      <w:r>
        <w:rPr>
          <w:noProof/>
        </w:rPr>
        <w:drawing>
          <wp:anchor distT="0" distB="0" distL="114300" distR="114300" simplePos="0" relativeHeight="251493376" behindDoc="0" locked="0" layoutInCell="1" allowOverlap="1" wp14:anchorId="19E0CA4C" wp14:editId="5FBD81B3">
            <wp:simplePos x="0" y="0"/>
            <wp:positionH relativeFrom="column">
              <wp:posOffset>3138327</wp:posOffset>
            </wp:positionH>
            <wp:positionV relativeFrom="paragraph">
              <wp:posOffset>812957</wp:posOffset>
            </wp:positionV>
            <wp:extent cx="3114675" cy="1824990"/>
            <wp:effectExtent l="0" t="0" r="9525" b="3810"/>
            <wp:wrapNone/>
            <wp:docPr id="110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 name="图片 18"/>
                    <pic:cNvPicPr>
                      <a:picLocks noChangeAspect="1"/>
                    </pic:cNvPicPr>
                  </pic:nvPicPr>
                  <pic:blipFill>
                    <a:blip r:embed="rId252" cstate="print">
                      <a:extLst>
                        <a:ext uri="{28A0092B-C50C-407E-A947-70E740481C1C}">
                          <a14:useLocalDpi xmlns:a14="http://schemas.microsoft.com/office/drawing/2010/main" val="0"/>
                        </a:ext>
                      </a:extLst>
                    </a:blip>
                    <a:stretch>
                      <a:fillRect/>
                    </a:stretch>
                  </pic:blipFill>
                  <pic:spPr>
                    <a:xfrm>
                      <a:off x="0" y="0"/>
                      <a:ext cx="3114675" cy="1824990"/>
                    </a:xfrm>
                    <a:prstGeom prst="rect">
                      <a:avLst/>
                    </a:prstGeom>
                  </pic:spPr>
                </pic:pic>
              </a:graphicData>
            </a:graphic>
          </wp:anchor>
        </w:drawing>
      </w:r>
      <w:r w:rsidR="00F65947">
        <w:rPr>
          <w:noProof/>
        </w:rPr>
        <w:drawing>
          <wp:anchor distT="0" distB="0" distL="114300" distR="114300" simplePos="0" relativeHeight="251490304" behindDoc="0" locked="0" layoutInCell="1" allowOverlap="1" wp14:anchorId="6F2A2AD6" wp14:editId="3FBA47BB">
            <wp:simplePos x="0" y="0"/>
            <wp:positionH relativeFrom="margin">
              <wp:align>left</wp:align>
            </wp:positionH>
            <wp:positionV relativeFrom="paragraph">
              <wp:posOffset>833433</wp:posOffset>
            </wp:positionV>
            <wp:extent cx="3046375" cy="1805050"/>
            <wp:effectExtent l="0" t="0" r="1905" b="5080"/>
            <wp:wrapNone/>
            <wp:docPr id="1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pic:cNvPicPr>
                      <a:picLocks noChangeAspect="1"/>
                    </pic:cNvPicPr>
                  </pic:nvPicPr>
                  <pic:blipFill>
                    <a:blip r:embed="rId253" cstate="print">
                      <a:extLst>
                        <a:ext uri="{28A0092B-C50C-407E-A947-70E740481C1C}">
                          <a14:useLocalDpi xmlns:a14="http://schemas.microsoft.com/office/drawing/2010/main" val="0"/>
                        </a:ext>
                      </a:extLst>
                    </a:blip>
                    <a:stretch>
                      <a:fillRect/>
                    </a:stretch>
                  </pic:blipFill>
                  <pic:spPr>
                    <a:xfrm>
                      <a:off x="0" y="0"/>
                      <a:ext cx="3046375" cy="1805050"/>
                    </a:xfrm>
                    <a:prstGeom prst="rect">
                      <a:avLst/>
                    </a:prstGeom>
                  </pic:spPr>
                </pic:pic>
              </a:graphicData>
            </a:graphic>
            <wp14:sizeRelV relativeFrom="margin">
              <wp14:pctHeight>0</wp14:pctHeight>
            </wp14:sizeRelV>
          </wp:anchor>
        </w:drawing>
      </w:r>
      <w:r w:rsidR="00E5559A">
        <w:rPr>
          <w:rFonts w:asciiTheme="minorEastAsia" w:eastAsiaTheme="minorEastAsia" w:hAnsiTheme="minorEastAsia" w:hint="eastAsia"/>
        </w:rPr>
        <w:t xml:space="preserve">According to the requirements (picture size, name) on the computer to make "logo, start the picture", and then test them to the U disk, and then the </w:t>
      </w:r>
      <w:r w:rsidR="00E5559A">
        <w:rPr>
          <w:rFonts w:ascii="宋体" w:eastAsia="Times New Roman" w:hAnsi="Times New Roman"/>
        </w:rPr>
        <w:t>U disk</w:t>
      </w:r>
      <w:r w:rsidR="00E5559A">
        <w:rPr>
          <w:rFonts w:ascii="宋体" w:eastAsia="Times New Roman" w:hAnsi="Times New Roman" w:hint="eastAsia"/>
        </w:rPr>
        <w:t xml:space="preserve"> into</w:t>
      </w:r>
      <w:r w:rsidR="00E5559A">
        <w:rPr>
          <w:rFonts w:asciiTheme="minorEastAsia" w:eastAsiaTheme="minorEastAsia" w:hAnsiTheme="minorEastAsia"/>
        </w:rPr>
        <w:t xml:space="preserve"> the </w:t>
      </w:r>
      <w:r w:rsidR="00E5559A">
        <w:rPr>
          <w:rFonts w:ascii="宋体" w:eastAsia="Times New Roman" w:hAnsi="Times New Roman"/>
        </w:rPr>
        <w:t>USB port (USB port</w:t>
      </w:r>
      <w:r w:rsidR="00E5559A">
        <w:rPr>
          <w:rFonts w:ascii="宋体" w:eastAsia="Times New Roman" w:hAnsi="Times New Roman" w:hint="eastAsia"/>
        </w:rPr>
        <w:t xml:space="preserve"> at the bottom left bottom of the display)</w:t>
      </w:r>
      <w:r w:rsidR="00E5559A">
        <w:rPr>
          <w:rFonts w:asciiTheme="minorEastAsia" w:eastAsiaTheme="minorEastAsia" w:hAnsiTheme="minorEastAsia" w:hint="eastAsia"/>
        </w:rPr>
        <w:t xml:space="preserve">, </w:t>
      </w:r>
      <w:r w:rsidR="00E5559A">
        <w:rPr>
          <w:rFonts w:ascii="宋体" w:eastAsia="Times New Roman" w:hAnsi="Times New Roman"/>
        </w:rPr>
        <w:t>import the picture</w:t>
      </w:r>
      <w:r w:rsidR="00E5559A">
        <w:rPr>
          <w:rFonts w:ascii="宋体" w:eastAsia="Times New Roman" w:hAnsi="Times New Roman" w:hint="eastAsia"/>
        </w:rPr>
        <w:t xml:space="preserve"> from the U disk</w:t>
      </w:r>
      <w:r w:rsidR="00E5559A">
        <w:rPr>
          <w:rFonts w:ascii="宋体" w:eastAsia="Times New Roman" w:hAnsi="Times New Roman"/>
        </w:rPr>
        <w:t>;</w:t>
      </w:r>
    </w:p>
    <w:p w:rsidR="00067F1D" w:rsidRDefault="00067F1D">
      <w:pPr>
        <w:widowControl w:val="0"/>
        <w:spacing w:beforeLines="0" w:before="120" w:afterLines="0" w:after="120" w:line="240" w:lineRule="auto"/>
        <w:jc w:val="both"/>
        <w:rPr>
          <w:rFonts w:ascii="微软雅黑" w:eastAsia="微软雅黑" w:hAnsi="微软雅黑" w:cs="Arial Unicode MS"/>
        </w:rPr>
      </w:pPr>
    </w:p>
    <w:p w:rsidR="00067F1D" w:rsidRDefault="00067F1D">
      <w:pPr>
        <w:widowControl w:val="0"/>
        <w:spacing w:beforeLines="0" w:before="120" w:afterLines="0" w:after="120" w:line="240" w:lineRule="auto"/>
        <w:jc w:val="both"/>
        <w:rPr>
          <w:rFonts w:ascii="微软雅黑" w:eastAsia="微软雅黑" w:hAnsi="微软雅黑" w:cs="Arial Unicode MS"/>
        </w:rPr>
      </w:pPr>
    </w:p>
    <w:p w:rsidR="00067F1D" w:rsidRDefault="00067F1D">
      <w:pPr>
        <w:widowControl w:val="0"/>
        <w:spacing w:beforeLines="0" w:before="120" w:afterLines="0" w:after="120" w:line="240" w:lineRule="auto"/>
        <w:jc w:val="both"/>
        <w:rPr>
          <w:rFonts w:ascii="微软雅黑" w:eastAsia="微软雅黑" w:hAnsi="微软雅黑" w:cs="Arial Unicode MS"/>
        </w:rPr>
      </w:pPr>
    </w:p>
    <w:p w:rsidR="00067F1D" w:rsidRDefault="00067F1D">
      <w:pPr>
        <w:widowControl w:val="0"/>
        <w:spacing w:beforeLines="0" w:before="120" w:afterLines="0" w:after="120" w:line="240" w:lineRule="auto"/>
        <w:jc w:val="both"/>
        <w:rPr>
          <w:rFonts w:ascii="微软雅黑" w:eastAsia="微软雅黑" w:hAnsi="微软雅黑" w:cs="Arial Unicode MS"/>
        </w:rPr>
      </w:pPr>
    </w:p>
    <w:p w:rsidR="00067F1D" w:rsidRDefault="00E5559A">
      <w:pPr>
        <w:widowControl w:val="0"/>
        <w:spacing w:beforeLines="0" w:before="120" w:afterLines="0" w:after="120" w:line="240" w:lineRule="auto"/>
        <w:jc w:val="both"/>
        <w:rPr>
          <w:rFonts w:asciiTheme="minorEastAsia" w:eastAsiaTheme="minorEastAsia" w:hAnsiTheme="minorEastAsia" w:cs="Arial Unicode MS"/>
        </w:rPr>
      </w:pPr>
      <w:r>
        <w:rPr>
          <w:rFonts w:asciiTheme="minorEastAsia" w:eastAsiaTheme="minorEastAsia" w:hAnsiTheme="minorEastAsia" w:hint="eastAsia"/>
        </w:rPr>
        <w:t xml:space="preserve">First according to the requirements (picture size, naming) in the computer to make "background picture, drink picture", and then put them into the U disk, and then the </w:t>
      </w:r>
      <w:r>
        <w:rPr>
          <w:rFonts w:ascii="宋体" w:eastAsia="Times New Roman" w:hAnsi="Times New Roman"/>
        </w:rPr>
        <w:t>U disk</w:t>
      </w:r>
      <w:r>
        <w:rPr>
          <w:rFonts w:ascii="宋体" w:eastAsia="Times New Roman" w:hAnsi="Times New Roman" w:hint="eastAsia"/>
        </w:rPr>
        <w:t xml:space="preserve"> into</w:t>
      </w:r>
      <w:r>
        <w:rPr>
          <w:rFonts w:asciiTheme="minorEastAsia" w:eastAsiaTheme="minorEastAsia" w:hAnsiTheme="minorEastAsia"/>
        </w:rPr>
        <w:t xml:space="preserve"> the </w:t>
      </w:r>
      <w:r>
        <w:rPr>
          <w:rFonts w:ascii="宋体" w:eastAsia="Times New Roman" w:hAnsi="Times New Roman"/>
        </w:rPr>
        <w:t>USB port (USB port</w:t>
      </w:r>
      <w:r>
        <w:rPr>
          <w:rFonts w:ascii="宋体" w:eastAsia="Times New Roman" w:hAnsi="Times New Roman" w:hint="eastAsia"/>
        </w:rPr>
        <w:t xml:space="preserve"> at the bottom left bottom of the display)</w:t>
      </w:r>
      <w:r>
        <w:rPr>
          <w:rFonts w:asciiTheme="minorEastAsia" w:eastAsiaTheme="minorEastAsia" w:hAnsiTheme="minorEastAsia" w:hint="eastAsia"/>
        </w:rPr>
        <w:t xml:space="preserve">, </w:t>
      </w:r>
      <w:r>
        <w:rPr>
          <w:rFonts w:ascii="宋体" w:eastAsia="Times New Roman" w:hAnsi="Times New Roman"/>
        </w:rPr>
        <w:t>import pictures</w:t>
      </w:r>
      <w:r>
        <w:rPr>
          <w:rFonts w:ascii="宋体" w:eastAsia="Times New Roman" w:hAnsi="Times New Roman" w:hint="eastAsia"/>
        </w:rPr>
        <w:t xml:space="preserve"> from the U disk</w:t>
      </w:r>
      <w:r>
        <w:rPr>
          <w:rFonts w:ascii="宋体" w:eastAsia="Times New Roman" w:hAnsi="Times New Roman"/>
        </w:rPr>
        <w:t>;</w:t>
      </w:r>
    </w:p>
    <w:p w:rsidR="00067F1D" w:rsidRDefault="00F65947">
      <w:pPr>
        <w:widowControl w:val="0"/>
        <w:spacing w:beforeLines="0" w:before="120" w:afterLines="0" w:after="120" w:line="120" w:lineRule="exact"/>
        <w:jc w:val="both"/>
        <w:rPr>
          <w:rFonts w:ascii="微软雅黑" w:eastAsia="微软雅黑" w:hAnsi="微软雅黑" w:cs="Arial Unicode MS"/>
        </w:rPr>
      </w:pPr>
      <w:r>
        <w:rPr>
          <w:noProof/>
        </w:rPr>
        <w:drawing>
          <wp:anchor distT="0" distB="0" distL="114300" distR="114300" simplePos="0" relativeHeight="251497472" behindDoc="0" locked="0" layoutInCell="1" allowOverlap="1" wp14:anchorId="2AD7C06C" wp14:editId="31FDAA47">
            <wp:simplePos x="0" y="0"/>
            <wp:positionH relativeFrom="column">
              <wp:posOffset>3180080</wp:posOffset>
            </wp:positionH>
            <wp:positionV relativeFrom="paragraph">
              <wp:posOffset>12065</wp:posOffset>
            </wp:positionV>
            <wp:extent cx="3114040" cy="1824990"/>
            <wp:effectExtent l="0" t="0" r="0" b="3810"/>
            <wp:wrapNone/>
            <wp:docPr id="110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 name="图片 20"/>
                    <pic:cNvPicPr>
                      <a:picLocks noChangeAspect="1"/>
                    </pic:cNvPicPr>
                  </pic:nvPicPr>
                  <pic:blipFill>
                    <a:blip r:embed="rId254" cstate="print">
                      <a:extLst>
                        <a:ext uri="{28A0092B-C50C-407E-A947-70E740481C1C}">
                          <a14:useLocalDpi xmlns:a14="http://schemas.microsoft.com/office/drawing/2010/main" val="0"/>
                        </a:ext>
                      </a:extLst>
                    </a:blip>
                    <a:stretch>
                      <a:fillRect/>
                    </a:stretch>
                  </pic:blipFill>
                  <pic:spPr>
                    <a:xfrm>
                      <a:off x="0" y="0"/>
                      <a:ext cx="3114040" cy="1824990"/>
                    </a:xfrm>
                    <a:prstGeom prst="rect">
                      <a:avLst/>
                    </a:prstGeom>
                  </pic:spPr>
                </pic:pic>
              </a:graphicData>
            </a:graphic>
          </wp:anchor>
        </w:drawing>
      </w:r>
      <w:r w:rsidR="00E5559A">
        <w:rPr>
          <w:noProof/>
        </w:rPr>
        <w:drawing>
          <wp:anchor distT="0" distB="0" distL="114300" distR="114300" simplePos="0" relativeHeight="251495424" behindDoc="0" locked="0" layoutInCell="1" allowOverlap="1" wp14:anchorId="6B7A44BA" wp14:editId="4CAB72BB">
            <wp:simplePos x="0" y="0"/>
            <wp:positionH relativeFrom="column">
              <wp:posOffset>2969</wp:posOffset>
            </wp:positionH>
            <wp:positionV relativeFrom="paragraph">
              <wp:posOffset>26627</wp:posOffset>
            </wp:positionV>
            <wp:extent cx="3046730" cy="1785193"/>
            <wp:effectExtent l="0" t="0" r="1270" b="5715"/>
            <wp:wrapNone/>
            <wp:docPr id="110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 name="图片 19"/>
                    <pic:cNvPicPr>
                      <a:picLocks noChangeAspect="1"/>
                    </pic:cNvPicPr>
                  </pic:nvPicPr>
                  <pic:blipFill>
                    <a:blip r:embed="rId255" cstate="print">
                      <a:extLst>
                        <a:ext uri="{28A0092B-C50C-407E-A947-70E740481C1C}">
                          <a14:useLocalDpi xmlns:a14="http://schemas.microsoft.com/office/drawing/2010/main" val="0"/>
                        </a:ext>
                      </a:extLst>
                    </a:blip>
                    <a:stretch>
                      <a:fillRect/>
                    </a:stretch>
                  </pic:blipFill>
                  <pic:spPr>
                    <a:xfrm>
                      <a:off x="0" y="0"/>
                      <a:ext cx="3046730" cy="1785193"/>
                    </a:xfrm>
                    <a:prstGeom prst="rect">
                      <a:avLst/>
                    </a:prstGeom>
                  </pic:spPr>
                </pic:pic>
              </a:graphicData>
            </a:graphic>
            <wp14:sizeRelV relativeFrom="margin">
              <wp14:pctHeight>0</wp14:pctHeight>
            </wp14:sizeRelV>
          </wp:anchor>
        </w:drawing>
      </w:r>
    </w:p>
    <w:p w:rsidR="00067F1D" w:rsidRDefault="00067F1D">
      <w:pPr>
        <w:widowControl w:val="0"/>
        <w:spacing w:beforeLines="0" w:before="120" w:afterLines="0" w:after="120" w:line="120" w:lineRule="exact"/>
        <w:jc w:val="both"/>
        <w:rPr>
          <w:rFonts w:ascii="微软雅黑" w:eastAsia="微软雅黑" w:hAnsi="微软雅黑" w:cs="Arial Unicode MS"/>
        </w:rPr>
      </w:pPr>
    </w:p>
    <w:p w:rsidR="00067F1D" w:rsidRDefault="00067F1D">
      <w:pPr>
        <w:widowControl w:val="0"/>
        <w:spacing w:beforeLines="0" w:before="120" w:afterLines="0" w:after="120" w:line="120" w:lineRule="exact"/>
        <w:jc w:val="both"/>
        <w:rPr>
          <w:rFonts w:ascii="微软雅黑" w:eastAsia="微软雅黑" w:hAnsi="微软雅黑" w:cs="Arial Unicode MS"/>
        </w:rPr>
      </w:pPr>
    </w:p>
    <w:p w:rsidR="00067F1D" w:rsidRDefault="00067F1D">
      <w:pPr>
        <w:widowControl w:val="0"/>
        <w:spacing w:beforeLines="0" w:before="120" w:afterLines="0" w:after="120" w:line="120" w:lineRule="exact"/>
        <w:jc w:val="both"/>
        <w:rPr>
          <w:rFonts w:ascii="微软雅黑" w:eastAsia="微软雅黑" w:hAnsi="微软雅黑" w:cs="Arial Unicode MS"/>
        </w:rPr>
      </w:pPr>
    </w:p>
    <w:p w:rsidR="00067F1D" w:rsidRDefault="00067F1D">
      <w:pPr>
        <w:widowControl w:val="0"/>
        <w:spacing w:beforeLines="0" w:before="120" w:afterLines="0" w:after="120" w:line="120" w:lineRule="exact"/>
        <w:jc w:val="both"/>
        <w:rPr>
          <w:rFonts w:ascii="微软雅黑" w:eastAsia="微软雅黑" w:hAnsi="微软雅黑" w:cs="Arial Unicode MS"/>
        </w:rPr>
      </w:pPr>
    </w:p>
    <w:p w:rsidR="00067F1D" w:rsidRDefault="00067F1D">
      <w:pPr>
        <w:widowControl w:val="0"/>
        <w:spacing w:beforeLines="0" w:before="120" w:afterLines="0" w:after="120" w:line="120" w:lineRule="exact"/>
        <w:jc w:val="both"/>
        <w:rPr>
          <w:rFonts w:ascii="微软雅黑" w:eastAsia="微软雅黑" w:hAnsi="微软雅黑" w:cs="Arial Unicode MS"/>
        </w:rPr>
      </w:pPr>
    </w:p>
    <w:p w:rsidR="00067F1D" w:rsidRDefault="00067F1D">
      <w:pPr>
        <w:widowControl w:val="0"/>
        <w:spacing w:beforeLines="0" w:before="120" w:afterLines="0" w:after="120" w:line="120" w:lineRule="exact"/>
        <w:jc w:val="both"/>
        <w:rPr>
          <w:rFonts w:ascii="微软雅黑" w:eastAsia="微软雅黑" w:hAnsi="微软雅黑" w:cs="Arial Unicode MS"/>
        </w:rPr>
      </w:pPr>
    </w:p>
    <w:p w:rsidR="00067F1D" w:rsidRDefault="00067F1D">
      <w:pPr>
        <w:widowControl w:val="0"/>
        <w:spacing w:beforeLines="0" w:before="120" w:afterLines="0" w:after="120" w:line="120" w:lineRule="exact"/>
        <w:jc w:val="both"/>
        <w:rPr>
          <w:rFonts w:ascii="微软雅黑" w:eastAsia="微软雅黑" w:hAnsi="微软雅黑" w:cs="Arial Unicode MS"/>
        </w:rPr>
      </w:pPr>
    </w:p>
    <w:p w:rsidR="00067F1D" w:rsidRDefault="00067F1D">
      <w:pPr>
        <w:widowControl w:val="0"/>
        <w:spacing w:beforeLines="0" w:before="120" w:afterLines="0" w:after="120" w:line="120" w:lineRule="exact"/>
        <w:jc w:val="both"/>
        <w:rPr>
          <w:rFonts w:ascii="微软雅黑" w:eastAsia="微软雅黑" w:hAnsi="微软雅黑" w:cs="Arial Unicode MS"/>
        </w:rPr>
      </w:pPr>
    </w:p>
    <w:p w:rsidR="00067F1D" w:rsidRDefault="00067F1D">
      <w:pPr>
        <w:widowControl w:val="0"/>
        <w:spacing w:beforeLines="0" w:before="120" w:afterLines="0" w:after="120" w:line="120" w:lineRule="exact"/>
        <w:jc w:val="both"/>
        <w:rPr>
          <w:rFonts w:ascii="微软雅黑" w:eastAsia="微软雅黑" w:hAnsi="微软雅黑" w:cs="Arial Unicode MS"/>
        </w:rPr>
      </w:pPr>
    </w:p>
    <w:p w:rsidR="00067F1D" w:rsidRDefault="00067F1D">
      <w:pPr>
        <w:widowControl w:val="0"/>
        <w:spacing w:beforeLines="0" w:before="120" w:afterLines="0" w:after="120" w:line="120" w:lineRule="exact"/>
        <w:jc w:val="both"/>
        <w:rPr>
          <w:rFonts w:ascii="微软雅黑" w:eastAsia="微软雅黑" w:hAnsi="微软雅黑" w:cs="Arial Unicode MS"/>
        </w:rPr>
      </w:pPr>
    </w:p>
    <w:p w:rsidR="00067F1D" w:rsidRDefault="00067F1D">
      <w:pPr>
        <w:widowControl w:val="0"/>
        <w:spacing w:beforeLines="0" w:before="120" w:afterLines="0" w:after="120" w:line="120" w:lineRule="exact"/>
        <w:jc w:val="both"/>
        <w:rPr>
          <w:rFonts w:ascii="微软雅黑" w:eastAsia="微软雅黑" w:hAnsi="微软雅黑" w:cs="Arial Unicode MS"/>
        </w:rPr>
      </w:pPr>
    </w:p>
    <w:p w:rsidR="00067F1D" w:rsidRDefault="00E5559A">
      <w:pPr>
        <w:widowControl w:val="0"/>
        <w:spacing w:beforeLines="0" w:before="120" w:afterLines="0" w:after="120" w:line="240" w:lineRule="auto"/>
        <w:jc w:val="both"/>
        <w:rPr>
          <w:rFonts w:asciiTheme="minorEastAsia" w:eastAsiaTheme="minorEastAsia" w:hAnsiTheme="minorEastAsia" w:cs="Arial Unicode MS"/>
        </w:rPr>
      </w:pPr>
      <w:r>
        <w:rPr>
          <w:rFonts w:asciiTheme="minorEastAsia" w:eastAsiaTheme="minorEastAsia" w:hAnsiTheme="minorEastAsia" w:hint="eastAsia"/>
        </w:rPr>
        <w:t xml:space="preserve">First according to the requirements (picture size, naming) in the computer to make the "end of the production picture, production picture", and then put them into the U disk, and then the </w:t>
      </w:r>
      <w:r>
        <w:rPr>
          <w:rFonts w:ascii="宋体" w:eastAsia="Times New Roman" w:hAnsi="Times New Roman"/>
        </w:rPr>
        <w:t>U disk</w:t>
      </w:r>
      <w:r>
        <w:rPr>
          <w:rFonts w:ascii="宋体" w:eastAsia="Times New Roman" w:hAnsi="Times New Roman" w:hint="eastAsia"/>
        </w:rPr>
        <w:t xml:space="preserve"> into</w:t>
      </w:r>
      <w:r>
        <w:rPr>
          <w:rFonts w:asciiTheme="minorEastAsia" w:eastAsiaTheme="minorEastAsia" w:hAnsiTheme="minorEastAsia"/>
        </w:rPr>
        <w:t xml:space="preserve"> the </w:t>
      </w:r>
      <w:r>
        <w:rPr>
          <w:rFonts w:ascii="宋体" w:eastAsia="Times New Roman" w:hAnsi="Times New Roman"/>
        </w:rPr>
        <w:t>USB port (USB port</w:t>
      </w:r>
      <w:r>
        <w:rPr>
          <w:rFonts w:ascii="宋体" w:eastAsia="Times New Roman" w:hAnsi="Times New Roman" w:hint="eastAsia"/>
        </w:rPr>
        <w:t xml:space="preserve"> at the bottom left bottom of the display)</w:t>
      </w:r>
      <w:r>
        <w:rPr>
          <w:rFonts w:asciiTheme="minorEastAsia" w:eastAsiaTheme="minorEastAsia" w:hAnsiTheme="minorEastAsia" w:hint="eastAsia"/>
        </w:rPr>
        <w:t xml:space="preserve">, </w:t>
      </w:r>
      <w:r>
        <w:rPr>
          <w:rFonts w:ascii="宋体" w:eastAsia="Times New Roman" w:hAnsi="Times New Roman"/>
        </w:rPr>
        <w:t>from the U disk</w:t>
      </w:r>
      <w:r>
        <w:rPr>
          <w:rFonts w:ascii="宋体" w:eastAsia="Times New Roman" w:hAnsi="Times New Roman" w:hint="eastAsia"/>
        </w:rPr>
        <w:t xml:space="preserve"> into the picture</w:t>
      </w:r>
      <w:r>
        <w:rPr>
          <w:rFonts w:ascii="宋体" w:eastAsia="Times New Roman" w:hAnsi="Times New Roman"/>
        </w:rPr>
        <w:t>;</w:t>
      </w:r>
    </w:p>
    <w:p w:rsidR="00067F1D" w:rsidRDefault="00E5559A">
      <w:pPr>
        <w:pStyle w:val="2"/>
        <w:spacing w:before="156" w:after="156"/>
        <w:ind w:leftChars="-70" w:left="1" w:right="200" w:hangingChars="70" w:hanging="141"/>
        <w:rPr>
          <w:rFonts w:cs="Arial"/>
        </w:rPr>
      </w:pPr>
      <w:bookmarkStart w:id="566" w:name="_Toc135994178"/>
      <w:bookmarkStart w:id="567" w:name="_Toc135843185"/>
      <w:bookmarkStart w:id="568" w:name="_Toc149310985"/>
      <w:r>
        <w:rPr>
          <w:rFonts w:eastAsia="Times New Roman" w:hAnsi="Times New Roman"/>
        </w:rPr>
        <w:t>Clear Pictures</w:t>
      </w:r>
      <w:bookmarkEnd w:id="566"/>
      <w:bookmarkEnd w:id="567"/>
      <w:bookmarkEnd w:id="568"/>
    </w:p>
    <w:bookmarkStart w:id="569" w:name="_Toc135994179"/>
    <w:bookmarkStart w:id="570" w:name="_Toc149310986"/>
    <w:p w:rsidR="00067F1D" w:rsidRDefault="00E5559A">
      <w:pPr>
        <w:pStyle w:val="3"/>
        <w:spacing w:before="156" w:after="156"/>
        <w:rPr>
          <w:rFonts w:ascii="Arial" w:hAnsi="Arial" w:cs="Arial"/>
        </w:rPr>
      </w:pPr>
      <w:r>
        <w:rPr>
          <w:rFonts w:cs="Arial"/>
          <w:noProof/>
        </w:rPr>
        <mc:AlternateContent>
          <mc:Choice Requires="wps">
            <w:drawing>
              <wp:anchor distT="0" distB="0" distL="114300" distR="114300" simplePos="0" relativeHeight="251756544" behindDoc="0" locked="0" layoutInCell="1" allowOverlap="1" wp14:anchorId="685D3DC8" wp14:editId="5C18174B">
                <wp:simplePos x="0" y="0"/>
                <wp:positionH relativeFrom="column">
                  <wp:posOffset>7620</wp:posOffset>
                </wp:positionH>
                <wp:positionV relativeFrom="paragraph">
                  <wp:posOffset>248285</wp:posOffset>
                </wp:positionV>
                <wp:extent cx="5579745" cy="0"/>
                <wp:effectExtent l="0" t="6350" r="0" b="6350"/>
                <wp:wrapNone/>
                <wp:docPr id="1117" name="直接连接符 1117"/>
                <wp:cNvGraphicFramePr/>
                <a:graphic xmlns:a="http://schemas.openxmlformats.org/drawingml/2006/main">
                  <a:graphicData uri="http://schemas.microsoft.com/office/word/2010/wordprocessingShape">
                    <wps:wsp>
                      <wps:cNvCnPr/>
                      <wps:spPr>
                        <a:xfrm>
                          <a:off x="0" y="0"/>
                          <a:ext cx="55797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C793D4" id="直接连接符 1117" o:spid="_x0000_s1026" style="position:absolute;left:0;text-align:left;z-index:251756544;visibility:visible;mso-wrap-style:square;mso-wrap-distance-left:9pt;mso-wrap-distance-top:0;mso-wrap-distance-right:9pt;mso-wrap-distance-bottom:0;mso-position-horizontal:absolute;mso-position-horizontal-relative:text;mso-position-vertical:absolute;mso-position-vertical-relative:text" from=".6pt,19.55pt" to="439.9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" strokecolor="#4874cb [3204]" strokeweight="1pt">
                <v:stroke joinstyle="miter"/>
              </v:line>
            </w:pict>
          </mc:Fallback>
        </mc:AlternateContent>
      </w:r>
      <w:r>
        <w:rPr>
          <w:rFonts w:ascii="Arial" w:eastAsia="Times New Roman"/>
        </w:rPr>
        <w:t xml:space="preserve"> Coffee grounds box</w:t>
      </w:r>
      <w:bookmarkStart w:id="571" w:name="_Toc135843186"/>
      <w:bookmarkEnd w:id="569"/>
      <w:bookmarkEnd w:id="570"/>
      <w:bookmarkEnd w:id="571"/>
    </w:p>
    <w:p w:rsidR="00067F1D" w:rsidRDefault="00E5559A">
      <w:pPr>
        <w:spacing w:before="156" w:after="156"/>
        <w:ind w:firstLineChars="500" w:firstLine="1200"/>
        <w:rPr>
          <w:rFonts w:cs="Arial"/>
        </w:rPr>
      </w:pPr>
      <w:r>
        <w:rPr>
          <w:rFonts w:eastAsia="微软雅黑" w:cs="Arial"/>
          <w:bCs/>
          <w:noProof/>
          <w:color w:val="FF0000"/>
          <w:sz w:val="24"/>
        </w:rPr>
        <w:drawing>
          <wp:anchor distT="0" distB="0" distL="114300" distR="114300" simplePos="0" relativeHeight="251776000" behindDoc="0" locked="0" layoutInCell="1" allowOverlap="1" wp14:anchorId="234278D5" wp14:editId="48223C06">
            <wp:simplePos x="0" y="0"/>
            <wp:positionH relativeFrom="column">
              <wp:posOffset>632361</wp:posOffset>
            </wp:positionH>
            <wp:positionV relativeFrom="paragraph">
              <wp:posOffset>33260</wp:posOffset>
            </wp:positionV>
            <wp:extent cx="3634415" cy="262326"/>
            <wp:effectExtent l="0" t="0" r="4445" b="4445"/>
            <wp:wrapNone/>
            <wp:docPr id="77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 name="图片 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3634415" cy="262326"/>
                    </a:xfrm>
                    <a:prstGeom prst="rect">
                      <a:avLst/>
                    </a:prstGeom>
                  </pic:spPr>
                </pic:pic>
              </a:graphicData>
            </a:graphic>
            <wp14:sizeRelV relativeFrom="margin">
              <wp14:pctHeight>0</wp14:pctHeight>
            </wp14:sizeRelV>
          </wp:anchor>
        </w:drawing>
      </w:r>
      <w:r>
        <w:rPr>
          <w:rFonts w:cs="Arial"/>
          <w:noProof/>
        </w:rPr>
        <w:drawing>
          <wp:anchor distT="0" distB="0" distL="114300" distR="114300" simplePos="0" relativeHeight="251755520" behindDoc="0" locked="0" layoutInCell="1" allowOverlap="1" wp14:anchorId="6465984E" wp14:editId="2890D848">
            <wp:simplePos x="0" y="0"/>
            <wp:positionH relativeFrom="column">
              <wp:posOffset>-8255</wp:posOffset>
            </wp:positionH>
            <wp:positionV relativeFrom="paragraph">
              <wp:posOffset>21590</wp:posOffset>
            </wp:positionV>
            <wp:extent cx="579120" cy="505460"/>
            <wp:effectExtent l="0" t="0" r="11430" b="8890"/>
            <wp:wrapNone/>
            <wp:docPr id="1118" name="图片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 name="图片 1118"/>
                    <pic:cNvPicPr>
                      <a:picLocks noChangeAspect="1"/>
                    </pic:cNvPicPr>
                  </pic:nvPicPr>
                  <pic:blipFill>
                    <a:blip r:embed="rId256" cstate="print">
                      <a:extLst>
                        <a:ext uri="{28A0092B-C50C-407E-A947-70E740481C1C}">
                          <a14:useLocalDpi xmlns:a14="http://schemas.microsoft.com/office/drawing/2010/main" val="0"/>
                        </a:ext>
                      </a:extLst>
                    </a:blip>
                    <a:stretch>
                      <a:fillRect/>
                    </a:stretch>
                  </pic:blipFill>
                  <pic:spPr>
                    <a:xfrm>
                      <a:off x="0" y="0"/>
                      <a:ext cx="580476" cy="507059"/>
                    </a:xfrm>
                    <a:prstGeom prst="rect">
                      <a:avLst/>
                    </a:prstGeom>
                  </pic:spPr>
                </pic:pic>
              </a:graphicData>
            </a:graphic>
          </wp:anchor>
        </w:drawing>
      </w:r>
    </w:p>
    <w:p w:rsidR="00067F1D" w:rsidRDefault="00E5559A">
      <w:pPr>
        <w:spacing w:before="156" w:after="156"/>
        <w:ind w:firstLineChars="500" w:firstLine="950"/>
        <w:rPr>
          <w:rFonts w:eastAsiaTheme="minorEastAsia" w:cs="Arial"/>
          <w:spacing w:val="-10"/>
          <w:kern w:val="28"/>
          <w:szCs w:val="21"/>
        </w:rPr>
      </w:pPr>
      <w:bookmarkStart w:id="572" w:name="OLE_LINK699"/>
      <w:bookmarkStart w:id="573" w:name="OLE_LINK698"/>
      <w:r>
        <w:rPr>
          <w:rFonts w:eastAsiaTheme="minorEastAsia" w:hAnsi="Times New Roman"/>
          <w:spacing w:val="-10"/>
          <w:kern w:val="28"/>
          <w:szCs w:val="21"/>
        </w:rPr>
        <w:t>Heat may cause damage.</w:t>
      </w:r>
      <w:bookmarkEnd w:id="572"/>
      <w:bookmarkEnd w:id="573"/>
    </w:p>
    <w:p w:rsidR="00067F1D" w:rsidRDefault="00E5559A">
      <w:pPr>
        <w:spacing w:before="156" w:after="156"/>
        <w:ind w:left="591" w:firstLine="359"/>
        <w:rPr>
          <w:rFonts w:eastAsia="黑体" w:cs="Arial"/>
          <w:spacing w:val="-10"/>
          <w:kern w:val="28"/>
          <w:sz w:val="22"/>
          <w:szCs w:val="21"/>
        </w:rPr>
      </w:pPr>
      <w:r>
        <w:rPr>
          <w:rFonts w:cs="Arial"/>
          <w:noProof/>
        </w:rPr>
        <mc:AlternateContent>
          <mc:Choice Requires="wps">
            <w:drawing>
              <wp:anchor distT="0" distB="0" distL="114300" distR="114300" simplePos="0" relativeHeight="251757568" behindDoc="0" locked="0" layoutInCell="1" allowOverlap="1" wp14:anchorId="57C603DE" wp14:editId="628F40F3">
                <wp:simplePos x="0" y="0"/>
                <wp:positionH relativeFrom="column">
                  <wp:posOffset>635</wp:posOffset>
                </wp:positionH>
                <wp:positionV relativeFrom="paragraph">
                  <wp:posOffset>232410</wp:posOffset>
                </wp:positionV>
                <wp:extent cx="5586730" cy="0"/>
                <wp:effectExtent l="0" t="6350" r="0" b="6350"/>
                <wp:wrapNone/>
                <wp:docPr id="512" name="直接连接符 512"/>
                <wp:cNvGraphicFramePr/>
                <a:graphic xmlns:a="http://schemas.openxmlformats.org/drawingml/2006/main">
                  <a:graphicData uri="http://schemas.microsoft.com/office/word/2010/wordprocessingShape">
                    <wps:wsp>
                      <wps:cNvCnPr/>
                      <wps:spPr>
                        <a:xfrm>
                          <a:off x="0" y="0"/>
                          <a:ext cx="558687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3AD1BD" id="直接连接符 512" o:spid="_x0000_s1026" style="position:absolute;left:0;text-align:left;z-index:251757568;visibility:visible;mso-wrap-style:square;mso-wrap-distance-left:9pt;mso-wrap-distance-top:0;mso-wrap-distance-right:9pt;mso-wrap-distance-bottom:0;mso-position-horizontal:absolute;mso-position-horizontal-relative:text;mso-position-vertical:absolute;mso-position-vertical-relative:text" from=".05pt,18.3pt" to="439.9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" strokecolor="#4874cb [3204]" strokeweight="1pt">
                <v:stroke joinstyle="miter"/>
              </v:line>
            </w:pict>
          </mc:Fallback>
        </mc:AlternateContent>
      </w:r>
      <w:r>
        <w:rPr>
          <w:rFonts w:eastAsiaTheme="minorEastAsia" w:hAnsi="Times New Roman"/>
          <w:spacing w:val="-10"/>
          <w:kern w:val="28"/>
          <w:szCs w:val="21"/>
        </w:rPr>
        <w:t>Do not use the dishwasher to clean the powder residue box</w:t>
      </w:r>
      <w:r>
        <w:rPr>
          <w:rFonts w:eastAsia="Times New Roman" w:hAnsi="Times New Roman"/>
          <w:spacing w:val="-10"/>
          <w:kern w:val="28"/>
          <w:sz w:val="22"/>
          <w:szCs w:val="21"/>
        </w:rPr>
        <w:t>.</w:t>
      </w:r>
    </w:p>
    <w:p w:rsidR="00067F1D" w:rsidRDefault="00E5559A">
      <w:pPr>
        <w:spacing w:before="156" w:after="156"/>
        <w:rPr>
          <w:rFonts w:cs="Arial"/>
        </w:rPr>
      </w:pPr>
      <w:r>
        <w:rPr>
          <w:rFonts w:eastAsia="Times New Roman" w:hAnsi="Times New Roman"/>
        </w:rPr>
        <w:t>►</w:t>
      </w:r>
      <w:r>
        <w:rPr>
          <w:rFonts w:eastAsia="Times New Roman" w:hAnsi="Times New Roman"/>
        </w:rPr>
        <w:t xml:space="preserve"> Remove the coffee grounds box from the machine.</w:t>
      </w:r>
    </w:p>
    <w:p w:rsidR="00067F1D" w:rsidRDefault="00E5559A">
      <w:pPr>
        <w:spacing w:before="156" w:after="156"/>
        <w:rPr>
          <w:rFonts w:cs="Arial"/>
        </w:rPr>
      </w:pPr>
      <w:r>
        <w:rPr>
          <w:rFonts w:eastAsia="Times New Roman" w:hAnsi="Times New Roman"/>
        </w:rPr>
        <w:t>►</w:t>
      </w:r>
      <w:r>
        <w:rPr>
          <w:rFonts w:eastAsia="Times New Roman" w:hAnsi="Times New Roman"/>
        </w:rPr>
        <w:t xml:space="preserve"> Empty the coffee grounds box and clean it.</w:t>
      </w:r>
    </w:p>
    <w:p w:rsidR="00067F1D" w:rsidRDefault="00E5559A">
      <w:pPr>
        <w:spacing w:before="156" w:after="156"/>
        <w:rPr>
          <w:rFonts w:cs="Arial"/>
        </w:rPr>
      </w:pPr>
      <w:r>
        <w:rPr>
          <w:rFonts w:eastAsia="Times New Roman" w:hAnsi="Times New Roman"/>
        </w:rPr>
        <w:t>►</w:t>
      </w:r>
      <w:r>
        <w:rPr>
          <w:rFonts w:eastAsia="Times New Roman" w:hAnsi="Times New Roman"/>
        </w:rPr>
        <w:t xml:space="preserve"> Dry or wipe the powder grounds box and push it back into the machine until it reaches the innermost position.</w:t>
      </w:r>
      <w:bookmarkStart w:id="574" w:name="OLE_LINK700"/>
      <w:bookmarkStart w:id="575" w:name="OLE_LINK701"/>
      <w:bookmarkEnd w:id="574"/>
      <w:bookmarkEnd w:id="575"/>
    </w:p>
    <w:p w:rsidR="00067F1D" w:rsidRDefault="00E5559A">
      <w:pPr>
        <w:spacing w:before="156" w:after="156"/>
        <w:rPr>
          <w:rFonts w:cs="Arial"/>
        </w:rPr>
      </w:pPr>
      <w:r>
        <w:rPr>
          <w:rFonts w:eastAsia="Times New Roman" w:hAnsi="Times New Roman"/>
        </w:rPr>
        <w:t>The machine is ready for operation.</w:t>
      </w:r>
    </w:p>
    <w:bookmarkStart w:id="576" w:name="_Toc135994180"/>
    <w:bookmarkStart w:id="577" w:name="_Toc149310987"/>
    <w:bookmarkStart w:id="578" w:name="_Toc135843187"/>
    <w:p w:rsidR="00067F1D" w:rsidRDefault="00E5559A">
      <w:pPr>
        <w:pStyle w:val="3"/>
        <w:spacing w:before="156" w:after="156"/>
        <w:rPr>
          <w:rFonts w:ascii="Arial" w:hAnsi="Arial" w:cs="Arial"/>
        </w:rPr>
      </w:pPr>
      <w:r>
        <w:rPr>
          <w:rFonts w:ascii="Arial" w:hAnsi="Arial" w:cs="Arial"/>
          <w:noProof/>
        </w:rPr>
        <mc:AlternateContent>
          <mc:Choice Requires="wps">
            <w:drawing>
              <wp:anchor distT="0" distB="0" distL="114300" distR="114300" simplePos="0" relativeHeight="251759616" behindDoc="0" locked="0" layoutInCell="1" allowOverlap="1" wp14:anchorId="2CBB9A4C" wp14:editId="341B1E4A">
                <wp:simplePos x="0" y="0"/>
                <wp:positionH relativeFrom="column">
                  <wp:posOffset>7620</wp:posOffset>
                </wp:positionH>
                <wp:positionV relativeFrom="paragraph">
                  <wp:posOffset>257810</wp:posOffset>
                </wp:positionV>
                <wp:extent cx="5579745" cy="0"/>
                <wp:effectExtent l="0" t="6350" r="0" b="6350"/>
                <wp:wrapNone/>
                <wp:docPr id="1126" name="直接连接符 1126"/>
                <wp:cNvGraphicFramePr/>
                <a:graphic xmlns:a="http://schemas.openxmlformats.org/drawingml/2006/main">
                  <a:graphicData uri="http://schemas.microsoft.com/office/word/2010/wordprocessingShape">
                    <wps:wsp>
                      <wps:cNvCnPr/>
                      <wps:spPr>
                        <a:xfrm>
                          <a:off x="0" y="0"/>
                          <a:ext cx="55797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74A0EA" id="直接连接符 1126" o:spid="_x0000_s1026" style="position:absolute;left:0;text-align:left;z-index:251759616;visibility:visible;mso-wrap-style:square;mso-wrap-distance-left:9pt;mso-wrap-distance-top:0;mso-wrap-distance-right:9pt;mso-wrap-distance-bottom:0;mso-position-horizontal:absolute;mso-position-horizontal-relative:text;mso-position-vertical:absolute;mso-position-vertical-relative:text" from=".6pt,20.3pt" to="439.9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" strokecolor="#4874cb [3204]" strokeweight="1pt">
                <v:stroke joinstyle="miter"/>
              </v:line>
            </w:pict>
          </mc:Fallback>
        </mc:AlternateContent>
      </w:r>
      <w:r>
        <w:rPr>
          <w:rFonts w:ascii="Arial" w:eastAsia="Times New Roman"/>
        </w:rPr>
        <w:t xml:space="preserve"> Water tray</w:t>
      </w:r>
      <w:bookmarkEnd w:id="576"/>
      <w:bookmarkEnd w:id="577"/>
      <w:bookmarkEnd w:id="578"/>
    </w:p>
    <w:p w:rsidR="00067F1D" w:rsidRDefault="00E5559A">
      <w:pPr>
        <w:spacing w:before="156" w:after="156"/>
        <w:ind w:firstLineChars="500" w:firstLine="1200"/>
        <w:rPr>
          <w:rFonts w:cs="Arial"/>
        </w:rPr>
      </w:pPr>
      <w:r>
        <w:rPr>
          <w:rFonts w:eastAsia="微软雅黑" w:cs="Arial"/>
          <w:b/>
          <w:bCs/>
          <w:noProof/>
          <w:color w:val="FF0000"/>
          <w:sz w:val="24"/>
        </w:rPr>
        <w:drawing>
          <wp:anchor distT="0" distB="0" distL="114300" distR="114300" simplePos="0" relativeHeight="251777024" behindDoc="0" locked="0" layoutInCell="1" allowOverlap="1" wp14:anchorId="0F65DE11" wp14:editId="5204FC34">
            <wp:simplePos x="0" y="0"/>
            <wp:positionH relativeFrom="column">
              <wp:posOffset>638299</wp:posOffset>
            </wp:positionH>
            <wp:positionV relativeFrom="paragraph">
              <wp:posOffset>38091</wp:posOffset>
            </wp:positionV>
            <wp:extent cx="3634105" cy="262304"/>
            <wp:effectExtent l="0" t="0" r="4445" b="4445"/>
            <wp:wrapNone/>
            <wp:docPr id="77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 name="图片 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3634105" cy="262304"/>
                    </a:xfrm>
                    <a:prstGeom prst="rect">
                      <a:avLst/>
                    </a:prstGeom>
                  </pic:spPr>
                </pic:pic>
              </a:graphicData>
            </a:graphic>
            <wp14:sizeRelV relativeFrom="margin">
              <wp14:pctHeight>0</wp14:pctHeight>
            </wp14:sizeRelV>
          </wp:anchor>
        </w:drawing>
      </w:r>
      <w:r>
        <w:rPr>
          <w:rFonts w:cs="Arial"/>
          <w:noProof/>
        </w:rPr>
        <w:drawing>
          <wp:anchor distT="0" distB="0" distL="114300" distR="114300" simplePos="0" relativeHeight="251758592" behindDoc="0" locked="0" layoutInCell="1" allowOverlap="1" wp14:anchorId="244C426A" wp14:editId="1C9CA916">
            <wp:simplePos x="0" y="0"/>
            <wp:positionH relativeFrom="column">
              <wp:posOffset>5715</wp:posOffset>
            </wp:positionH>
            <wp:positionV relativeFrom="paragraph">
              <wp:posOffset>11430</wp:posOffset>
            </wp:positionV>
            <wp:extent cx="563880" cy="492760"/>
            <wp:effectExtent l="0" t="0" r="7620" b="2540"/>
            <wp:wrapNone/>
            <wp:docPr id="1128" name="图片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 name="图片 1128"/>
                    <pic:cNvPicPr>
                      <a:picLocks noChangeAspect="1"/>
                    </pic:cNvPicPr>
                  </pic:nvPicPr>
                  <pic:blipFill>
                    <a:blip r:embed="rId257" cstate="print">
                      <a:extLst>
                        <a:ext uri="{28A0092B-C50C-407E-A947-70E740481C1C}">
                          <a14:useLocalDpi xmlns:a14="http://schemas.microsoft.com/office/drawing/2010/main" val="0"/>
                        </a:ext>
                      </a:extLst>
                    </a:blip>
                    <a:stretch>
                      <a:fillRect/>
                    </a:stretch>
                  </pic:blipFill>
                  <pic:spPr>
                    <a:xfrm>
                      <a:off x="0" y="0"/>
                      <a:ext cx="564490" cy="493264"/>
                    </a:xfrm>
                    <a:prstGeom prst="rect">
                      <a:avLst/>
                    </a:prstGeom>
                  </pic:spPr>
                </pic:pic>
              </a:graphicData>
            </a:graphic>
          </wp:anchor>
        </w:drawing>
      </w:r>
    </w:p>
    <w:p w:rsidR="00067F1D" w:rsidRDefault="00E5559A">
      <w:pPr>
        <w:spacing w:before="156" w:after="156" w:line="240" w:lineRule="auto"/>
        <w:ind w:firstLineChars="500" w:firstLine="1000"/>
        <w:rPr>
          <w:rFonts w:cs="Arial"/>
        </w:rPr>
      </w:pPr>
      <w:r>
        <w:rPr>
          <w:rFonts w:eastAsia="Times New Roman" w:hAnsi="Times New Roman" w:hint="eastAsia"/>
        </w:rPr>
        <w:t>Push the mouth up to the highest position</w:t>
      </w:r>
    </w:p>
    <w:p w:rsidR="00067F1D" w:rsidRDefault="00E5559A">
      <w:pPr>
        <w:spacing w:before="156" w:after="156" w:line="240" w:lineRule="auto"/>
        <w:ind w:firstLineChars="500" w:firstLine="1000"/>
        <w:rPr>
          <w:rFonts w:cs="Arial"/>
        </w:rPr>
      </w:pPr>
      <w:r>
        <w:rPr>
          <w:rFonts w:eastAsia="Times New Roman" w:hAnsi="Times New Roman"/>
        </w:rPr>
        <w:t>Pull out the catch pan outwards.</w:t>
      </w:r>
    </w:p>
    <w:bookmarkStart w:id="579" w:name="OLE_LINK703"/>
    <w:bookmarkStart w:id="580" w:name="OLE_LINK702"/>
    <w:p w:rsidR="00067F1D" w:rsidRDefault="00E5559A">
      <w:pPr>
        <w:spacing w:before="156" w:after="156" w:line="240" w:lineRule="auto"/>
        <w:ind w:firstLineChars="500" w:firstLine="1050"/>
        <w:rPr>
          <w:rFonts w:cs="Arial"/>
        </w:rPr>
      </w:pPr>
      <w:r>
        <w:rPr>
          <w:rFonts w:cs="Arial"/>
          <w:noProof/>
        </w:rPr>
        <mc:AlternateContent>
          <mc:Choice Requires="wps">
            <w:drawing>
              <wp:anchor distT="0" distB="0" distL="114300" distR="114300" simplePos="0" relativeHeight="251760640" behindDoc="0" locked="0" layoutInCell="1" allowOverlap="1" wp14:anchorId="410F7CE5" wp14:editId="0A37371C">
                <wp:simplePos x="0" y="0"/>
                <wp:positionH relativeFrom="column">
                  <wp:posOffset>-3175</wp:posOffset>
                </wp:positionH>
                <wp:positionV relativeFrom="paragraph">
                  <wp:posOffset>208915</wp:posOffset>
                </wp:positionV>
                <wp:extent cx="5586730" cy="0"/>
                <wp:effectExtent l="0" t="6350" r="0" b="6350"/>
                <wp:wrapNone/>
                <wp:docPr id="1127" name="直接连接符 1127"/>
                <wp:cNvGraphicFramePr/>
                <a:graphic xmlns:a="http://schemas.openxmlformats.org/drawingml/2006/main">
                  <a:graphicData uri="http://schemas.microsoft.com/office/word/2010/wordprocessingShape">
                    <wps:wsp>
                      <wps:cNvCnPr/>
                      <wps:spPr>
                        <a:xfrm>
                          <a:off x="0" y="0"/>
                          <a:ext cx="5586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4FC584" id="直接连接符 1127" o:spid="_x0000_s1026" style="position:absolute;left:0;text-align:left;z-index:251760640;visibility:visible;mso-wrap-style:square;mso-wrap-distance-left:9pt;mso-wrap-distance-top:0;mso-wrap-distance-right:9pt;mso-wrap-distance-bottom:0;mso-position-horizontal:absolute;mso-position-horizontal-relative:text;mso-position-vertical:absolute;mso-position-vertical-relative:text" from="-.25pt,16.45pt" to="439.6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" strokecolor="#4874cb [3204]" strokeweight="1pt">
                <v:stroke joinstyle="miter"/>
              </v:line>
            </w:pict>
          </mc:Fallback>
        </mc:AlternateContent>
      </w:r>
      <w:r>
        <w:rPr>
          <w:rFonts w:eastAsia="Times New Roman" w:hAnsi="Times New Roman"/>
        </w:rPr>
        <w:t>Make sure no drink output occurs before removing the water tray.</w:t>
      </w:r>
      <w:bookmarkEnd w:id="579"/>
      <w:bookmarkEnd w:id="580"/>
    </w:p>
    <w:p w:rsidR="00067F1D" w:rsidRDefault="00687BDC">
      <w:pPr>
        <w:pStyle w:val="2"/>
        <w:spacing w:before="156" w:after="156" w:line="360" w:lineRule="auto"/>
        <w:ind w:leftChars="-70" w:left="15" w:right="200" w:hangingChars="70" w:hanging="155"/>
        <w:rPr>
          <w:rFonts w:cs="Arial"/>
        </w:rPr>
      </w:pPr>
      <w:bookmarkStart w:id="581" w:name="_Toc135843188"/>
      <w:bookmarkStart w:id="582" w:name="_Toc149310988"/>
      <w:bookmarkStart w:id="583" w:name="_Toc135994181"/>
      <w:r>
        <w:rPr>
          <w:rFonts w:cs="Arial"/>
          <w:noProof/>
        </w:rPr>
        <w:drawing>
          <wp:anchor distT="0" distB="0" distL="114300" distR="114300" simplePos="0" relativeHeight="251780096" behindDoc="0" locked="0" layoutInCell="1" allowOverlap="1" wp14:anchorId="078181CF" wp14:editId="0E5DA377">
            <wp:simplePos x="0" y="0"/>
            <wp:positionH relativeFrom="column">
              <wp:posOffset>674370</wp:posOffset>
            </wp:positionH>
            <wp:positionV relativeFrom="paragraph">
              <wp:posOffset>384810</wp:posOffset>
            </wp:positionV>
            <wp:extent cx="3542030" cy="283210"/>
            <wp:effectExtent l="0" t="0" r="1270" b="2540"/>
            <wp:wrapNone/>
            <wp:docPr id="78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 name="图片 8"/>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3542030" cy="283210"/>
                    </a:xfrm>
                    <a:prstGeom prst="rect">
                      <a:avLst/>
                    </a:prstGeom>
                  </pic:spPr>
                </pic:pic>
              </a:graphicData>
            </a:graphic>
            <wp14:sizeRelH relativeFrom="margin">
              <wp14:pctWidth>0</wp14:pctWidth>
            </wp14:sizeRelH>
          </wp:anchor>
        </w:drawing>
      </w:r>
      <w:r w:rsidR="00E5559A">
        <w:rPr>
          <w:rFonts w:cs="Arial"/>
          <w:noProof/>
        </w:rPr>
        <mc:AlternateContent>
          <mc:Choice Requires="wps">
            <w:drawing>
              <wp:anchor distT="0" distB="0" distL="114300" distR="114300" simplePos="0" relativeHeight="251763712" behindDoc="0" locked="0" layoutInCell="1" allowOverlap="1" wp14:anchorId="6BA6B23E" wp14:editId="7510F399">
                <wp:simplePos x="0" y="0"/>
                <wp:positionH relativeFrom="column">
                  <wp:posOffset>-5080</wp:posOffset>
                </wp:positionH>
                <wp:positionV relativeFrom="paragraph">
                  <wp:posOffset>304165</wp:posOffset>
                </wp:positionV>
                <wp:extent cx="5593715" cy="0"/>
                <wp:effectExtent l="0" t="6350" r="0" b="6350"/>
                <wp:wrapNone/>
                <wp:docPr id="1134" name="直接连接符 1134"/>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8AC860" id="直接连接符 1134" o:spid="_x0000_s1026" style="position:absolute;left:0;text-align:left;z-index:251763712;visibility:visible;mso-wrap-style:square;mso-wrap-distance-left:9pt;mso-wrap-distance-top:0;mso-wrap-distance-right:9pt;mso-wrap-distance-bottom:0;mso-position-horizontal:absolute;mso-position-horizontal-relative:text;mso-position-vertical:absolute;mso-position-vertical-relative:text" from="-.4pt,23.95pt" to="440.0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" strokecolor="#4874cb [3204]" strokeweight="1pt">
                <v:stroke joinstyle="miter"/>
              </v:line>
            </w:pict>
          </mc:Fallback>
        </mc:AlternateContent>
      </w:r>
      <w:r w:rsidR="00E5559A">
        <w:rPr>
          <w:rFonts w:cs="Arial"/>
          <w:noProof/>
        </w:rPr>
        <w:drawing>
          <wp:anchor distT="0" distB="0" distL="114300" distR="114300" simplePos="0" relativeHeight="251761664" behindDoc="0" locked="0" layoutInCell="1" allowOverlap="1" wp14:anchorId="1A2C82B1" wp14:editId="389E847C">
            <wp:simplePos x="0" y="0"/>
            <wp:positionH relativeFrom="column">
              <wp:posOffset>5715</wp:posOffset>
            </wp:positionH>
            <wp:positionV relativeFrom="paragraph">
              <wp:posOffset>382905</wp:posOffset>
            </wp:positionV>
            <wp:extent cx="563880" cy="491490"/>
            <wp:effectExtent l="0" t="0" r="7620" b="3810"/>
            <wp:wrapNone/>
            <wp:docPr id="1135" name="图片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 name="图片 1135"/>
                    <pic:cNvPicPr>
                      <a:picLocks noChangeAspect="1"/>
                    </pic:cNvPicPr>
                  </pic:nvPicPr>
                  <pic:blipFill>
                    <a:blip r:embed="rId258" cstate="print">
                      <a:extLst>
                        <a:ext uri="{28A0092B-C50C-407E-A947-70E740481C1C}">
                          <a14:useLocalDpi xmlns:a14="http://schemas.microsoft.com/office/drawing/2010/main" val="0"/>
                        </a:ext>
                      </a:extLst>
                    </a:blip>
                    <a:stretch>
                      <a:fillRect/>
                    </a:stretch>
                  </pic:blipFill>
                  <pic:spPr>
                    <a:xfrm>
                      <a:off x="0" y="0"/>
                      <a:ext cx="564466" cy="492340"/>
                    </a:xfrm>
                    <a:prstGeom prst="rect">
                      <a:avLst/>
                    </a:prstGeom>
                  </pic:spPr>
                </pic:pic>
              </a:graphicData>
            </a:graphic>
          </wp:anchor>
        </w:drawing>
      </w:r>
      <w:r w:rsidR="00E5559A">
        <w:rPr>
          <w:rFonts w:eastAsia="Times New Roman" w:hAnsi="Times New Roman"/>
        </w:rPr>
        <w:t xml:space="preserve"> Transport conditions</w:t>
      </w:r>
      <w:bookmarkEnd w:id="581"/>
      <w:bookmarkEnd w:id="582"/>
      <w:bookmarkEnd w:id="583"/>
    </w:p>
    <w:p w:rsidR="00067F1D" w:rsidRDefault="00067F1D">
      <w:pPr>
        <w:spacing w:before="156" w:after="156"/>
        <w:rPr>
          <w:rFonts w:cs="Arial"/>
        </w:rPr>
      </w:pPr>
    </w:p>
    <w:p w:rsidR="00067F1D" w:rsidRDefault="00E5559A">
      <w:pPr>
        <w:spacing w:before="156" w:after="156"/>
        <w:ind w:firstLineChars="500" w:firstLine="1000"/>
        <w:rPr>
          <w:rFonts w:cs="Arial"/>
        </w:rPr>
      </w:pPr>
      <w:bookmarkStart w:id="584" w:name="OLE_LINK706"/>
      <w:r>
        <w:rPr>
          <w:rFonts w:eastAsia="Times New Roman" w:hAnsi="Times New Roman"/>
        </w:rPr>
        <w:t>Improper transportation of a coffee machine can result in injury.</w:t>
      </w:r>
      <w:bookmarkEnd w:id="584"/>
    </w:p>
    <w:p w:rsidR="00067F1D" w:rsidRDefault="00E5559A">
      <w:pPr>
        <w:spacing w:before="156" w:after="156"/>
        <w:ind w:firstLineChars="500" w:firstLine="1050"/>
        <w:rPr>
          <w:rFonts w:cs="Arial"/>
        </w:rPr>
      </w:pPr>
      <w:r>
        <w:rPr>
          <w:rFonts w:cs="Arial"/>
          <w:noProof/>
        </w:rPr>
        <mc:AlternateContent>
          <mc:Choice Requires="wps">
            <w:drawing>
              <wp:anchor distT="0" distB="0" distL="114300" distR="114300" simplePos="0" relativeHeight="251762688" behindDoc="0" locked="0" layoutInCell="1" allowOverlap="1" wp14:anchorId="344D6E20" wp14:editId="19869CBE">
                <wp:simplePos x="0" y="0"/>
                <wp:positionH relativeFrom="column">
                  <wp:posOffset>-12065</wp:posOffset>
                </wp:positionH>
                <wp:positionV relativeFrom="paragraph">
                  <wp:posOffset>207645</wp:posOffset>
                </wp:positionV>
                <wp:extent cx="5600065" cy="0"/>
                <wp:effectExtent l="0" t="6350" r="0" b="6350"/>
                <wp:wrapNone/>
                <wp:docPr id="1133" name="直接连接符 1133"/>
                <wp:cNvGraphicFramePr/>
                <a:graphic xmlns:a="http://schemas.openxmlformats.org/drawingml/2006/main">
                  <a:graphicData uri="http://schemas.microsoft.com/office/word/2010/wordprocessingShape">
                    <wps:wsp>
                      <wps:cNvCnPr/>
                      <wps:spPr>
                        <a:xfrm>
                          <a:off x="0" y="0"/>
                          <a:ext cx="56000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11724A" id="直接连接符 1133" o:spid="_x0000_s1026" style="position:absolute;left:0;text-align:left;z-index:251762688;visibility:visible;mso-wrap-style:square;mso-wrap-distance-left:9pt;mso-wrap-distance-top:0;mso-wrap-distance-right:9pt;mso-wrap-distance-bottom:0;mso-position-horizontal:absolute;mso-position-horizontal-relative:text;mso-position-vertical:absolute;mso-position-vertical-relative:text" from="-.95pt,16.35pt" to="440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" strokecolor="#4874cb [3204]" strokeweight="1pt">
                <v:stroke joinstyle="miter"/>
              </v:line>
            </w:pict>
          </mc:Fallback>
        </mc:AlternateContent>
      </w:r>
      <w:bookmarkStart w:id="585" w:name="OLE_LINK707"/>
      <w:bookmarkStart w:id="586" w:name="OLE_LINK708"/>
      <w:r>
        <w:rPr>
          <w:rFonts w:eastAsia="Times New Roman" w:hAnsi="Times New Roman"/>
        </w:rPr>
        <w:t>Pay attention to general health and safety instructions.</w:t>
      </w:r>
      <w:bookmarkEnd w:id="585"/>
      <w:bookmarkEnd w:id="586"/>
    </w:p>
    <w:p w:rsidR="00067F1D" w:rsidRDefault="00E5559A">
      <w:pPr>
        <w:spacing w:before="156" w:after="156"/>
        <w:rPr>
          <w:rFonts w:cs="Arial"/>
        </w:rPr>
      </w:pPr>
      <w:r>
        <w:rPr>
          <w:rFonts w:eastAsia="Times New Roman" w:hAnsi="Times New Roman"/>
        </w:rPr>
        <w:t>►</w:t>
      </w:r>
      <w:bookmarkStart w:id="587" w:name="OLE_LINK710"/>
      <w:bookmarkStart w:id="588" w:name="OLE_LINK709"/>
      <w:r>
        <w:rPr>
          <w:rFonts w:eastAsia="Times New Roman" w:hAnsi="Times New Roman"/>
        </w:rPr>
        <w:t xml:space="preserve"> </w:t>
      </w:r>
      <w:proofErr w:type="gramStart"/>
      <w:r>
        <w:rPr>
          <w:rFonts w:eastAsia="Times New Roman" w:hAnsi="Times New Roman"/>
        </w:rPr>
        <w:t>Be</w:t>
      </w:r>
      <w:proofErr w:type="gramEnd"/>
      <w:r>
        <w:rPr>
          <w:rFonts w:eastAsia="Times New Roman" w:hAnsi="Times New Roman"/>
        </w:rPr>
        <w:t xml:space="preserve"> sure to disconnect the drinking water source and power supply and empty the </w:t>
      </w:r>
      <w:r>
        <w:rPr>
          <w:rFonts w:eastAsia="Times New Roman" w:hAnsi="Times New Roman" w:hint="eastAsia"/>
        </w:rPr>
        <w:t>built-in</w:t>
      </w:r>
      <w:bookmarkEnd w:id="587"/>
      <w:bookmarkEnd w:id="588"/>
      <w:r>
        <w:rPr>
          <w:rFonts w:eastAsia="Times New Roman" w:hAnsi="Times New Roman" w:hint="eastAsia"/>
          <w:color w:val="000000" w:themeColor="text1"/>
        </w:rPr>
        <w:t xml:space="preserve"> water </w:t>
      </w:r>
      <w:r>
        <w:rPr>
          <w:rFonts w:eastAsia="Times New Roman" w:hAnsi="Times New Roman"/>
        </w:rPr>
        <w:t>tank before changing location</w:t>
      </w:r>
      <w:r>
        <w:rPr>
          <w:rFonts w:eastAsia="Times New Roman" w:hAnsi="Times New Roman" w:hint="eastAsia"/>
          <w:color w:val="000000" w:themeColor="text1"/>
        </w:rPr>
        <w:t xml:space="preserve">; </w:t>
      </w:r>
      <w:r>
        <w:rPr>
          <w:rFonts w:eastAsia="Times New Roman" w:hAnsi="Times New Roman"/>
          <w:color w:val="000000" w:themeColor="text1"/>
        </w:rPr>
        <w:t>To empty the water, refer to section 6.7.</w:t>
      </w:r>
    </w:p>
    <w:p w:rsidR="00067F1D" w:rsidRDefault="00E5559A">
      <w:pPr>
        <w:spacing w:before="156" w:after="156"/>
        <w:rPr>
          <w:rFonts w:cs="Arial"/>
        </w:rPr>
      </w:pPr>
      <w:r>
        <w:rPr>
          <w:rFonts w:eastAsia="Times New Roman" w:hAnsi="Times New Roman"/>
        </w:rPr>
        <w:t>►</w:t>
      </w:r>
      <w:r>
        <w:rPr>
          <w:rFonts w:eastAsia="Times New Roman" w:hAnsi="Times New Roman"/>
        </w:rPr>
        <w:t xml:space="preserve"> Check the ground for obstructions and bumps before changing position.</w:t>
      </w:r>
      <w:bookmarkStart w:id="589" w:name="OLE_LINK711"/>
      <w:bookmarkStart w:id="590" w:name="OLE_LINK712"/>
      <w:bookmarkEnd w:id="589"/>
      <w:bookmarkEnd w:id="590"/>
    </w:p>
    <w:p w:rsidR="00067F1D" w:rsidRDefault="00E5559A">
      <w:pPr>
        <w:spacing w:before="156" w:after="156" w:line="240" w:lineRule="auto"/>
        <w:rPr>
          <w:rFonts w:cs="Arial"/>
        </w:rPr>
      </w:pPr>
      <w:r>
        <w:rPr>
          <w:rFonts w:cs="Arial"/>
          <w:noProof/>
        </w:rPr>
        <mc:AlternateContent>
          <mc:Choice Requires="wps">
            <w:drawing>
              <wp:anchor distT="0" distB="0" distL="114300" distR="114300" simplePos="0" relativeHeight="251765760" behindDoc="0" locked="0" layoutInCell="1" allowOverlap="1" wp14:anchorId="5C37D3B4" wp14:editId="64C18072">
                <wp:simplePos x="0" y="0"/>
                <wp:positionH relativeFrom="column">
                  <wp:posOffset>-9525</wp:posOffset>
                </wp:positionH>
                <wp:positionV relativeFrom="paragraph">
                  <wp:posOffset>189230</wp:posOffset>
                </wp:positionV>
                <wp:extent cx="5580380" cy="0"/>
                <wp:effectExtent l="0" t="6350" r="0" b="6350"/>
                <wp:wrapNone/>
                <wp:docPr id="1137" name="直接连接符 1137"/>
                <wp:cNvGraphicFramePr/>
                <a:graphic xmlns:a="http://schemas.openxmlformats.org/drawingml/2006/main">
                  <a:graphicData uri="http://schemas.microsoft.com/office/word/2010/wordprocessingShape">
                    <wps:wsp>
                      <wps:cNvCnPr/>
                      <wps:spPr>
                        <a:xfrm>
                          <a:off x="0" y="0"/>
                          <a:ext cx="55803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1075F9" id="直接连接符 1137" o:spid="_x0000_s1026" style="position:absolute;left:0;text-align:left;z-index:251765760;visibility:visible;mso-wrap-style:square;mso-wrap-distance-left:9pt;mso-wrap-distance-top:0;mso-wrap-distance-right:9pt;mso-wrap-distance-bottom:0;mso-position-horizontal:absolute;mso-position-horizontal-relative:text;mso-position-vertical:absolute;mso-position-vertical-relative:text" from="-.75pt,14.9pt" to="438.6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" strokecolor="#4874cb [3204]" strokeweight="1pt">
                <v:stroke joinstyle="miter"/>
              </v:line>
            </w:pict>
          </mc:Fallback>
        </mc:AlternateContent>
      </w:r>
    </w:p>
    <w:p w:rsidR="00067F1D" w:rsidRDefault="00687BDC">
      <w:pPr>
        <w:spacing w:before="156" w:after="156"/>
        <w:rPr>
          <w:rFonts w:cs="Arial"/>
        </w:rPr>
      </w:pPr>
      <w:r>
        <w:rPr>
          <w:rFonts w:eastAsia="微软雅黑" w:cs="Arial"/>
          <w:b/>
          <w:bCs/>
          <w:noProof/>
          <w:color w:val="FF0000"/>
          <w:sz w:val="24"/>
        </w:rPr>
        <w:drawing>
          <wp:anchor distT="0" distB="0" distL="114300" distR="114300" simplePos="0" relativeHeight="251778048" behindDoc="0" locked="0" layoutInCell="1" allowOverlap="1" wp14:anchorId="6B52AE79" wp14:editId="5DFC383D">
            <wp:simplePos x="0" y="0"/>
            <wp:positionH relativeFrom="column">
              <wp:posOffset>638175</wp:posOffset>
            </wp:positionH>
            <wp:positionV relativeFrom="paragraph">
              <wp:posOffset>12700</wp:posOffset>
            </wp:positionV>
            <wp:extent cx="3617595" cy="260985"/>
            <wp:effectExtent l="0" t="0" r="1905" b="5715"/>
            <wp:wrapNone/>
            <wp:docPr id="77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 name="图片 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3617595" cy="260985"/>
                    </a:xfrm>
                    <a:prstGeom prst="rect">
                      <a:avLst/>
                    </a:prstGeom>
                  </pic:spPr>
                </pic:pic>
              </a:graphicData>
            </a:graphic>
            <wp14:sizeRelV relativeFrom="margin">
              <wp14:pctHeight>0</wp14:pctHeight>
            </wp14:sizeRelV>
          </wp:anchor>
        </w:drawing>
      </w:r>
      <w:r w:rsidR="00E5559A">
        <w:rPr>
          <w:rFonts w:cs="Arial"/>
          <w:noProof/>
        </w:rPr>
        <w:drawing>
          <wp:anchor distT="0" distB="0" distL="114300" distR="114300" simplePos="0" relativeHeight="251764736" behindDoc="0" locked="0" layoutInCell="1" allowOverlap="1" wp14:anchorId="1600A8F4" wp14:editId="325E5290">
            <wp:simplePos x="0" y="0"/>
            <wp:positionH relativeFrom="column">
              <wp:posOffset>0</wp:posOffset>
            </wp:positionH>
            <wp:positionV relativeFrom="paragraph">
              <wp:posOffset>635</wp:posOffset>
            </wp:positionV>
            <wp:extent cx="561975" cy="490855"/>
            <wp:effectExtent l="0" t="0" r="9525" b="4445"/>
            <wp:wrapNone/>
            <wp:docPr id="1139" name="图片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 name="图片 1139"/>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61975" cy="490855"/>
                    </a:xfrm>
                    <a:prstGeom prst="rect">
                      <a:avLst/>
                    </a:prstGeom>
                  </pic:spPr>
                </pic:pic>
              </a:graphicData>
            </a:graphic>
          </wp:anchor>
        </w:drawing>
      </w:r>
    </w:p>
    <w:p w:rsidR="00067F1D" w:rsidRDefault="00E5559A">
      <w:pPr>
        <w:spacing w:before="156" w:after="156"/>
        <w:ind w:firstLineChars="500" w:firstLine="1000"/>
        <w:rPr>
          <w:rFonts w:cs="Arial"/>
        </w:rPr>
      </w:pPr>
      <w:bookmarkStart w:id="591" w:name="OLE_LINK715"/>
      <w:bookmarkStart w:id="592" w:name="OLE_LINK716"/>
      <w:r>
        <w:rPr>
          <w:rFonts w:eastAsia="Times New Roman" w:hAnsi="Times New Roman"/>
        </w:rPr>
        <w:t>When using a stacking machine, improper transportation can cause damage to the machine.</w:t>
      </w:r>
      <w:bookmarkEnd w:id="591"/>
      <w:bookmarkEnd w:id="592"/>
    </w:p>
    <w:p w:rsidR="00067F1D" w:rsidRDefault="00E5559A">
      <w:pPr>
        <w:spacing w:before="156" w:after="156"/>
        <w:ind w:firstLineChars="500" w:firstLine="1000"/>
        <w:rPr>
          <w:rFonts w:cs="Arial"/>
        </w:rPr>
      </w:pPr>
      <w:bookmarkStart w:id="593" w:name="OLE_LINK717"/>
      <w:bookmarkStart w:id="594" w:name="OLE_LINK718"/>
      <w:r>
        <w:rPr>
          <w:rFonts w:eastAsia="Times New Roman" w:hAnsi="Times New Roman"/>
        </w:rPr>
        <w:t>The following points must be noted when using a trolley to change the position of the machine:</w:t>
      </w:r>
      <w:bookmarkEnd w:id="593"/>
      <w:bookmarkEnd w:id="594"/>
    </w:p>
    <w:p w:rsidR="00067F1D" w:rsidRDefault="00E5559A">
      <w:pPr>
        <w:spacing w:before="156" w:after="156"/>
        <w:ind w:firstLineChars="500" w:firstLine="1000"/>
        <w:rPr>
          <w:rFonts w:cs="Arial"/>
        </w:rPr>
      </w:pPr>
      <w:r>
        <w:rPr>
          <w:rFonts w:eastAsia="Times New Roman" w:hAnsi="Times New Roman"/>
        </w:rPr>
        <w:t>•</w:t>
      </w:r>
      <w:r>
        <w:rPr>
          <w:rFonts w:eastAsia="Times New Roman" w:hAnsi="Times New Roman"/>
        </w:rPr>
        <w:t xml:space="preserve"> For safety reasons, you must not push the trolley when changing its position, only drag it.</w:t>
      </w:r>
      <w:bookmarkStart w:id="595" w:name="OLE_LINK722"/>
      <w:bookmarkStart w:id="596" w:name="OLE_LINK721"/>
      <w:bookmarkStart w:id="597" w:name="OLE_LINK719"/>
      <w:bookmarkStart w:id="598" w:name="OLE_LINK720"/>
      <w:bookmarkEnd w:id="595"/>
      <w:bookmarkEnd w:id="596"/>
      <w:bookmarkEnd w:id="597"/>
      <w:bookmarkEnd w:id="598"/>
    </w:p>
    <w:p w:rsidR="00067F1D" w:rsidRDefault="00E5559A">
      <w:pPr>
        <w:spacing w:before="156" w:after="156"/>
        <w:ind w:firstLineChars="476" w:firstLine="1000"/>
        <w:rPr>
          <w:rFonts w:cs="Arial"/>
        </w:rPr>
      </w:pPr>
      <w:r>
        <w:rPr>
          <w:rFonts w:cs="Arial"/>
          <w:noProof/>
        </w:rPr>
        <w:drawing>
          <wp:anchor distT="0" distB="0" distL="114300" distR="114300" simplePos="0" relativeHeight="251767808" behindDoc="0" locked="0" layoutInCell="1" allowOverlap="1" wp14:anchorId="427F22DC" wp14:editId="226934D4">
            <wp:simplePos x="0" y="0"/>
            <wp:positionH relativeFrom="column">
              <wp:posOffset>193040</wp:posOffset>
            </wp:positionH>
            <wp:positionV relativeFrom="paragraph">
              <wp:posOffset>286385</wp:posOffset>
            </wp:positionV>
            <wp:extent cx="314960" cy="314960"/>
            <wp:effectExtent l="0" t="0" r="8890" b="8890"/>
            <wp:wrapNone/>
            <wp:docPr id="1141" name="图片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 name="图片 1141"/>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15220" cy="315220"/>
                    </a:xfrm>
                    <a:prstGeom prst="rect">
                      <a:avLst/>
                    </a:prstGeom>
                  </pic:spPr>
                </pic:pic>
              </a:graphicData>
            </a:graphic>
          </wp:anchor>
        </w:drawing>
      </w:r>
      <w:r>
        <w:rPr>
          <w:rFonts w:cs="Arial"/>
          <w:noProof/>
        </w:rPr>
        <mc:AlternateContent>
          <mc:Choice Requires="wps">
            <w:drawing>
              <wp:anchor distT="0" distB="0" distL="114300" distR="114300" simplePos="0" relativeHeight="251766784" behindDoc="0" locked="0" layoutInCell="1" allowOverlap="1" wp14:anchorId="391C79DD" wp14:editId="147BECC1">
                <wp:simplePos x="0" y="0"/>
                <wp:positionH relativeFrom="column">
                  <wp:posOffset>-1270</wp:posOffset>
                </wp:positionH>
                <wp:positionV relativeFrom="paragraph">
                  <wp:posOffset>239395</wp:posOffset>
                </wp:positionV>
                <wp:extent cx="5586730" cy="1905"/>
                <wp:effectExtent l="0" t="0" r="0" b="0"/>
                <wp:wrapNone/>
                <wp:docPr id="1138" name="直接连接符 1138"/>
                <wp:cNvGraphicFramePr/>
                <a:graphic xmlns:a="http://schemas.openxmlformats.org/drawingml/2006/main">
                  <a:graphicData uri="http://schemas.microsoft.com/office/word/2010/wordprocessingShape">
                    <wps:wsp>
                      <wps:cNvCnPr/>
                      <wps:spPr>
                        <a:xfrm>
                          <a:off x="0" y="0"/>
                          <a:ext cx="5586730" cy="19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852A67" id="直接连接符 1138" o:spid="_x0000_s1026" style="position:absolute;left:0;text-align:left;z-index:251766784;visibility:visible;mso-wrap-style:square;mso-wrap-distance-left:9pt;mso-wrap-distance-top:0;mso-wrap-distance-right:9pt;mso-wrap-distance-bottom:0;mso-position-horizontal:absolute;mso-position-horizontal-relative:text;mso-position-vertical:absolute;mso-position-vertical-relative:text" from="-.1pt,18.85pt" to="439.8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" strokecolor="#4874cb [3204]" strokeweight="1pt">
                <v:stroke joinstyle="miter"/>
              </v:line>
            </w:pict>
          </mc:Fallback>
        </mc:AlternateContent>
      </w:r>
      <w:bookmarkStart w:id="599" w:name="OLE_LINK723"/>
      <w:bookmarkStart w:id="600" w:name="OLE_LINK724"/>
      <w:r>
        <w:rPr>
          <w:rFonts w:eastAsia="Times New Roman" w:hAnsi="Times New Roman"/>
        </w:rPr>
        <w:t>•</w:t>
      </w:r>
      <w:r>
        <w:rPr>
          <w:rFonts w:eastAsia="Times New Roman" w:hAnsi="Times New Roman"/>
        </w:rPr>
        <w:t xml:space="preserve"> Only drag the trolley, not the machine.</w:t>
      </w:r>
      <w:bookmarkEnd w:id="599"/>
      <w:bookmarkEnd w:id="600"/>
    </w:p>
    <w:p w:rsidR="00067F1D" w:rsidRDefault="00E5559A">
      <w:pPr>
        <w:spacing w:before="156" w:after="156"/>
        <w:ind w:leftChars="100" w:left="1200" w:hangingChars="500" w:hanging="1000"/>
        <w:rPr>
          <w:rFonts w:cs="Arial"/>
        </w:rPr>
      </w:pPr>
      <w:r>
        <w:rPr>
          <w:rFonts w:eastAsia="Times New Roman" w:hAnsi="Times New Roman"/>
        </w:rPr>
        <w:t xml:space="preserve">        The manufacturer is not liable for damage caused by misuse of the trolley or failure to follow the instructions.</w:t>
      </w:r>
      <w:bookmarkStart w:id="601" w:name="OLE_LINK726"/>
      <w:bookmarkStart w:id="602" w:name="OLE_LINK725"/>
      <w:bookmarkEnd w:id="601"/>
      <w:bookmarkEnd w:id="602"/>
    </w:p>
    <w:p w:rsidR="00067F1D" w:rsidRDefault="00E5559A">
      <w:pPr>
        <w:pStyle w:val="2"/>
        <w:spacing w:before="156" w:after="156"/>
        <w:ind w:leftChars="-70" w:left="1" w:right="200" w:hangingChars="70" w:hanging="141"/>
        <w:rPr>
          <w:rFonts w:cs="Arial"/>
        </w:rPr>
      </w:pPr>
      <w:bookmarkStart w:id="603" w:name="_Toc149310989"/>
      <w:bookmarkStart w:id="604" w:name="_Toc135994182"/>
      <w:bookmarkStart w:id="605" w:name="_Toc135843189"/>
      <w:r>
        <w:rPr>
          <w:rFonts w:eastAsia="Times New Roman" w:hAnsi="Times New Roman"/>
        </w:rPr>
        <w:t>Power Off</w:t>
      </w:r>
      <w:bookmarkEnd w:id="603"/>
      <w:bookmarkEnd w:id="604"/>
      <w:bookmarkEnd w:id="605"/>
    </w:p>
    <w:p w:rsidR="00067F1D" w:rsidRDefault="00E5559A">
      <w:pPr>
        <w:pStyle w:val="3"/>
        <w:spacing w:before="156" w:after="156" w:line="240" w:lineRule="auto"/>
        <w:rPr>
          <w:rFonts w:ascii="Arial" w:hAnsi="Arial" w:cs="Arial"/>
        </w:rPr>
      </w:pPr>
      <w:r>
        <w:rPr>
          <w:rFonts w:ascii="Arial" w:eastAsia="Times New Roman"/>
        </w:rPr>
        <w:t xml:space="preserve"> End of run</w:t>
      </w:r>
      <w:bookmarkStart w:id="606" w:name="_Toc135994183"/>
      <w:bookmarkStart w:id="607" w:name="_Toc135843190"/>
      <w:bookmarkStart w:id="608" w:name="_Toc149310990"/>
      <w:bookmarkEnd w:id="606"/>
      <w:bookmarkEnd w:id="607"/>
      <w:bookmarkEnd w:id="608"/>
    </w:p>
    <w:p w:rsidR="00067F1D" w:rsidRDefault="00687BDC">
      <w:pPr>
        <w:spacing w:before="156" w:after="156" w:line="240" w:lineRule="auto"/>
        <w:rPr>
          <w:rFonts w:cs="Arial"/>
        </w:rPr>
      </w:pPr>
      <w:r>
        <w:rPr>
          <w:rFonts w:cs="Arial"/>
          <w:noProof/>
        </w:rPr>
        <w:drawing>
          <wp:anchor distT="0" distB="0" distL="114300" distR="114300" simplePos="0" relativeHeight="251779072" behindDoc="0" locked="0" layoutInCell="1" allowOverlap="1" wp14:anchorId="5986CF36" wp14:editId="23C82D60">
            <wp:simplePos x="0" y="0"/>
            <wp:positionH relativeFrom="column">
              <wp:posOffset>685800</wp:posOffset>
            </wp:positionH>
            <wp:positionV relativeFrom="paragraph">
              <wp:posOffset>276225</wp:posOffset>
            </wp:positionV>
            <wp:extent cx="3509645" cy="283210"/>
            <wp:effectExtent l="0" t="0" r="0" b="2540"/>
            <wp:wrapNone/>
            <wp:docPr id="77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 name="图片 6"/>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509645" cy="283210"/>
                    </a:xfrm>
                    <a:prstGeom prst="rect">
                      <a:avLst/>
                    </a:prstGeom>
                  </pic:spPr>
                </pic:pic>
              </a:graphicData>
            </a:graphic>
            <wp14:sizeRelH relativeFrom="margin">
              <wp14:pctWidth>0</wp14:pctWidth>
            </wp14:sizeRelH>
          </wp:anchor>
        </w:drawing>
      </w:r>
      <w:r w:rsidR="00E5559A">
        <w:rPr>
          <w:rFonts w:cs="Arial"/>
          <w:noProof/>
        </w:rPr>
        <w:drawing>
          <wp:anchor distT="0" distB="0" distL="114300" distR="114300" simplePos="0" relativeHeight="251769856" behindDoc="0" locked="0" layoutInCell="1" allowOverlap="1" wp14:anchorId="53FC4192" wp14:editId="0F6C57F5">
            <wp:simplePos x="0" y="0"/>
            <wp:positionH relativeFrom="column">
              <wp:posOffset>-4445</wp:posOffset>
            </wp:positionH>
            <wp:positionV relativeFrom="paragraph">
              <wp:posOffset>275590</wp:posOffset>
            </wp:positionV>
            <wp:extent cx="568325" cy="495935"/>
            <wp:effectExtent l="0" t="0" r="3175" b="18415"/>
            <wp:wrapNone/>
            <wp:docPr id="1145" name="图片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 name="图片 1145"/>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8325" cy="495935"/>
                    </a:xfrm>
                    <a:prstGeom prst="rect">
                      <a:avLst/>
                    </a:prstGeom>
                  </pic:spPr>
                </pic:pic>
              </a:graphicData>
            </a:graphic>
          </wp:anchor>
        </w:drawing>
      </w:r>
      <w:r w:rsidR="00E5559A">
        <w:rPr>
          <w:rFonts w:cs="Arial"/>
          <w:noProof/>
        </w:rPr>
        <mc:AlternateContent>
          <mc:Choice Requires="wps">
            <w:drawing>
              <wp:anchor distT="0" distB="0" distL="114300" distR="114300" simplePos="0" relativeHeight="251770880" behindDoc="0" locked="0" layoutInCell="1" allowOverlap="1" wp14:anchorId="37FAAD40" wp14:editId="26D52F57">
                <wp:simplePos x="0" y="0"/>
                <wp:positionH relativeFrom="column">
                  <wp:posOffset>-1905</wp:posOffset>
                </wp:positionH>
                <wp:positionV relativeFrom="paragraph">
                  <wp:posOffset>198755</wp:posOffset>
                </wp:positionV>
                <wp:extent cx="5579110" cy="0"/>
                <wp:effectExtent l="0" t="6350" r="0" b="6350"/>
                <wp:wrapNone/>
                <wp:docPr id="1142" name="直接连接符 1142"/>
                <wp:cNvGraphicFramePr/>
                <a:graphic xmlns:a="http://schemas.openxmlformats.org/drawingml/2006/main">
                  <a:graphicData uri="http://schemas.microsoft.com/office/word/2010/wordprocessingShape">
                    <wps:wsp>
                      <wps:cNvCnPr/>
                      <wps:spPr>
                        <a:xfrm>
                          <a:off x="0" y="0"/>
                          <a:ext cx="55791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5882F4" id="直接连接符 1142" o:spid="_x0000_s1026" style="position:absolute;left:0;text-align:left;z-index:251770880;visibility:visible;mso-wrap-style:square;mso-wrap-distance-left:9pt;mso-wrap-distance-top:0;mso-wrap-distance-right:9pt;mso-wrap-distance-bottom:0;mso-position-horizontal:absolute;mso-position-horizontal-relative:text;mso-position-vertical:absolute;mso-position-vertical-relative:text" from="-.15pt,15.65pt" to="439.1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" strokecolor="#4874cb [3204]" strokeweight="1pt">
                <v:stroke joinstyle="miter"/>
              </v:line>
            </w:pict>
          </mc:Fallback>
        </mc:AlternateContent>
      </w:r>
      <w:r w:rsidR="00E5559A">
        <w:rPr>
          <w:rFonts w:eastAsia="Times New Roman" w:hAnsi="Times New Roman"/>
        </w:rPr>
        <w:t>Standby mode</w:t>
      </w:r>
    </w:p>
    <w:p w:rsidR="00067F1D" w:rsidRDefault="00E5559A">
      <w:pPr>
        <w:spacing w:before="156" w:after="156" w:line="240" w:lineRule="auto"/>
        <w:rPr>
          <w:rFonts w:cs="Arial"/>
        </w:rPr>
      </w:pPr>
      <w:r>
        <w:rPr>
          <w:rFonts w:cs="Arial"/>
          <w:noProof/>
        </w:rPr>
        <w:drawing>
          <wp:anchor distT="0" distB="0" distL="114300" distR="114300" simplePos="0" relativeHeight="251768832" behindDoc="0" locked="0" layoutInCell="1" allowOverlap="1" wp14:anchorId="5B85F432" wp14:editId="3CF608F7">
            <wp:simplePos x="0" y="0"/>
            <wp:positionH relativeFrom="column">
              <wp:posOffset>4512310</wp:posOffset>
            </wp:positionH>
            <wp:positionV relativeFrom="paragraph">
              <wp:posOffset>10795</wp:posOffset>
            </wp:positionV>
            <wp:extent cx="503555" cy="503555"/>
            <wp:effectExtent l="0" t="0" r="10795" b="10795"/>
            <wp:wrapNone/>
            <wp:docPr id="1144" name="图片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 name="图片 1144"/>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3640" cy="503640"/>
                    </a:xfrm>
                    <a:prstGeom prst="rect">
                      <a:avLst/>
                    </a:prstGeom>
                  </pic:spPr>
                </pic:pic>
              </a:graphicData>
            </a:graphic>
          </wp:anchor>
        </w:drawing>
      </w:r>
    </w:p>
    <w:p w:rsidR="00067F1D" w:rsidRDefault="00E5559A">
      <w:pPr>
        <w:spacing w:before="156" w:after="156" w:line="240" w:lineRule="auto"/>
        <w:ind w:firstLineChars="500" w:firstLine="1000"/>
        <w:rPr>
          <w:rFonts w:cs="Arial"/>
        </w:rPr>
      </w:pPr>
      <w:bookmarkStart w:id="609" w:name="OLE_LINK728"/>
      <w:bookmarkStart w:id="610" w:name="OLE_LINK729"/>
      <w:bookmarkStart w:id="611" w:name="OLE_LINK727"/>
      <w:r>
        <w:rPr>
          <w:rFonts w:eastAsia="Times New Roman" w:hAnsi="Times New Roman"/>
        </w:rPr>
        <w:t>In standby mode, the machine is still powered on.</w:t>
      </w:r>
      <w:bookmarkEnd w:id="609"/>
      <w:bookmarkEnd w:id="610"/>
      <w:bookmarkEnd w:id="611"/>
    </w:p>
    <w:p w:rsidR="00067F1D" w:rsidRDefault="00E5559A">
      <w:pPr>
        <w:spacing w:before="156" w:after="156" w:line="240" w:lineRule="auto"/>
        <w:ind w:firstLineChars="500" w:firstLine="1000"/>
        <w:rPr>
          <w:rFonts w:cs="Arial"/>
        </w:rPr>
      </w:pPr>
      <w:bookmarkStart w:id="612" w:name="OLE_LINK730"/>
      <w:bookmarkStart w:id="613" w:name="OLE_LINK731"/>
      <w:r>
        <w:rPr>
          <w:rFonts w:eastAsia="Times New Roman" w:hAnsi="Times New Roman"/>
        </w:rPr>
        <w:t>Do not disassemble the case.</w:t>
      </w:r>
      <w:bookmarkStart w:id="614" w:name="OLE_LINK734"/>
      <w:bookmarkStart w:id="615" w:name="OLE_LINK736"/>
      <w:bookmarkStart w:id="616" w:name="OLE_LINK732"/>
      <w:bookmarkStart w:id="617" w:name="OLE_LINK735"/>
      <w:bookmarkStart w:id="618" w:name="OLE_LINK733"/>
      <w:bookmarkEnd w:id="612"/>
      <w:bookmarkEnd w:id="613"/>
      <w:bookmarkEnd w:id="614"/>
      <w:bookmarkEnd w:id="615"/>
      <w:bookmarkEnd w:id="616"/>
      <w:bookmarkEnd w:id="617"/>
      <w:bookmarkEnd w:id="618"/>
    </w:p>
    <w:p w:rsidR="00067F1D" w:rsidRDefault="00E5559A">
      <w:pPr>
        <w:spacing w:before="156" w:after="156" w:line="240" w:lineRule="auto"/>
        <w:ind w:firstLineChars="476" w:firstLine="1000"/>
        <w:rPr>
          <w:rFonts w:cs="Arial"/>
        </w:rPr>
      </w:pPr>
      <w:r>
        <w:rPr>
          <w:rFonts w:cs="Arial"/>
          <w:noProof/>
        </w:rPr>
        <mc:AlternateContent>
          <mc:Choice Requires="wps">
            <w:drawing>
              <wp:anchor distT="0" distB="0" distL="114300" distR="114300" simplePos="0" relativeHeight="251771904" behindDoc="0" locked="0" layoutInCell="1" allowOverlap="1" wp14:anchorId="45C2CDA9" wp14:editId="5D58B5BE">
                <wp:simplePos x="0" y="0"/>
                <wp:positionH relativeFrom="column">
                  <wp:posOffset>635</wp:posOffset>
                </wp:positionH>
                <wp:positionV relativeFrom="paragraph">
                  <wp:posOffset>209550</wp:posOffset>
                </wp:positionV>
                <wp:extent cx="5586095" cy="0"/>
                <wp:effectExtent l="0" t="6350" r="0" b="6350"/>
                <wp:wrapNone/>
                <wp:docPr id="1143" name="直接连接符 1143"/>
                <wp:cNvGraphicFramePr/>
                <a:graphic xmlns:a="http://schemas.openxmlformats.org/drawingml/2006/main">
                  <a:graphicData uri="http://schemas.microsoft.com/office/word/2010/wordprocessingShape">
                    <wps:wsp>
                      <wps:cNvCnPr/>
                      <wps:spPr>
                        <a:xfrm>
                          <a:off x="0" y="0"/>
                          <a:ext cx="55857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195A7D" id="直接连接符 1143" o:spid="_x0000_s1026" style="position:absolute;left:0;text-align:left;z-index:251771904;visibility:visible;mso-wrap-style:square;mso-wrap-distance-left:9pt;mso-wrap-distance-top:0;mso-wrap-distance-right:9pt;mso-wrap-distance-bottom:0;mso-position-horizontal:absolute;mso-position-horizontal-relative:text;mso-position-vertical:absolute;mso-position-vertical-relative:text" from=".05pt,16.5pt" to="439.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" strokecolor="#4874cb [3204]" strokeweight="1pt">
                <v:stroke joinstyle="miter"/>
              </v:line>
            </w:pict>
          </mc:Fallback>
        </mc:AlternateContent>
      </w:r>
      <w:bookmarkStart w:id="619" w:name="OLE_LINK738"/>
      <w:bookmarkStart w:id="620" w:name="OLE_LINK737"/>
      <w:r>
        <w:rPr>
          <w:rFonts w:eastAsia="Times New Roman" w:hAnsi="Times New Roman"/>
        </w:rPr>
        <w:t>Power off the machine before performing repair work.</w:t>
      </w:r>
      <w:bookmarkEnd w:id="619"/>
      <w:bookmarkEnd w:id="620"/>
    </w:p>
    <w:p w:rsidR="00067F1D" w:rsidRDefault="00E5559A">
      <w:pPr>
        <w:spacing w:before="156" w:after="156" w:line="240" w:lineRule="auto"/>
        <w:rPr>
          <w:rFonts w:cs="Arial"/>
        </w:rPr>
      </w:pPr>
      <w:r>
        <w:rPr>
          <w:rFonts w:eastAsia="Times New Roman" w:hAnsi="Times New Roman"/>
        </w:rPr>
        <w:t>►</w:t>
      </w:r>
      <w:r>
        <w:rPr>
          <w:rFonts w:eastAsia="Times New Roman" w:hAnsi="Times New Roman"/>
        </w:rPr>
        <w:t xml:space="preserve"> If it has not yet started, start the machine cleaning in the background management of the machine (cleaning will start).</w:t>
      </w:r>
      <w:bookmarkStart w:id="621" w:name="OLE_LINK741"/>
      <w:bookmarkStart w:id="622" w:name="OLE_LINK742"/>
      <w:bookmarkStart w:id="623" w:name="OLE_LINK740"/>
      <w:bookmarkStart w:id="624" w:name="OLE_LINK739"/>
      <w:bookmarkEnd w:id="621"/>
      <w:bookmarkEnd w:id="622"/>
      <w:bookmarkEnd w:id="623"/>
      <w:bookmarkEnd w:id="624"/>
    </w:p>
    <w:p w:rsidR="00067F1D" w:rsidRDefault="00E5559A">
      <w:pPr>
        <w:spacing w:before="156" w:after="156" w:line="240" w:lineRule="auto"/>
        <w:rPr>
          <w:rFonts w:cs="Arial"/>
        </w:rPr>
      </w:pPr>
      <w:r>
        <w:rPr>
          <w:rFonts w:eastAsia="Times New Roman" w:hAnsi="Times New Roman"/>
        </w:rPr>
        <w:t>►</w:t>
      </w:r>
      <w:r>
        <w:rPr>
          <w:rFonts w:eastAsia="Times New Roman" w:hAnsi="Times New Roman"/>
        </w:rPr>
        <w:t xml:space="preserve"> </w:t>
      </w:r>
      <w:proofErr w:type="gramStart"/>
      <w:r>
        <w:rPr>
          <w:rFonts w:eastAsia="Times New Roman" w:hAnsi="Times New Roman"/>
        </w:rPr>
        <w:t>Daily</w:t>
      </w:r>
      <w:proofErr w:type="gramEnd"/>
      <w:r>
        <w:rPr>
          <w:rFonts w:eastAsia="Times New Roman" w:hAnsi="Times New Roman"/>
        </w:rPr>
        <w:t xml:space="preserve"> and weekly cleaning as needed.</w:t>
      </w:r>
      <w:bookmarkStart w:id="625" w:name="OLE_LINK743"/>
      <w:bookmarkStart w:id="626" w:name="OLE_LINK744"/>
      <w:bookmarkEnd w:id="625"/>
      <w:bookmarkEnd w:id="626"/>
    </w:p>
    <w:p w:rsidR="00067F1D" w:rsidRDefault="00E5559A">
      <w:pPr>
        <w:spacing w:before="156" w:after="156" w:line="240" w:lineRule="auto"/>
        <w:rPr>
          <w:rFonts w:cs="Arial"/>
        </w:rPr>
      </w:pPr>
      <w:r>
        <w:rPr>
          <w:rFonts w:eastAsia="Times New Roman" w:hAnsi="Times New Roman"/>
        </w:rPr>
        <w:t>►</w:t>
      </w:r>
      <w:r>
        <w:rPr>
          <w:rFonts w:eastAsia="Times New Roman" w:hAnsi="Times New Roman"/>
        </w:rPr>
        <w:t xml:space="preserve"> Empty and clean the water catch dish.</w:t>
      </w:r>
      <w:bookmarkStart w:id="627" w:name="OLE_LINK746"/>
      <w:bookmarkStart w:id="628" w:name="OLE_LINK745"/>
      <w:bookmarkEnd w:id="627"/>
      <w:bookmarkEnd w:id="628"/>
    </w:p>
    <w:p w:rsidR="00067F1D" w:rsidRDefault="00E5559A">
      <w:pPr>
        <w:spacing w:before="156" w:after="156" w:line="480" w:lineRule="auto"/>
        <w:ind w:firstLineChars="150" w:firstLine="315"/>
        <w:rPr>
          <w:rFonts w:cs="Arial"/>
        </w:rPr>
      </w:pPr>
      <w:r>
        <w:rPr>
          <w:rFonts w:cs="Arial"/>
          <w:noProof/>
        </w:rPr>
        <w:drawing>
          <wp:anchor distT="0" distB="0" distL="114300" distR="114300" simplePos="0" relativeHeight="251772928" behindDoc="0" locked="0" layoutInCell="1" allowOverlap="1" wp14:anchorId="2F4122B3" wp14:editId="70DCFD59">
            <wp:simplePos x="0" y="0"/>
            <wp:positionH relativeFrom="column">
              <wp:posOffset>182880</wp:posOffset>
            </wp:positionH>
            <wp:positionV relativeFrom="paragraph">
              <wp:posOffset>85090</wp:posOffset>
            </wp:positionV>
            <wp:extent cx="325120" cy="325120"/>
            <wp:effectExtent l="0" t="0" r="17780" b="17780"/>
            <wp:wrapNone/>
            <wp:docPr id="1147" name="图片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 name="图片 1147"/>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5120" cy="325120"/>
                    </a:xfrm>
                    <a:prstGeom prst="rect">
                      <a:avLst/>
                    </a:prstGeom>
                  </pic:spPr>
                </pic:pic>
              </a:graphicData>
            </a:graphic>
          </wp:anchor>
        </w:drawing>
      </w:r>
      <w:r>
        <w:rPr>
          <w:rFonts w:eastAsia="Times New Roman" w:hAnsi="Times New Roman"/>
        </w:rPr>
        <w:t xml:space="preserve">      See the "Cleaning" section for specific data. </w:t>
      </w:r>
      <w:bookmarkStart w:id="629" w:name="OLE_LINK748"/>
      <w:bookmarkStart w:id="630" w:name="OLE_LINK747"/>
      <w:bookmarkEnd w:id="629"/>
      <w:bookmarkEnd w:id="630"/>
    </w:p>
    <w:p w:rsidR="00067F1D" w:rsidRDefault="00E5559A">
      <w:pPr>
        <w:spacing w:before="156" w:after="156" w:line="480" w:lineRule="auto"/>
        <w:ind w:firstLineChars="150" w:firstLine="315"/>
        <w:rPr>
          <w:rFonts w:cs="Arial"/>
        </w:rPr>
      </w:pPr>
      <w:r>
        <w:rPr>
          <w:rFonts w:cs="Arial"/>
          <w:noProof/>
        </w:rPr>
        <w:drawing>
          <wp:anchor distT="0" distB="0" distL="114300" distR="114300" simplePos="0" relativeHeight="251773952" behindDoc="0" locked="0" layoutInCell="1" allowOverlap="1" wp14:anchorId="68F034BE" wp14:editId="62244F23">
            <wp:simplePos x="0" y="0"/>
            <wp:positionH relativeFrom="column">
              <wp:posOffset>191135</wp:posOffset>
            </wp:positionH>
            <wp:positionV relativeFrom="paragraph">
              <wp:posOffset>84455</wp:posOffset>
            </wp:positionV>
            <wp:extent cx="325120" cy="325120"/>
            <wp:effectExtent l="0" t="0" r="17780" b="17780"/>
            <wp:wrapNone/>
            <wp:docPr id="1148" name="图片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 name="图片 1148"/>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25120" cy="325120"/>
                    </a:xfrm>
                    <a:prstGeom prst="rect">
                      <a:avLst/>
                    </a:prstGeom>
                  </pic:spPr>
                </pic:pic>
              </a:graphicData>
            </a:graphic>
          </wp:anchor>
        </w:drawing>
      </w:r>
      <w:r>
        <w:rPr>
          <w:rFonts w:eastAsia="Times New Roman" w:hAnsi="Times New Roman"/>
        </w:rPr>
        <w:t xml:space="preserve">      After the automatic cleaning is completed, close the door and small door of the machine and unplug the power plug.</w:t>
      </w:r>
      <w:bookmarkStart w:id="631" w:name="OLE_LINK749"/>
      <w:bookmarkEnd w:id="631"/>
    </w:p>
    <w:p w:rsidR="00067F1D" w:rsidRDefault="00E5559A">
      <w:pPr>
        <w:pStyle w:val="3"/>
        <w:spacing w:before="156" w:after="156" w:line="480" w:lineRule="auto"/>
        <w:rPr>
          <w:rFonts w:ascii="Arial" w:hAnsi="Arial" w:cs="Arial"/>
        </w:rPr>
      </w:pPr>
      <w:bookmarkStart w:id="632" w:name="_Toc135843191"/>
      <w:bookmarkStart w:id="633" w:name="_Toc149310991"/>
      <w:bookmarkStart w:id="634" w:name="_Toc135994184"/>
      <w:r>
        <w:rPr>
          <w:rFonts w:ascii="Arial" w:hAnsi="Arial" w:cs="Arial"/>
          <w:noProof/>
        </w:rPr>
        <w:drawing>
          <wp:anchor distT="0" distB="0" distL="114300" distR="114300" simplePos="0" relativeHeight="251774976" behindDoc="0" locked="0" layoutInCell="1" allowOverlap="1" wp14:anchorId="25FCE40F" wp14:editId="71C5CDF7">
            <wp:simplePos x="0" y="0"/>
            <wp:positionH relativeFrom="column">
              <wp:posOffset>123825</wp:posOffset>
            </wp:positionH>
            <wp:positionV relativeFrom="paragraph">
              <wp:posOffset>370205</wp:posOffset>
            </wp:positionV>
            <wp:extent cx="325120" cy="325120"/>
            <wp:effectExtent l="0" t="0" r="17780" b="17780"/>
            <wp:wrapNone/>
            <wp:docPr id="514" name="图片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图片 514"/>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25120" cy="325120"/>
                    </a:xfrm>
                    <a:prstGeom prst="rect">
                      <a:avLst/>
                    </a:prstGeom>
                  </pic:spPr>
                </pic:pic>
              </a:graphicData>
            </a:graphic>
          </wp:anchor>
        </w:drawing>
      </w:r>
      <w:r>
        <w:rPr>
          <w:rFonts w:ascii="Arial" w:eastAsia="Times New Roman"/>
        </w:rPr>
        <w:t>Long downtime (more than 1 week)</w:t>
      </w:r>
      <w:bookmarkEnd w:id="632"/>
      <w:bookmarkEnd w:id="633"/>
      <w:bookmarkEnd w:id="634"/>
    </w:p>
    <w:p w:rsidR="00067F1D" w:rsidRDefault="00E5559A">
      <w:pPr>
        <w:spacing w:before="156" w:after="156" w:line="240" w:lineRule="auto"/>
        <w:ind w:leftChars="100" w:left="800" w:hangingChars="300" w:hanging="600"/>
        <w:rPr>
          <w:rFonts w:cs="Arial"/>
        </w:rPr>
      </w:pPr>
      <w:r>
        <w:rPr>
          <w:rFonts w:eastAsia="Times New Roman" w:hAnsi="Times New Roman"/>
        </w:rPr>
        <w:t xml:space="preserve">       In case of extended downtime, such as corporate holidays, the coffee machine and other ancillary equipment must be turned off. </w:t>
      </w:r>
      <w:bookmarkStart w:id="635" w:name="OLE_LINK751"/>
      <w:bookmarkStart w:id="636" w:name="OLE_LINK750"/>
      <w:bookmarkEnd w:id="635"/>
      <w:bookmarkEnd w:id="636"/>
    </w:p>
    <w:p w:rsidR="00067F1D" w:rsidRDefault="00E5559A">
      <w:pPr>
        <w:spacing w:before="156" w:after="156" w:line="240" w:lineRule="auto"/>
        <w:rPr>
          <w:rFonts w:cs="Arial"/>
        </w:rPr>
      </w:pPr>
      <w:r>
        <w:rPr>
          <w:rFonts w:eastAsia="Times New Roman" w:hAnsi="Times New Roman"/>
        </w:rPr>
        <w:t xml:space="preserve">      </w:t>
      </w:r>
      <w:r>
        <w:rPr>
          <w:rFonts w:eastAsia="Times New Roman" w:hAnsi="Times New Roman"/>
        </w:rPr>
        <w:t>►</w:t>
      </w:r>
      <w:r>
        <w:rPr>
          <w:rFonts w:eastAsia="Times New Roman" w:hAnsi="Times New Roman"/>
        </w:rPr>
        <w:t xml:space="preserve"> Perform "Fresh Milk Cleaning" in the "Cleaning" section;</w:t>
      </w:r>
      <w:bookmarkStart w:id="637" w:name="OLE_LINK752"/>
      <w:bookmarkStart w:id="638" w:name="OLE_LINK753"/>
      <w:bookmarkEnd w:id="637"/>
      <w:bookmarkEnd w:id="638"/>
    </w:p>
    <w:p w:rsidR="00067F1D" w:rsidRDefault="00E5559A">
      <w:pPr>
        <w:spacing w:before="156" w:after="156" w:line="240" w:lineRule="auto"/>
        <w:ind w:leftChars="300" w:left="600"/>
        <w:rPr>
          <w:rFonts w:cs="Arial"/>
        </w:rPr>
      </w:pPr>
      <w:r>
        <w:rPr>
          <w:rFonts w:eastAsia="Times New Roman" w:hAnsi="Times New Roman"/>
        </w:rPr>
        <w:t>►</w:t>
      </w:r>
      <w:r>
        <w:rPr>
          <w:rFonts w:eastAsia="Times New Roman" w:hAnsi="Times New Roman"/>
        </w:rPr>
        <w:t xml:space="preserve"> Power off the machine by unplugging the power or turning off the main switch installed at the device.</w:t>
      </w:r>
      <w:bookmarkStart w:id="639" w:name="OLE_LINK755"/>
      <w:bookmarkStart w:id="640" w:name="OLE_LINK754"/>
      <w:bookmarkEnd w:id="639"/>
      <w:bookmarkEnd w:id="640"/>
    </w:p>
    <w:p w:rsidR="00067F1D" w:rsidRDefault="00E5559A">
      <w:pPr>
        <w:pStyle w:val="10"/>
        <w:spacing w:before="156" w:after="156" w:line="240" w:lineRule="auto"/>
        <w:ind w:leftChars="-70" w:left="-1" w:right="200" w:hangingChars="63" w:hanging="139"/>
        <w:rPr>
          <w:rFonts w:cs="Arial"/>
        </w:rPr>
      </w:pPr>
      <w:bookmarkStart w:id="641" w:name="_Toc149310992"/>
      <w:bookmarkStart w:id="642" w:name="_Toc135843192"/>
      <w:bookmarkStart w:id="643" w:name="_Toc135994185"/>
      <w:r>
        <w:rPr>
          <w:rFonts w:eastAsia="Times New Roman" w:hAnsi="Times New Roman"/>
        </w:rPr>
        <w:t>Cleaning</w:t>
      </w:r>
      <w:bookmarkEnd w:id="641"/>
      <w:bookmarkEnd w:id="642"/>
      <w:bookmarkEnd w:id="643"/>
    </w:p>
    <w:p w:rsidR="00067F1D" w:rsidRDefault="00E5559A">
      <w:pPr>
        <w:spacing w:before="156" w:after="156" w:line="240" w:lineRule="auto"/>
        <w:ind w:firstLineChars="200" w:firstLine="400"/>
        <w:rPr>
          <w:rFonts w:cs="Arial"/>
        </w:rPr>
      </w:pPr>
      <w:bookmarkStart w:id="644" w:name="OLE_LINK765"/>
      <w:bookmarkStart w:id="645" w:name="OLE_LINK764"/>
      <w:r>
        <w:rPr>
          <w:rFonts w:eastAsia="Times New Roman" w:hAnsi="Times New Roman"/>
        </w:rPr>
        <w:t xml:space="preserve">Thorough cleaning and maintenance are essential requirements for achieving food hygiene conditions. </w:t>
      </w:r>
      <w:bookmarkEnd w:id="644"/>
      <w:bookmarkEnd w:id="645"/>
      <w:r>
        <w:rPr>
          <w:rFonts w:eastAsia="Times New Roman" w:hAnsi="Times New Roman"/>
        </w:rPr>
        <w:t>Only by regular maintenance, cleaning and maintenance (twice a week or increasing the frequency of cleaning according to the specific use) can the machine provide superior tasting drinks and satisfy customers.</w:t>
      </w:r>
    </w:p>
    <w:p w:rsidR="00067F1D" w:rsidRDefault="00E5559A">
      <w:pPr>
        <w:spacing w:before="156" w:after="156" w:line="240" w:lineRule="auto"/>
        <w:rPr>
          <w:rFonts w:cs="Arial"/>
        </w:rPr>
      </w:pPr>
      <w:bookmarkStart w:id="646" w:name="OLE_LINK766"/>
      <w:bookmarkStart w:id="647" w:name="OLE_LINK767"/>
      <w:r>
        <w:rPr>
          <w:rFonts w:eastAsia="Times New Roman" w:hAnsi="Times New Roman"/>
        </w:rPr>
        <w:t>All relevant standards have been taken into account in the design of the machine to reduce maintenance costs and improve operational efficiency.</w:t>
      </w:r>
      <w:bookmarkEnd w:id="646"/>
      <w:bookmarkEnd w:id="647"/>
    </w:p>
    <w:p w:rsidR="00067F1D" w:rsidRDefault="00E5559A">
      <w:pPr>
        <w:pStyle w:val="2"/>
        <w:spacing w:before="156" w:after="156"/>
        <w:ind w:leftChars="-70" w:left="1" w:right="200" w:hangingChars="70" w:hanging="141"/>
        <w:rPr>
          <w:rFonts w:cs="Arial"/>
        </w:rPr>
      </w:pPr>
      <w:bookmarkStart w:id="648" w:name="_Toc149310993"/>
      <w:bookmarkStart w:id="649" w:name="_Toc135843193"/>
      <w:bookmarkStart w:id="650" w:name="_Toc135994186"/>
      <w:r>
        <w:rPr>
          <w:rFonts w:eastAsia="Times New Roman" w:hAnsi="Times New Roman"/>
        </w:rPr>
        <w:t>Cleaning interval</w:t>
      </w:r>
      <w:bookmarkEnd w:id="648"/>
      <w:bookmarkEnd w:id="649"/>
      <w:bookmarkEnd w:id="650"/>
    </w:p>
    <w:tbl>
      <w:tblPr>
        <w:tblStyle w:val="a9"/>
        <w:tblW w:w="0" w:type="auto"/>
        <w:jc w:val="center"/>
        <w:tblLayout w:type="fixed"/>
        <w:tblLook w:val="04A0" w:firstRow="1" w:lastRow="0" w:firstColumn="1" w:lastColumn="0" w:noHBand="0" w:noVBand="1"/>
      </w:tblPr>
      <w:tblGrid>
        <w:gridCol w:w="826"/>
        <w:gridCol w:w="425"/>
        <w:gridCol w:w="425"/>
        <w:gridCol w:w="425"/>
        <w:gridCol w:w="5812"/>
        <w:gridCol w:w="1782"/>
      </w:tblGrid>
      <w:tr w:rsidR="00067F1D">
        <w:trPr>
          <w:trHeight w:val="57"/>
          <w:jc w:val="center"/>
        </w:trPr>
        <w:tc>
          <w:tcPr>
            <w:tcW w:w="9695" w:type="dxa"/>
            <w:gridSpan w:val="6"/>
            <w:shd w:val="clear" w:color="auto" w:fill="8496B0" w:themeFill="text2" w:themeFillTint="99"/>
            <w:vAlign w:val="center"/>
          </w:tcPr>
          <w:p w:rsidR="00067F1D" w:rsidRDefault="00E5559A">
            <w:pPr>
              <w:spacing w:before="156" w:after="156"/>
              <w:rPr>
                <w:rFonts w:cs="Arial"/>
                <w:sz w:val="20"/>
              </w:rPr>
            </w:pPr>
            <w:r>
              <w:rPr>
                <w:rFonts w:eastAsia="Times New Roman" w:hAnsi="Times New Roman"/>
                <w:sz w:val="20"/>
              </w:rPr>
              <w:t>Cleaning interval</w:t>
            </w:r>
          </w:p>
        </w:tc>
      </w:tr>
      <w:tr w:rsidR="00067F1D">
        <w:trPr>
          <w:cantSplit/>
          <w:trHeight w:val="831"/>
          <w:jc w:val="center"/>
        </w:trPr>
        <w:tc>
          <w:tcPr>
            <w:tcW w:w="826" w:type="dxa"/>
            <w:textDirection w:val="btLr"/>
            <w:vAlign w:val="center"/>
          </w:tcPr>
          <w:p w:rsidR="00067F1D" w:rsidRDefault="00E5559A">
            <w:pPr>
              <w:spacing w:before="156" w:after="156" w:line="20" w:lineRule="exact"/>
              <w:rPr>
                <w:rFonts w:cs="Arial"/>
                <w:sz w:val="20"/>
              </w:rPr>
            </w:pPr>
            <w:r>
              <w:rPr>
                <w:rFonts w:eastAsia="Times New Roman" w:hAnsi="Times New Roman"/>
                <w:sz w:val="20"/>
              </w:rPr>
              <w:t>Daily</w:t>
            </w:r>
          </w:p>
        </w:tc>
        <w:tc>
          <w:tcPr>
            <w:tcW w:w="425" w:type="dxa"/>
            <w:textDirection w:val="btLr"/>
            <w:vAlign w:val="center"/>
          </w:tcPr>
          <w:p w:rsidR="00067F1D" w:rsidRDefault="00E5559A">
            <w:pPr>
              <w:spacing w:before="156" w:after="156" w:line="20" w:lineRule="exact"/>
              <w:rPr>
                <w:rFonts w:cs="Arial"/>
                <w:sz w:val="20"/>
              </w:rPr>
            </w:pPr>
            <w:r>
              <w:rPr>
                <w:rFonts w:eastAsia="Times New Roman" w:hAnsi="Times New Roman"/>
                <w:sz w:val="20"/>
              </w:rPr>
              <w:t>Weekly</w:t>
            </w:r>
          </w:p>
        </w:tc>
        <w:tc>
          <w:tcPr>
            <w:tcW w:w="425" w:type="dxa"/>
            <w:textDirection w:val="btLr"/>
            <w:vAlign w:val="center"/>
          </w:tcPr>
          <w:p w:rsidR="00067F1D" w:rsidRDefault="00E5559A">
            <w:pPr>
              <w:spacing w:before="156" w:after="156" w:line="20" w:lineRule="exact"/>
              <w:rPr>
                <w:rFonts w:cs="Arial"/>
                <w:sz w:val="20"/>
              </w:rPr>
            </w:pPr>
            <w:r>
              <w:rPr>
                <w:rFonts w:eastAsia="Times New Roman" w:hAnsi="Times New Roman"/>
                <w:sz w:val="20"/>
              </w:rPr>
              <w:t>As needed</w:t>
            </w:r>
          </w:p>
        </w:tc>
        <w:tc>
          <w:tcPr>
            <w:tcW w:w="425" w:type="dxa"/>
            <w:textDirection w:val="btLr"/>
            <w:vAlign w:val="center"/>
          </w:tcPr>
          <w:p w:rsidR="00067F1D" w:rsidRDefault="00E5559A">
            <w:pPr>
              <w:spacing w:before="156" w:after="156" w:line="20" w:lineRule="exact"/>
              <w:rPr>
                <w:rFonts w:cs="Arial"/>
                <w:sz w:val="20"/>
              </w:rPr>
            </w:pPr>
            <w:r>
              <w:rPr>
                <w:rFonts w:eastAsia="Times New Roman" w:hAnsi="Times New Roman"/>
                <w:sz w:val="20"/>
              </w:rPr>
              <w:t>On demand</w:t>
            </w:r>
          </w:p>
        </w:tc>
        <w:tc>
          <w:tcPr>
            <w:tcW w:w="7594" w:type="dxa"/>
            <w:gridSpan w:val="2"/>
            <w:vAlign w:val="center"/>
          </w:tcPr>
          <w:p w:rsidR="00067F1D" w:rsidRDefault="00067F1D">
            <w:pPr>
              <w:spacing w:before="156" w:after="156" w:line="20" w:lineRule="exact"/>
              <w:rPr>
                <w:rFonts w:cs="Arial"/>
                <w:sz w:val="20"/>
              </w:rPr>
            </w:pPr>
          </w:p>
        </w:tc>
      </w:tr>
      <w:tr w:rsidR="00067F1D">
        <w:trPr>
          <w:jc w:val="center"/>
        </w:trPr>
        <w:tc>
          <w:tcPr>
            <w:tcW w:w="7913" w:type="dxa"/>
            <w:gridSpan w:val="5"/>
            <w:shd w:val="clear" w:color="auto" w:fill="8496B0" w:themeFill="text2" w:themeFillTint="99"/>
            <w:vAlign w:val="center"/>
          </w:tcPr>
          <w:p w:rsidR="00067F1D" w:rsidRDefault="00E5559A">
            <w:pPr>
              <w:spacing w:beforeLines="0" w:before="0" w:afterLines="0" w:after="0"/>
              <w:rPr>
                <w:rFonts w:cs="Arial"/>
                <w:sz w:val="20"/>
              </w:rPr>
            </w:pPr>
            <w:r>
              <w:rPr>
                <w:rFonts w:eastAsiaTheme="minorEastAsia" w:hAnsi="Times New Roman"/>
                <w:bCs/>
                <w:color w:val="000000" w:themeColor="text1"/>
                <w:sz w:val="20"/>
                <w:szCs w:val="21"/>
              </w:rPr>
              <w:t>Automatic cleaning</w:t>
            </w:r>
          </w:p>
        </w:tc>
        <w:tc>
          <w:tcPr>
            <w:tcW w:w="1782" w:type="dxa"/>
            <w:shd w:val="clear" w:color="auto" w:fill="8496B0" w:themeFill="text2" w:themeFillTint="99"/>
            <w:vAlign w:val="center"/>
          </w:tcPr>
          <w:p w:rsidR="00067F1D" w:rsidRDefault="00E5559A">
            <w:pPr>
              <w:spacing w:before="156" w:after="156"/>
              <w:rPr>
                <w:rFonts w:cs="Arial"/>
                <w:sz w:val="20"/>
              </w:rPr>
            </w:pPr>
            <w:r>
              <w:rPr>
                <w:rFonts w:eastAsia="Times New Roman" w:hAnsi="Times New Roman"/>
                <w:sz w:val="20"/>
              </w:rPr>
              <w:t>Chapter Number</w:t>
            </w:r>
          </w:p>
        </w:tc>
      </w:tr>
      <w:tr w:rsidR="00067F1D">
        <w:trPr>
          <w:jc w:val="center"/>
        </w:trPr>
        <w:tc>
          <w:tcPr>
            <w:tcW w:w="826" w:type="dxa"/>
            <w:vAlign w:val="center"/>
          </w:tcPr>
          <w:p w:rsidR="00067F1D" w:rsidRDefault="00E5559A">
            <w:pPr>
              <w:spacing w:beforeLines="0" w:before="0" w:afterLines="0" w:after="0" w:line="240" w:lineRule="exact"/>
              <w:rPr>
                <w:rFonts w:eastAsiaTheme="minorEastAsia" w:cs="Arial"/>
                <w:bCs/>
                <w:color w:val="000000" w:themeColor="text1"/>
                <w:sz w:val="20"/>
                <w:szCs w:val="21"/>
              </w:rPr>
            </w:pPr>
            <w:r>
              <w:rPr>
                <w:rFonts w:eastAsiaTheme="minorEastAsia" w:hAnsi="Times New Roman"/>
                <w:bCs/>
                <w:color w:val="000000" w:themeColor="text1"/>
                <w:sz w:val="20"/>
                <w:szCs w:val="21"/>
              </w:rPr>
              <w:t>X</w:t>
            </w:r>
          </w:p>
        </w:tc>
        <w:tc>
          <w:tcPr>
            <w:tcW w:w="425" w:type="dxa"/>
            <w:vAlign w:val="center"/>
          </w:tcPr>
          <w:p w:rsidR="00067F1D" w:rsidRDefault="00067F1D">
            <w:pPr>
              <w:spacing w:beforeLines="0" w:before="0" w:afterLines="0" w:after="0" w:line="240" w:lineRule="exact"/>
              <w:rPr>
                <w:rFonts w:eastAsiaTheme="minorEastAsia" w:cs="Arial"/>
                <w:bCs/>
                <w:color w:val="000000" w:themeColor="text1"/>
                <w:sz w:val="20"/>
                <w:szCs w:val="21"/>
              </w:rPr>
            </w:pPr>
          </w:p>
        </w:tc>
        <w:tc>
          <w:tcPr>
            <w:tcW w:w="425" w:type="dxa"/>
            <w:vAlign w:val="center"/>
          </w:tcPr>
          <w:p w:rsidR="00067F1D" w:rsidRDefault="00067F1D">
            <w:pPr>
              <w:spacing w:beforeLines="0" w:before="0" w:afterLines="0" w:after="0" w:line="240" w:lineRule="exact"/>
              <w:rPr>
                <w:rFonts w:eastAsiaTheme="minorEastAsia" w:cs="Arial"/>
                <w:bCs/>
                <w:color w:val="000000" w:themeColor="text1"/>
                <w:sz w:val="20"/>
                <w:szCs w:val="21"/>
              </w:rPr>
            </w:pPr>
          </w:p>
        </w:tc>
        <w:tc>
          <w:tcPr>
            <w:tcW w:w="425" w:type="dxa"/>
            <w:vAlign w:val="center"/>
          </w:tcPr>
          <w:p w:rsidR="00067F1D" w:rsidRDefault="00067F1D">
            <w:pPr>
              <w:spacing w:beforeLines="0" w:before="0" w:afterLines="0" w:after="0"/>
              <w:rPr>
                <w:rFonts w:eastAsiaTheme="minorEastAsia" w:cs="Arial"/>
                <w:bCs/>
                <w:color w:val="000000" w:themeColor="text1"/>
                <w:sz w:val="20"/>
                <w:szCs w:val="21"/>
              </w:rPr>
            </w:pPr>
          </w:p>
        </w:tc>
        <w:tc>
          <w:tcPr>
            <w:tcW w:w="5812" w:type="dxa"/>
            <w:vAlign w:val="center"/>
          </w:tcPr>
          <w:p w:rsidR="00067F1D" w:rsidRDefault="00E5559A">
            <w:pPr>
              <w:spacing w:beforeLines="0" w:before="0" w:afterLines="0" w:after="0"/>
              <w:rPr>
                <w:rFonts w:eastAsiaTheme="minorEastAsia" w:cs="Arial"/>
                <w:bCs/>
                <w:color w:val="000000" w:themeColor="text1"/>
                <w:sz w:val="20"/>
                <w:szCs w:val="21"/>
              </w:rPr>
            </w:pPr>
            <w:r>
              <w:rPr>
                <w:rFonts w:eastAsiaTheme="minorEastAsia" w:hAnsi="Times New Roman"/>
                <w:bCs/>
                <w:color w:val="000000" w:themeColor="text1"/>
                <w:sz w:val="20"/>
                <w:szCs w:val="21"/>
              </w:rPr>
              <w:t>Hot water rinse (system rinse)</w:t>
            </w:r>
          </w:p>
        </w:tc>
        <w:tc>
          <w:tcPr>
            <w:tcW w:w="1782" w:type="dxa"/>
            <w:vAlign w:val="center"/>
          </w:tcPr>
          <w:p w:rsidR="00067F1D" w:rsidRDefault="00067F1D">
            <w:pPr>
              <w:spacing w:beforeLines="0" w:before="0" w:afterLines="0" w:after="0"/>
              <w:rPr>
                <w:rFonts w:eastAsiaTheme="minorEastAsia" w:cs="Arial"/>
                <w:bCs/>
                <w:color w:val="000000" w:themeColor="text1"/>
                <w:sz w:val="20"/>
                <w:szCs w:val="21"/>
              </w:rPr>
            </w:pPr>
          </w:p>
        </w:tc>
      </w:tr>
      <w:tr w:rsidR="00067F1D">
        <w:trPr>
          <w:jc w:val="center"/>
        </w:trPr>
        <w:tc>
          <w:tcPr>
            <w:tcW w:w="826" w:type="dxa"/>
            <w:vAlign w:val="center"/>
          </w:tcPr>
          <w:p w:rsidR="00067F1D" w:rsidRDefault="00E5559A">
            <w:pPr>
              <w:spacing w:beforeLines="0" w:before="0" w:afterLines="0" w:after="0" w:line="240" w:lineRule="exact"/>
              <w:rPr>
                <w:rFonts w:eastAsiaTheme="minorEastAsia" w:cs="Arial"/>
                <w:bCs/>
                <w:color w:val="000000" w:themeColor="text1"/>
                <w:sz w:val="20"/>
                <w:szCs w:val="21"/>
              </w:rPr>
            </w:pPr>
            <w:r>
              <w:rPr>
                <w:rFonts w:eastAsiaTheme="minorEastAsia" w:hAnsi="Times New Roman"/>
                <w:bCs/>
                <w:color w:val="000000" w:themeColor="text1"/>
                <w:sz w:val="20"/>
                <w:szCs w:val="21"/>
              </w:rPr>
              <w:t>X</w:t>
            </w:r>
          </w:p>
        </w:tc>
        <w:tc>
          <w:tcPr>
            <w:tcW w:w="425" w:type="dxa"/>
            <w:vAlign w:val="center"/>
          </w:tcPr>
          <w:p w:rsidR="00067F1D" w:rsidRDefault="00067F1D">
            <w:pPr>
              <w:spacing w:beforeLines="0" w:before="0" w:afterLines="0" w:after="0" w:line="240" w:lineRule="exact"/>
              <w:rPr>
                <w:rFonts w:eastAsiaTheme="minorEastAsia" w:cs="Arial"/>
                <w:bCs/>
                <w:color w:val="000000" w:themeColor="text1"/>
                <w:sz w:val="20"/>
                <w:szCs w:val="21"/>
              </w:rPr>
            </w:pPr>
          </w:p>
        </w:tc>
        <w:tc>
          <w:tcPr>
            <w:tcW w:w="425" w:type="dxa"/>
            <w:vAlign w:val="center"/>
          </w:tcPr>
          <w:p w:rsidR="00067F1D" w:rsidRDefault="00067F1D">
            <w:pPr>
              <w:spacing w:beforeLines="0" w:before="0" w:afterLines="0" w:after="0" w:line="240" w:lineRule="exact"/>
              <w:rPr>
                <w:rFonts w:eastAsiaTheme="minorEastAsia" w:cs="Arial"/>
                <w:bCs/>
                <w:color w:val="000000" w:themeColor="text1"/>
                <w:sz w:val="20"/>
                <w:szCs w:val="21"/>
              </w:rPr>
            </w:pPr>
          </w:p>
        </w:tc>
        <w:tc>
          <w:tcPr>
            <w:tcW w:w="425" w:type="dxa"/>
            <w:vAlign w:val="center"/>
          </w:tcPr>
          <w:p w:rsidR="00067F1D" w:rsidRDefault="00067F1D">
            <w:pPr>
              <w:spacing w:beforeLines="0" w:before="0" w:afterLines="0" w:after="0"/>
              <w:rPr>
                <w:rFonts w:eastAsiaTheme="minorEastAsia" w:cs="Arial"/>
                <w:bCs/>
                <w:color w:val="000000" w:themeColor="text1"/>
                <w:sz w:val="20"/>
                <w:szCs w:val="21"/>
              </w:rPr>
            </w:pPr>
          </w:p>
        </w:tc>
        <w:tc>
          <w:tcPr>
            <w:tcW w:w="5812" w:type="dxa"/>
            <w:vAlign w:val="center"/>
          </w:tcPr>
          <w:p w:rsidR="00067F1D" w:rsidRDefault="00E5559A">
            <w:pPr>
              <w:spacing w:beforeLines="0" w:before="0" w:afterLines="0" w:after="0"/>
              <w:rPr>
                <w:rFonts w:eastAsiaTheme="minorEastAsia" w:cs="Arial"/>
                <w:bCs/>
                <w:color w:val="000000" w:themeColor="text1"/>
                <w:sz w:val="20"/>
                <w:szCs w:val="21"/>
              </w:rPr>
            </w:pPr>
            <w:r>
              <w:rPr>
                <w:rFonts w:eastAsiaTheme="minorEastAsia" w:hAnsi="Times New Roman"/>
                <w:bCs/>
                <w:color w:val="000000" w:themeColor="text1"/>
                <w:sz w:val="20"/>
                <w:szCs w:val="21"/>
              </w:rPr>
              <w:t>Timed cleaning (set time to clean)</w:t>
            </w:r>
          </w:p>
        </w:tc>
        <w:tc>
          <w:tcPr>
            <w:tcW w:w="1782" w:type="dxa"/>
            <w:vAlign w:val="center"/>
          </w:tcPr>
          <w:p w:rsidR="00067F1D" w:rsidRDefault="00067F1D">
            <w:pPr>
              <w:spacing w:beforeLines="0" w:before="0" w:afterLines="0" w:after="0"/>
              <w:rPr>
                <w:rFonts w:eastAsiaTheme="minorEastAsia" w:cs="Arial"/>
                <w:bCs/>
                <w:color w:val="000000" w:themeColor="text1"/>
                <w:sz w:val="20"/>
                <w:szCs w:val="21"/>
              </w:rPr>
            </w:pPr>
          </w:p>
        </w:tc>
      </w:tr>
      <w:tr w:rsidR="00067F1D">
        <w:trPr>
          <w:trHeight w:val="198"/>
          <w:jc w:val="center"/>
        </w:trPr>
        <w:tc>
          <w:tcPr>
            <w:tcW w:w="7913" w:type="dxa"/>
            <w:gridSpan w:val="5"/>
            <w:shd w:val="clear" w:color="auto" w:fill="8496B0" w:themeFill="text2" w:themeFillTint="99"/>
            <w:vAlign w:val="center"/>
          </w:tcPr>
          <w:p w:rsidR="00067F1D" w:rsidRDefault="00E5559A">
            <w:pPr>
              <w:spacing w:beforeLines="0" w:before="0" w:afterLines="0" w:after="0"/>
              <w:rPr>
                <w:rFonts w:eastAsiaTheme="minorEastAsia" w:cs="Arial"/>
                <w:bCs/>
                <w:color w:val="000000" w:themeColor="text1"/>
                <w:sz w:val="20"/>
                <w:szCs w:val="21"/>
              </w:rPr>
            </w:pPr>
            <w:r>
              <w:rPr>
                <w:rFonts w:eastAsiaTheme="minorEastAsia" w:hAnsi="Times New Roman"/>
                <w:bCs/>
                <w:color w:val="000000" w:themeColor="text1"/>
                <w:sz w:val="20"/>
                <w:szCs w:val="21"/>
              </w:rPr>
              <w:t>Cleaning routine</w:t>
            </w:r>
          </w:p>
        </w:tc>
        <w:tc>
          <w:tcPr>
            <w:tcW w:w="1782" w:type="dxa"/>
            <w:shd w:val="clear" w:color="auto" w:fill="8496B0" w:themeFill="text2" w:themeFillTint="99"/>
            <w:vAlign w:val="center"/>
          </w:tcPr>
          <w:p w:rsidR="00067F1D" w:rsidRDefault="00067F1D">
            <w:pPr>
              <w:spacing w:beforeLines="0" w:before="0" w:afterLines="0" w:after="0"/>
              <w:rPr>
                <w:rFonts w:eastAsiaTheme="minorEastAsia" w:cs="Arial"/>
                <w:bCs/>
                <w:color w:val="000000" w:themeColor="text1"/>
                <w:sz w:val="20"/>
                <w:szCs w:val="21"/>
              </w:rPr>
            </w:pPr>
          </w:p>
        </w:tc>
      </w:tr>
      <w:tr w:rsidR="00067F1D">
        <w:trPr>
          <w:jc w:val="center"/>
        </w:trPr>
        <w:tc>
          <w:tcPr>
            <w:tcW w:w="826" w:type="dxa"/>
            <w:vAlign w:val="center"/>
          </w:tcPr>
          <w:p w:rsidR="00067F1D" w:rsidRDefault="00E5559A">
            <w:pPr>
              <w:spacing w:beforeLines="0" w:before="0" w:afterLines="0" w:after="0" w:line="240" w:lineRule="exact"/>
              <w:rPr>
                <w:rFonts w:eastAsiaTheme="minorEastAsia" w:cs="Arial"/>
                <w:bCs/>
                <w:color w:val="000000" w:themeColor="text1"/>
                <w:sz w:val="20"/>
                <w:szCs w:val="21"/>
              </w:rPr>
            </w:pPr>
            <w:r>
              <w:rPr>
                <w:rFonts w:eastAsiaTheme="minorEastAsia" w:hAnsi="Times New Roman"/>
                <w:bCs/>
                <w:color w:val="000000" w:themeColor="text1"/>
                <w:sz w:val="20"/>
                <w:szCs w:val="21"/>
              </w:rPr>
              <w:t>X</w:t>
            </w:r>
          </w:p>
        </w:tc>
        <w:tc>
          <w:tcPr>
            <w:tcW w:w="425" w:type="dxa"/>
            <w:vAlign w:val="center"/>
          </w:tcPr>
          <w:p w:rsidR="00067F1D" w:rsidRDefault="00067F1D">
            <w:pPr>
              <w:spacing w:beforeLines="0" w:before="0" w:afterLines="0" w:after="0" w:line="240" w:lineRule="exact"/>
              <w:rPr>
                <w:rFonts w:eastAsiaTheme="minorEastAsia" w:cs="Arial"/>
                <w:bCs/>
                <w:color w:val="000000" w:themeColor="text1"/>
                <w:sz w:val="20"/>
                <w:szCs w:val="21"/>
              </w:rPr>
            </w:pPr>
          </w:p>
        </w:tc>
        <w:tc>
          <w:tcPr>
            <w:tcW w:w="425" w:type="dxa"/>
            <w:vAlign w:val="center"/>
          </w:tcPr>
          <w:p w:rsidR="00067F1D" w:rsidRDefault="00067F1D">
            <w:pPr>
              <w:spacing w:beforeLines="0" w:before="0" w:afterLines="0" w:after="0" w:line="240" w:lineRule="exact"/>
              <w:rPr>
                <w:rFonts w:eastAsiaTheme="minorEastAsia" w:cs="Arial"/>
                <w:bCs/>
                <w:color w:val="000000" w:themeColor="text1"/>
                <w:sz w:val="20"/>
                <w:szCs w:val="21"/>
              </w:rPr>
            </w:pPr>
          </w:p>
        </w:tc>
        <w:tc>
          <w:tcPr>
            <w:tcW w:w="425" w:type="dxa"/>
            <w:vAlign w:val="center"/>
          </w:tcPr>
          <w:p w:rsidR="00067F1D" w:rsidRDefault="00E5559A">
            <w:pPr>
              <w:spacing w:beforeLines="0" w:before="0" w:afterLines="0" w:after="0"/>
              <w:rPr>
                <w:rFonts w:eastAsiaTheme="minorEastAsia" w:cs="Arial"/>
                <w:bCs/>
                <w:color w:val="000000" w:themeColor="text1"/>
                <w:sz w:val="20"/>
                <w:szCs w:val="21"/>
              </w:rPr>
            </w:pPr>
            <w:r>
              <w:rPr>
                <w:rFonts w:eastAsiaTheme="minorEastAsia" w:hAnsi="Times New Roman"/>
                <w:bCs/>
                <w:color w:val="000000" w:themeColor="text1"/>
                <w:sz w:val="20"/>
                <w:szCs w:val="21"/>
              </w:rPr>
              <w:t>X</w:t>
            </w:r>
          </w:p>
        </w:tc>
        <w:tc>
          <w:tcPr>
            <w:tcW w:w="5812" w:type="dxa"/>
            <w:vAlign w:val="center"/>
          </w:tcPr>
          <w:p w:rsidR="00067F1D" w:rsidRDefault="00E5559A">
            <w:pPr>
              <w:spacing w:beforeLines="0" w:before="0" w:afterLines="0" w:after="0"/>
              <w:rPr>
                <w:rFonts w:eastAsiaTheme="minorEastAsia" w:cs="Arial"/>
                <w:bCs/>
                <w:color w:val="000000" w:themeColor="text1"/>
                <w:sz w:val="20"/>
                <w:szCs w:val="21"/>
              </w:rPr>
            </w:pPr>
            <w:r>
              <w:rPr>
                <w:rFonts w:eastAsiaTheme="minorEastAsia" w:hAnsi="Times New Roman"/>
                <w:bCs/>
                <w:color w:val="000000" w:themeColor="text1"/>
                <w:sz w:val="20"/>
                <w:szCs w:val="21"/>
              </w:rPr>
              <w:t>System flushing</w:t>
            </w:r>
          </w:p>
        </w:tc>
        <w:tc>
          <w:tcPr>
            <w:tcW w:w="1782" w:type="dxa"/>
            <w:vAlign w:val="center"/>
          </w:tcPr>
          <w:p w:rsidR="00067F1D" w:rsidRDefault="00067F1D">
            <w:pPr>
              <w:spacing w:beforeLines="0" w:before="0" w:afterLines="0" w:after="0"/>
              <w:rPr>
                <w:rFonts w:eastAsiaTheme="minorEastAsia" w:cs="Arial"/>
                <w:bCs/>
                <w:color w:val="000000" w:themeColor="text1"/>
                <w:sz w:val="20"/>
                <w:szCs w:val="21"/>
              </w:rPr>
            </w:pPr>
          </w:p>
        </w:tc>
      </w:tr>
      <w:tr w:rsidR="00067F1D">
        <w:trPr>
          <w:trHeight w:val="231"/>
          <w:jc w:val="center"/>
        </w:trPr>
        <w:tc>
          <w:tcPr>
            <w:tcW w:w="826" w:type="dxa"/>
            <w:vAlign w:val="center"/>
          </w:tcPr>
          <w:p w:rsidR="00067F1D" w:rsidRDefault="00E5559A">
            <w:pPr>
              <w:spacing w:beforeLines="0" w:before="0" w:afterLines="0" w:after="0" w:line="240" w:lineRule="exact"/>
              <w:rPr>
                <w:rFonts w:eastAsiaTheme="minorEastAsia" w:cs="Arial"/>
                <w:bCs/>
                <w:color w:val="000000" w:themeColor="text1"/>
                <w:sz w:val="20"/>
                <w:szCs w:val="21"/>
              </w:rPr>
            </w:pPr>
            <w:r>
              <w:rPr>
                <w:rFonts w:eastAsiaTheme="minorEastAsia" w:hAnsi="Times New Roman"/>
                <w:bCs/>
                <w:color w:val="000000" w:themeColor="text1"/>
                <w:sz w:val="20"/>
                <w:szCs w:val="21"/>
              </w:rPr>
              <w:t>X</w:t>
            </w:r>
          </w:p>
        </w:tc>
        <w:tc>
          <w:tcPr>
            <w:tcW w:w="425" w:type="dxa"/>
            <w:vAlign w:val="center"/>
          </w:tcPr>
          <w:p w:rsidR="00067F1D" w:rsidRDefault="00067F1D">
            <w:pPr>
              <w:spacing w:beforeLines="0" w:before="0" w:afterLines="0" w:after="0" w:line="240" w:lineRule="exact"/>
              <w:rPr>
                <w:rFonts w:eastAsiaTheme="minorEastAsia" w:cs="Arial"/>
                <w:bCs/>
                <w:color w:val="000000" w:themeColor="text1"/>
                <w:sz w:val="20"/>
                <w:szCs w:val="21"/>
              </w:rPr>
            </w:pPr>
          </w:p>
        </w:tc>
        <w:tc>
          <w:tcPr>
            <w:tcW w:w="425" w:type="dxa"/>
            <w:vAlign w:val="center"/>
          </w:tcPr>
          <w:p w:rsidR="00067F1D" w:rsidRDefault="00067F1D">
            <w:pPr>
              <w:spacing w:beforeLines="0" w:before="0" w:afterLines="0" w:after="0" w:line="240" w:lineRule="exact"/>
              <w:rPr>
                <w:rFonts w:eastAsiaTheme="minorEastAsia" w:cs="Arial"/>
                <w:bCs/>
                <w:color w:val="000000" w:themeColor="text1"/>
                <w:sz w:val="20"/>
                <w:szCs w:val="21"/>
              </w:rPr>
            </w:pPr>
          </w:p>
        </w:tc>
        <w:tc>
          <w:tcPr>
            <w:tcW w:w="425" w:type="dxa"/>
            <w:vAlign w:val="center"/>
          </w:tcPr>
          <w:p w:rsidR="00067F1D" w:rsidRDefault="00E5559A">
            <w:pPr>
              <w:spacing w:beforeLines="0" w:before="0" w:afterLines="0" w:after="0"/>
              <w:rPr>
                <w:rFonts w:eastAsiaTheme="minorEastAsia" w:cs="Arial"/>
                <w:bCs/>
                <w:color w:val="000000" w:themeColor="text1"/>
                <w:sz w:val="20"/>
                <w:szCs w:val="21"/>
              </w:rPr>
            </w:pPr>
            <w:r>
              <w:rPr>
                <w:rFonts w:eastAsiaTheme="minorEastAsia" w:hAnsi="Times New Roman"/>
                <w:bCs/>
                <w:color w:val="000000" w:themeColor="text1"/>
                <w:sz w:val="20"/>
                <w:szCs w:val="21"/>
              </w:rPr>
              <w:t>X</w:t>
            </w:r>
          </w:p>
        </w:tc>
        <w:tc>
          <w:tcPr>
            <w:tcW w:w="5812" w:type="dxa"/>
            <w:vAlign w:val="center"/>
          </w:tcPr>
          <w:p w:rsidR="00067F1D" w:rsidRDefault="00E5559A">
            <w:pPr>
              <w:spacing w:beforeLines="0" w:before="0" w:afterLines="0" w:after="0"/>
              <w:rPr>
                <w:rFonts w:eastAsiaTheme="minorEastAsia" w:cs="Arial"/>
                <w:bCs/>
                <w:color w:val="000000" w:themeColor="text1"/>
                <w:sz w:val="20"/>
                <w:szCs w:val="21"/>
              </w:rPr>
            </w:pPr>
            <w:r>
              <w:rPr>
                <w:rFonts w:eastAsiaTheme="minorEastAsia" w:hAnsi="Times New Roman"/>
                <w:bCs/>
                <w:color w:val="000000" w:themeColor="text1"/>
                <w:sz w:val="20"/>
                <w:szCs w:val="21"/>
              </w:rPr>
              <w:t>Coffee system Rinse</w:t>
            </w:r>
          </w:p>
        </w:tc>
        <w:tc>
          <w:tcPr>
            <w:tcW w:w="1782" w:type="dxa"/>
            <w:vAlign w:val="center"/>
          </w:tcPr>
          <w:p w:rsidR="00067F1D" w:rsidRDefault="00067F1D">
            <w:pPr>
              <w:spacing w:beforeLines="0" w:before="0" w:afterLines="0" w:after="0"/>
              <w:rPr>
                <w:rFonts w:eastAsiaTheme="minorEastAsia" w:cs="Arial"/>
                <w:bCs/>
                <w:color w:val="000000" w:themeColor="text1"/>
                <w:sz w:val="20"/>
                <w:szCs w:val="21"/>
              </w:rPr>
            </w:pPr>
          </w:p>
        </w:tc>
      </w:tr>
      <w:tr w:rsidR="00067F1D">
        <w:trPr>
          <w:jc w:val="center"/>
        </w:trPr>
        <w:tc>
          <w:tcPr>
            <w:tcW w:w="826" w:type="dxa"/>
            <w:vAlign w:val="center"/>
          </w:tcPr>
          <w:p w:rsidR="00067F1D" w:rsidRDefault="00E5559A">
            <w:pPr>
              <w:spacing w:beforeLines="0" w:before="0" w:afterLines="0" w:after="0" w:line="240" w:lineRule="exact"/>
              <w:rPr>
                <w:rFonts w:eastAsiaTheme="minorEastAsia" w:cs="Arial"/>
                <w:bCs/>
                <w:color w:val="000000" w:themeColor="text1"/>
                <w:sz w:val="20"/>
                <w:szCs w:val="21"/>
              </w:rPr>
            </w:pPr>
            <w:r>
              <w:rPr>
                <w:rFonts w:eastAsiaTheme="minorEastAsia" w:hAnsi="Times New Roman"/>
                <w:bCs/>
                <w:color w:val="000000" w:themeColor="text1"/>
                <w:sz w:val="20"/>
                <w:szCs w:val="21"/>
              </w:rPr>
              <w:t>X</w:t>
            </w:r>
          </w:p>
        </w:tc>
        <w:tc>
          <w:tcPr>
            <w:tcW w:w="425" w:type="dxa"/>
            <w:vAlign w:val="center"/>
          </w:tcPr>
          <w:p w:rsidR="00067F1D" w:rsidRDefault="00067F1D">
            <w:pPr>
              <w:spacing w:beforeLines="0" w:before="0" w:afterLines="0" w:after="0" w:line="240" w:lineRule="exact"/>
              <w:rPr>
                <w:rFonts w:eastAsiaTheme="minorEastAsia" w:cs="Arial"/>
                <w:bCs/>
                <w:color w:val="000000" w:themeColor="text1"/>
                <w:sz w:val="20"/>
                <w:szCs w:val="21"/>
              </w:rPr>
            </w:pPr>
          </w:p>
        </w:tc>
        <w:tc>
          <w:tcPr>
            <w:tcW w:w="425" w:type="dxa"/>
            <w:vAlign w:val="center"/>
          </w:tcPr>
          <w:p w:rsidR="00067F1D" w:rsidRDefault="00067F1D">
            <w:pPr>
              <w:spacing w:beforeLines="0" w:before="0" w:afterLines="0" w:after="0" w:line="240" w:lineRule="exact"/>
              <w:rPr>
                <w:rFonts w:eastAsiaTheme="minorEastAsia" w:cs="Arial"/>
                <w:bCs/>
                <w:color w:val="000000" w:themeColor="text1"/>
                <w:sz w:val="20"/>
                <w:szCs w:val="21"/>
              </w:rPr>
            </w:pPr>
          </w:p>
        </w:tc>
        <w:tc>
          <w:tcPr>
            <w:tcW w:w="425" w:type="dxa"/>
            <w:vAlign w:val="center"/>
          </w:tcPr>
          <w:p w:rsidR="00067F1D" w:rsidRDefault="00E5559A">
            <w:pPr>
              <w:spacing w:beforeLines="0" w:before="0" w:afterLines="0" w:after="0"/>
              <w:rPr>
                <w:rFonts w:eastAsiaTheme="minorEastAsia" w:cs="Arial"/>
                <w:bCs/>
                <w:color w:val="000000" w:themeColor="text1"/>
                <w:sz w:val="20"/>
                <w:szCs w:val="21"/>
              </w:rPr>
            </w:pPr>
            <w:r>
              <w:rPr>
                <w:rFonts w:eastAsiaTheme="minorEastAsia" w:hAnsi="Times New Roman"/>
                <w:bCs/>
                <w:color w:val="000000" w:themeColor="text1"/>
                <w:sz w:val="20"/>
                <w:szCs w:val="21"/>
              </w:rPr>
              <w:t>X</w:t>
            </w:r>
          </w:p>
        </w:tc>
        <w:tc>
          <w:tcPr>
            <w:tcW w:w="5812" w:type="dxa"/>
            <w:vAlign w:val="center"/>
          </w:tcPr>
          <w:p w:rsidR="00067F1D" w:rsidRDefault="00E5559A">
            <w:pPr>
              <w:spacing w:beforeLines="0" w:before="0" w:afterLines="0" w:after="0"/>
              <w:rPr>
                <w:rFonts w:eastAsiaTheme="minorEastAsia" w:cs="Arial"/>
                <w:bCs/>
                <w:color w:val="000000" w:themeColor="text1"/>
                <w:sz w:val="20"/>
                <w:szCs w:val="21"/>
              </w:rPr>
            </w:pPr>
            <w:r>
              <w:rPr>
                <w:rFonts w:eastAsiaTheme="minorEastAsia" w:hAnsi="Times New Roman" w:hint="eastAsia"/>
                <w:bCs/>
                <w:color w:val="000000" w:themeColor="text1"/>
                <w:sz w:val="20"/>
                <w:szCs w:val="21"/>
              </w:rPr>
              <w:t>Milk system flushing</w:t>
            </w:r>
          </w:p>
        </w:tc>
        <w:tc>
          <w:tcPr>
            <w:tcW w:w="1782" w:type="dxa"/>
            <w:vAlign w:val="center"/>
          </w:tcPr>
          <w:p w:rsidR="00067F1D" w:rsidRDefault="00067F1D">
            <w:pPr>
              <w:spacing w:beforeLines="0" w:before="0" w:afterLines="0" w:after="0"/>
              <w:rPr>
                <w:rFonts w:eastAsiaTheme="minorEastAsia" w:cs="Arial"/>
                <w:bCs/>
                <w:color w:val="000000" w:themeColor="text1"/>
                <w:sz w:val="20"/>
                <w:szCs w:val="21"/>
              </w:rPr>
            </w:pPr>
          </w:p>
        </w:tc>
      </w:tr>
      <w:tr w:rsidR="00067F1D">
        <w:trPr>
          <w:jc w:val="center"/>
        </w:trPr>
        <w:tc>
          <w:tcPr>
            <w:tcW w:w="7913" w:type="dxa"/>
            <w:gridSpan w:val="5"/>
            <w:shd w:val="clear" w:color="auto" w:fill="8496B0" w:themeFill="text2" w:themeFillTint="99"/>
            <w:vAlign w:val="center"/>
          </w:tcPr>
          <w:p w:rsidR="00067F1D" w:rsidRDefault="00E5559A">
            <w:pPr>
              <w:spacing w:beforeLines="0" w:before="0" w:afterLines="0" w:after="0"/>
              <w:rPr>
                <w:rFonts w:eastAsiaTheme="minorEastAsia" w:cs="Arial"/>
                <w:bCs/>
                <w:color w:val="000000" w:themeColor="text1"/>
                <w:sz w:val="20"/>
                <w:szCs w:val="21"/>
              </w:rPr>
            </w:pPr>
            <w:r>
              <w:rPr>
                <w:rFonts w:eastAsiaTheme="minorEastAsia" w:hAnsi="Times New Roman"/>
                <w:bCs/>
                <w:color w:val="000000" w:themeColor="text1"/>
                <w:sz w:val="20"/>
                <w:szCs w:val="21"/>
              </w:rPr>
              <w:t>Manual cleaning make</w:t>
            </w:r>
          </w:p>
        </w:tc>
        <w:tc>
          <w:tcPr>
            <w:tcW w:w="1782" w:type="dxa"/>
            <w:shd w:val="clear" w:color="auto" w:fill="8496B0" w:themeFill="text2" w:themeFillTint="99"/>
            <w:vAlign w:val="center"/>
          </w:tcPr>
          <w:p w:rsidR="00067F1D" w:rsidRDefault="00067F1D">
            <w:pPr>
              <w:spacing w:beforeLines="0" w:before="0" w:afterLines="0" w:after="0"/>
              <w:rPr>
                <w:rFonts w:eastAsiaTheme="minorEastAsia" w:cs="Arial"/>
                <w:bCs/>
                <w:color w:val="000000" w:themeColor="text1"/>
                <w:sz w:val="20"/>
                <w:szCs w:val="21"/>
              </w:rPr>
            </w:pPr>
          </w:p>
        </w:tc>
      </w:tr>
      <w:tr w:rsidR="00067F1D">
        <w:trPr>
          <w:trHeight w:val="173"/>
          <w:jc w:val="center"/>
        </w:trPr>
        <w:tc>
          <w:tcPr>
            <w:tcW w:w="826" w:type="dxa"/>
            <w:vAlign w:val="center"/>
          </w:tcPr>
          <w:p w:rsidR="00067F1D" w:rsidRDefault="00E5559A">
            <w:pPr>
              <w:spacing w:beforeLines="0" w:before="0" w:afterLines="0" w:after="0" w:line="240" w:lineRule="exact"/>
              <w:rPr>
                <w:rFonts w:eastAsiaTheme="minorEastAsia" w:cs="Arial"/>
                <w:bCs/>
                <w:color w:val="000000" w:themeColor="text1"/>
                <w:sz w:val="20"/>
                <w:szCs w:val="21"/>
              </w:rPr>
            </w:pPr>
            <w:r>
              <w:rPr>
                <w:rFonts w:eastAsiaTheme="minorEastAsia" w:hAnsi="Times New Roman"/>
                <w:bCs/>
                <w:color w:val="000000" w:themeColor="text1"/>
                <w:sz w:val="20"/>
                <w:szCs w:val="21"/>
              </w:rPr>
              <w:t>X</w:t>
            </w:r>
          </w:p>
        </w:tc>
        <w:tc>
          <w:tcPr>
            <w:tcW w:w="425" w:type="dxa"/>
            <w:vAlign w:val="center"/>
          </w:tcPr>
          <w:p w:rsidR="00067F1D" w:rsidRDefault="00067F1D">
            <w:pPr>
              <w:spacing w:beforeLines="0" w:before="0" w:afterLines="0" w:after="0" w:line="240" w:lineRule="exact"/>
              <w:rPr>
                <w:rFonts w:eastAsiaTheme="minorEastAsia" w:cs="Arial"/>
                <w:bCs/>
                <w:color w:val="000000" w:themeColor="text1"/>
                <w:sz w:val="20"/>
                <w:szCs w:val="21"/>
              </w:rPr>
            </w:pPr>
          </w:p>
        </w:tc>
        <w:tc>
          <w:tcPr>
            <w:tcW w:w="425" w:type="dxa"/>
            <w:vAlign w:val="center"/>
          </w:tcPr>
          <w:p w:rsidR="00067F1D" w:rsidRDefault="00067F1D">
            <w:pPr>
              <w:spacing w:beforeLines="0" w:before="0" w:afterLines="0" w:after="0" w:line="240" w:lineRule="exact"/>
              <w:rPr>
                <w:rFonts w:eastAsiaTheme="minorEastAsia" w:cs="Arial"/>
                <w:bCs/>
                <w:color w:val="000000" w:themeColor="text1"/>
                <w:sz w:val="20"/>
                <w:szCs w:val="21"/>
              </w:rPr>
            </w:pPr>
          </w:p>
        </w:tc>
        <w:tc>
          <w:tcPr>
            <w:tcW w:w="425" w:type="dxa"/>
            <w:vAlign w:val="center"/>
          </w:tcPr>
          <w:p w:rsidR="00067F1D" w:rsidRDefault="00067F1D">
            <w:pPr>
              <w:spacing w:beforeLines="0" w:before="0" w:afterLines="0" w:after="0"/>
              <w:rPr>
                <w:rFonts w:eastAsiaTheme="minorEastAsia" w:cs="Arial"/>
                <w:bCs/>
                <w:color w:val="000000" w:themeColor="text1"/>
                <w:sz w:val="20"/>
                <w:szCs w:val="21"/>
              </w:rPr>
            </w:pPr>
          </w:p>
        </w:tc>
        <w:tc>
          <w:tcPr>
            <w:tcW w:w="5812" w:type="dxa"/>
            <w:vAlign w:val="center"/>
          </w:tcPr>
          <w:p w:rsidR="00067F1D" w:rsidRDefault="00E5559A">
            <w:pPr>
              <w:spacing w:beforeLines="0" w:before="0" w:afterLines="0" w:after="0"/>
              <w:rPr>
                <w:rFonts w:eastAsiaTheme="minorEastAsia" w:cs="Arial"/>
                <w:bCs/>
                <w:color w:val="000000" w:themeColor="text1"/>
                <w:sz w:val="20"/>
                <w:szCs w:val="21"/>
              </w:rPr>
            </w:pPr>
            <w:r>
              <w:rPr>
                <w:rFonts w:eastAsiaTheme="minorEastAsia" w:hAnsi="Times New Roman"/>
                <w:bCs/>
                <w:color w:val="000000" w:themeColor="text1"/>
                <w:sz w:val="20"/>
                <w:szCs w:val="21"/>
              </w:rPr>
              <w:t>Clean the coffee grounds box</w:t>
            </w:r>
          </w:p>
        </w:tc>
        <w:tc>
          <w:tcPr>
            <w:tcW w:w="1782" w:type="dxa"/>
            <w:vAlign w:val="center"/>
          </w:tcPr>
          <w:p w:rsidR="00067F1D" w:rsidRDefault="00067F1D">
            <w:pPr>
              <w:spacing w:beforeLines="0" w:before="0" w:afterLines="0" w:after="0"/>
              <w:rPr>
                <w:rFonts w:eastAsiaTheme="minorEastAsia" w:cs="Arial"/>
                <w:bCs/>
                <w:color w:val="000000" w:themeColor="text1"/>
                <w:sz w:val="20"/>
                <w:szCs w:val="21"/>
              </w:rPr>
            </w:pPr>
          </w:p>
        </w:tc>
      </w:tr>
      <w:tr w:rsidR="00067F1D">
        <w:trPr>
          <w:jc w:val="center"/>
        </w:trPr>
        <w:tc>
          <w:tcPr>
            <w:tcW w:w="826" w:type="dxa"/>
            <w:vAlign w:val="center"/>
          </w:tcPr>
          <w:p w:rsidR="00067F1D" w:rsidRDefault="00E5559A">
            <w:pPr>
              <w:spacing w:beforeLines="0" w:before="0" w:afterLines="0" w:after="0" w:line="240" w:lineRule="exact"/>
              <w:rPr>
                <w:rFonts w:eastAsiaTheme="minorEastAsia" w:cs="Arial"/>
                <w:bCs/>
                <w:color w:val="000000" w:themeColor="text1"/>
                <w:sz w:val="20"/>
                <w:szCs w:val="21"/>
              </w:rPr>
            </w:pPr>
            <w:r>
              <w:rPr>
                <w:rFonts w:eastAsiaTheme="minorEastAsia" w:hAnsi="Times New Roman"/>
                <w:bCs/>
                <w:color w:val="000000" w:themeColor="text1"/>
                <w:sz w:val="20"/>
                <w:szCs w:val="21"/>
              </w:rPr>
              <w:t>X</w:t>
            </w:r>
          </w:p>
        </w:tc>
        <w:tc>
          <w:tcPr>
            <w:tcW w:w="425" w:type="dxa"/>
            <w:vAlign w:val="center"/>
          </w:tcPr>
          <w:p w:rsidR="00067F1D" w:rsidRDefault="00067F1D">
            <w:pPr>
              <w:spacing w:beforeLines="0" w:before="0" w:afterLines="0" w:after="0" w:line="240" w:lineRule="exact"/>
              <w:rPr>
                <w:rFonts w:eastAsiaTheme="minorEastAsia" w:cs="Arial"/>
                <w:bCs/>
                <w:color w:val="000000" w:themeColor="text1"/>
                <w:sz w:val="20"/>
                <w:szCs w:val="21"/>
              </w:rPr>
            </w:pPr>
          </w:p>
        </w:tc>
        <w:tc>
          <w:tcPr>
            <w:tcW w:w="425" w:type="dxa"/>
            <w:vAlign w:val="center"/>
          </w:tcPr>
          <w:p w:rsidR="00067F1D" w:rsidRDefault="00067F1D">
            <w:pPr>
              <w:spacing w:beforeLines="0" w:before="0" w:afterLines="0" w:after="0" w:line="240" w:lineRule="exact"/>
              <w:rPr>
                <w:rFonts w:eastAsiaTheme="minorEastAsia" w:cs="Arial"/>
                <w:bCs/>
                <w:color w:val="000000" w:themeColor="text1"/>
                <w:sz w:val="20"/>
                <w:szCs w:val="21"/>
              </w:rPr>
            </w:pPr>
          </w:p>
        </w:tc>
        <w:tc>
          <w:tcPr>
            <w:tcW w:w="425" w:type="dxa"/>
            <w:vAlign w:val="center"/>
          </w:tcPr>
          <w:p w:rsidR="00067F1D" w:rsidRDefault="00067F1D">
            <w:pPr>
              <w:spacing w:beforeLines="0" w:before="0" w:afterLines="0" w:after="0"/>
              <w:rPr>
                <w:rFonts w:eastAsiaTheme="minorEastAsia" w:cs="Arial"/>
                <w:bCs/>
                <w:color w:val="000000" w:themeColor="text1"/>
                <w:sz w:val="20"/>
                <w:szCs w:val="21"/>
              </w:rPr>
            </w:pPr>
          </w:p>
        </w:tc>
        <w:tc>
          <w:tcPr>
            <w:tcW w:w="5812" w:type="dxa"/>
            <w:vAlign w:val="center"/>
          </w:tcPr>
          <w:p w:rsidR="00067F1D" w:rsidRDefault="00E5559A">
            <w:pPr>
              <w:spacing w:beforeLines="0" w:before="0" w:afterLines="0" w:after="0"/>
              <w:rPr>
                <w:rFonts w:eastAsiaTheme="minorEastAsia" w:cs="Arial"/>
                <w:bCs/>
                <w:color w:val="000000" w:themeColor="text1"/>
                <w:sz w:val="20"/>
                <w:szCs w:val="21"/>
              </w:rPr>
            </w:pPr>
            <w:r>
              <w:rPr>
                <w:rFonts w:eastAsiaTheme="minorEastAsia" w:hAnsi="Times New Roman"/>
                <w:bCs/>
                <w:color w:val="000000" w:themeColor="text1"/>
                <w:sz w:val="20"/>
                <w:szCs w:val="21"/>
              </w:rPr>
              <w:t>Clean the water catch dish</w:t>
            </w:r>
          </w:p>
        </w:tc>
        <w:tc>
          <w:tcPr>
            <w:tcW w:w="1782" w:type="dxa"/>
            <w:vAlign w:val="center"/>
          </w:tcPr>
          <w:p w:rsidR="00067F1D" w:rsidRDefault="00067F1D">
            <w:pPr>
              <w:spacing w:beforeLines="0" w:before="0" w:afterLines="0" w:after="0"/>
              <w:rPr>
                <w:rFonts w:eastAsiaTheme="minorEastAsia" w:cs="Arial"/>
                <w:bCs/>
                <w:color w:val="000000" w:themeColor="text1"/>
                <w:sz w:val="20"/>
                <w:szCs w:val="21"/>
              </w:rPr>
            </w:pPr>
          </w:p>
        </w:tc>
      </w:tr>
      <w:tr w:rsidR="00067F1D">
        <w:trPr>
          <w:jc w:val="center"/>
        </w:trPr>
        <w:tc>
          <w:tcPr>
            <w:tcW w:w="826" w:type="dxa"/>
            <w:vAlign w:val="center"/>
          </w:tcPr>
          <w:p w:rsidR="00067F1D" w:rsidRDefault="00E5559A">
            <w:pPr>
              <w:spacing w:beforeLines="0" w:before="0" w:afterLines="0" w:after="0" w:line="240" w:lineRule="exact"/>
              <w:rPr>
                <w:rFonts w:eastAsiaTheme="minorEastAsia" w:cs="Arial"/>
                <w:bCs/>
                <w:color w:val="000000" w:themeColor="text1"/>
                <w:sz w:val="20"/>
                <w:szCs w:val="21"/>
              </w:rPr>
            </w:pPr>
            <w:r>
              <w:rPr>
                <w:rFonts w:eastAsiaTheme="minorEastAsia" w:hAnsi="Times New Roman"/>
                <w:bCs/>
                <w:color w:val="000000" w:themeColor="text1"/>
                <w:sz w:val="20"/>
                <w:szCs w:val="21"/>
              </w:rPr>
              <w:t>X</w:t>
            </w:r>
          </w:p>
        </w:tc>
        <w:tc>
          <w:tcPr>
            <w:tcW w:w="425" w:type="dxa"/>
            <w:vAlign w:val="center"/>
          </w:tcPr>
          <w:p w:rsidR="00067F1D" w:rsidRDefault="00067F1D">
            <w:pPr>
              <w:spacing w:beforeLines="0" w:before="0" w:afterLines="0" w:after="0" w:line="240" w:lineRule="exact"/>
              <w:rPr>
                <w:rFonts w:eastAsiaTheme="minorEastAsia" w:cs="Arial"/>
                <w:bCs/>
                <w:color w:val="000000" w:themeColor="text1"/>
                <w:sz w:val="20"/>
                <w:szCs w:val="21"/>
              </w:rPr>
            </w:pPr>
          </w:p>
        </w:tc>
        <w:tc>
          <w:tcPr>
            <w:tcW w:w="425" w:type="dxa"/>
            <w:vAlign w:val="center"/>
          </w:tcPr>
          <w:p w:rsidR="00067F1D" w:rsidRDefault="00067F1D">
            <w:pPr>
              <w:spacing w:beforeLines="0" w:before="0" w:afterLines="0" w:after="0" w:line="240" w:lineRule="exact"/>
              <w:rPr>
                <w:rFonts w:eastAsiaTheme="minorEastAsia" w:cs="Arial"/>
                <w:bCs/>
                <w:color w:val="000000" w:themeColor="text1"/>
                <w:sz w:val="20"/>
                <w:szCs w:val="21"/>
              </w:rPr>
            </w:pPr>
          </w:p>
        </w:tc>
        <w:tc>
          <w:tcPr>
            <w:tcW w:w="425" w:type="dxa"/>
            <w:vAlign w:val="center"/>
          </w:tcPr>
          <w:p w:rsidR="00067F1D" w:rsidRDefault="00067F1D">
            <w:pPr>
              <w:spacing w:beforeLines="0" w:before="0" w:afterLines="0" w:after="0"/>
              <w:rPr>
                <w:rFonts w:eastAsiaTheme="minorEastAsia" w:cs="Arial"/>
                <w:bCs/>
                <w:color w:val="000000" w:themeColor="text1"/>
                <w:sz w:val="20"/>
                <w:szCs w:val="21"/>
              </w:rPr>
            </w:pPr>
          </w:p>
        </w:tc>
        <w:tc>
          <w:tcPr>
            <w:tcW w:w="5812" w:type="dxa"/>
            <w:vAlign w:val="center"/>
          </w:tcPr>
          <w:p w:rsidR="00067F1D" w:rsidRDefault="00E5559A">
            <w:pPr>
              <w:spacing w:beforeLines="0" w:before="0" w:afterLines="0" w:after="0"/>
              <w:rPr>
                <w:rFonts w:eastAsiaTheme="minorEastAsia" w:cs="Arial"/>
                <w:bCs/>
                <w:color w:val="000000" w:themeColor="text1"/>
                <w:sz w:val="20"/>
                <w:szCs w:val="21"/>
              </w:rPr>
            </w:pPr>
            <w:r>
              <w:rPr>
                <w:rFonts w:eastAsiaTheme="minorEastAsia" w:hAnsi="Times New Roman" w:hint="eastAsia"/>
                <w:bCs/>
                <w:color w:val="000000" w:themeColor="text1"/>
                <w:sz w:val="20"/>
                <w:szCs w:val="21"/>
              </w:rPr>
              <w:t>Clean the cup holder</w:t>
            </w:r>
          </w:p>
        </w:tc>
        <w:tc>
          <w:tcPr>
            <w:tcW w:w="1782" w:type="dxa"/>
            <w:vAlign w:val="center"/>
          </w:tcPr>
          <w:p w:rsidR="00067F1D" w:rsidRDefault="00067F1D">
            <w:pPr>
              <w:spacing w:beforeLines="0" w:before="0" w:afterLines="0" w:after="0"/>
              <w:rPr>
                <w:rFonts w:eastAsiaTheme="minorEastAsia" w:cs="Arial"/>
                <w:bCs/>
                <w:color w:val="000000" w:themeColor="text1"/>
                <w:sz w:val="20"/>
                <w:szCs w:val="21"/>
              </w:rPr>
            </w:pPr>
          </w:p>
        </w:tc>
      </w:tr>
      <w:tr w:rsidR="00067F1D">
        <w:trPr>
          <w:jc w:val="center"/>
        </w:trPr>
        <w:tc>
          <w:tcPr>
            <w:tcW w:w="826" w:type="dxa"/>
            <w:vAlign w:val="center"/>
          </w:tcPr>
          <w:p w:rsidR="00067F1D" w:rsidRDefault="00E5559A">
            <w:pPr>
              <w:spacing w:beforeLines="0" w:before="0" w:afterLines="0" w:after="0" w:line="240" w:lineRule="exact"/>
              <w:rPr>
                <w:rFonts w:eastAsiaTheme="minorEastAsia" w:cs="Arial"/>
                <w:bCs/>
                <w:color w:val="000000" w:themeColor="text1"/>
                <w:sz w:val="20"/>
                <w:szCs w:val="21"/>
              </w:rPr>
            </w:pPr>
            <w:r>
              <w:rPr>
                <w:rFonts w:eastAsiaTheme="minorEastAsia" w:hAnsi="Times New Roman"/>
                <w:bCs/>
                <w:color w:val="000000" w:themeColor="text1"/>
                <w:sz w:val="20"/>
                <w:szCs w:val="21"/>
              </w:rPr>
              <w:t>X</w:t>
            </w:r>
          </w:p>
        </w:tc>
        <w:tc>
          <w:tcPr>
            <w:tcW w:w="425" w:type="dxa"/>
            <w:vAlign w:val="center"/>
          </w:tcPr>
          <w:p w:rsidR="00067F1D" w:rsidRDefault="00067F1D">
            <w:pPr>
              <w:spacing w:beforeLines="0" w:before="0" w:afterLines="0" w:after="0" w:line="240" w:lineRule="exact"/>
              <w:rPr>
                <w:rFonts w:eastAsiaTheme="minorEastAsia" w:cs="Arial"/>
                <w:bCs/>
                <w:color w:val="000000" w:themeColor="text1"/>
                <w:sz w:val="20"/>
                <w:szCs w:val="21"/>
              </w:rPr>
            </w:pPr>
          </w:p>
        </w:tc>
        <w:tc>
          <w:tcPr>
            <w:tcW w:w="425" w:type="dxa"/>
            <w:vAlign w:val="center"/>
          </w:tcPr>
          <w:p w:rsidR="00067F1D" w:rsidRDefault="00067F1D">
            <w:pPr>
              <w:spacing w:beforeLines="0" w:before="0" w:afterLines="0" w:after="0" w:line="240" w:lineRule="exact"/>
              <w:rPr>
                <w:rFonts w:eastAsiaTheme="minorEastAsia" w:cs="Arial"/>
                <w:bCs/>
                <w:color w:val="000000" w:themeColor="text1"/>
                <w:sz w:val="20"/>
                <w:szCs w:val="21"/>
              </w:rPr>
            </w:pPr>
          </w:p>
        </w:tc>
        <w:tc>
          <w:tcPr>
            <w:tcW w:w="425" w:type="dxa"/>
            <w:vAlign w:val="center"/>
          </w:tcPr>
          <w:p w:rsidR="00067F1D" w:rsidRDefault="00067F1D">
            <w:pPr>
              <w:spacing w:beforeLines="0" w:before="0" w:afterLines="0" w:after="0"/>
              <w:rPr>
                <w:rFonts w:eastAsiaTheme="minorEastAsia" w:cs="Arial"/>
                <w:bCs/>
                <w:color w:val="000000" w:themeColor="text1"/>
                <w:sz w:val="20"/>
                <w:szCs w:val="21"/>
              </w:rPr>
            </w:pPr>
          </w:p>
        </w:tc>
        <w:tc>
          <w:tcPr>
            <w:tcW w:w="5812" w:type="dxa"/>
            <w:vAlign w:val="center"/>
          </w:tcPr>
          <w:p w:rsidR="00067F1D" w:rsidRDefault="00E5559A">
            <w:pPr>
              <w:spacing w:beforeLines="0" w:before="0" w:afterLines="0" w:after="0"/>
              <w:rPr>
                <w:rFonts w:eastAsiaTheme="minorEastAsia" w:cs="Arial"/>
                <w:bCs/>
                <w:color w:val="000000" w:themeColor="text1"/>
                <w:sz w:val="20"/>
                <w:szCs w:val="21"/>
              </w:rPr>
            </w:pPr>
            <w:r>
              <w:rPr>
                <w:rFonts w:eastAsiaTheme="minorEastAsia" w:hAnsi="Times New Roman"/>
                <w:bCs/>
                <w:color w:val="000000" w:themeColor="text1"/>
                <w:sz w:val="20"/>
                <w:szCs w:val="21"/>
              </w:rPr>
              <w:t>Clean touch screen</w:t>
            </w:r>
          </w:p>
        </w:tc>
        <w:tc>
          <w:tcPr>
            <w:tcW w:w="1782" w:type="dxa"/>
            <w:vAlign w:val="center"/>
          </w:tcPr>
          <w:p w:rsidR="00067F1D" w:rsidRDefault="00067F1D">
            <w:pPr>
              <w:spacing w:beforeLines="0" w:before="0" w:afterLines="0" w:after="0"/>
              <w:rPr>
                <w:rFonts w:eastAsiaTheme="minorEastAsia" w:cs="Arial"/>
                <w:bCs/>
                <w:color w:val="000000" w:themeColor="text1"/>
                <w:sz w:val="20"/>
                <w:szCs w:val="21"/>
              </w:rPr>
            </w:pPr>
          </w:p>
        </w:tc>
      </w:tr>
      <w:tr w:rsidR="00067F1D">
        <w:trPr>
          <w:jc w:val="center"/>
        </w:trPr>
        <w:tc>
          <w:tcPr>
            <w:tcW w:w="826" w:type="dxa"/>
            <w:vAlign w:val="center"/>
          </w:tcPr>
          <w:p w:rsidR="00067F1D" w:rsidRDefault="00E5559A">
            <w:pPr>
              <w:spacing w:beforeLines="0" w:before="0" w:afterLines="0" w:after="0" w:line="240" w:lineRule="exact"/>
              <w:rPr>
                <w:rFonts w:eastAsiaTheme="minorEastAsia" w:cs="Arial"/>
                <w:bCs/>
                <w:color w:val="000000" w:themeColor="text1"/>
                <w:sz w:val="20"/>
                <w:szCs w:val="21"/>
              </w:rPr>
            </w:pPr>
            <w:r>
              <w:rPr>
                <w:rFonts w:eastAsiaTheme="minorEastAsia" w:hAnsi="Times New Roman"/>
                <w:bCs/>
                <w:color w:val="000000" w:themeColor="text1"/>
                <w:sz w:val="20"/>
                <w:szCs w:val="21"/>
              </w:rPr>
              <w:t>X</w:t>
            </w:r>
          </w:p>
        </w:tc>
        <w:tc>
          <w:tcPr>
            <w:tcW w:w="425" w:type="dxa"/>
            <w:vAlign w:val="center"/>
          </w:tcPr>
          <w:p w:rsidR="00067F1D" w:rsidRDefault="00067F1D">
            <w:pPr>
              <w:spacing w:beforeLines="0" w:before="0" w:afterLines="0" w:after="0" w:line="240" w:lineRule="exact"/>
              <w:rPr>
                <w:rFonts w:eastAsiaTheme="minorEastAsia" w:cs="Arial"/>
                <w:bCs/>
                <w:color w:val="000000" w:themeColor="text1"/>
                <w:sz w:val="20"/>
                <w:szCs w:val="21"/>
              </w:rPr>
            </w:pPr>
          </w:p>
        </w:tc>
        <w:tc>
          <w:tcPr>
            <w:tcW w:w="425" w:type="dxa"/>
            <w:vAlign w:val="center"/>
          </w:tcPr>
          <w:p w:rsidR="00067F1D" w:rsidRDefault="00067F1D">
            <w:pPr>
              <w:spacing w:beforeLines="0" w:before="0" w:afterLines="0" w:after="0" w:line="240" w:lineRule="exact"/>
              <w:rPr>
                <w:rFonts w:eastAsiaTheme="minorEastAsia" w:cs="Arial"/>
                <w:bCs/>
                <w:color w:val="000000" w:themeColor="text1"/>
                <w:sz w:val="20"/>
                <w:szCs w:val="21"/>
              </w:rPr>
            </w:pPr>
          </w:p>
        </w:tc>
        <w:tc>
          <w:tcPr>
            <w:tcW w:w="425" w:type="dxa"/>
            <w:vAlign w:val="center"/>
          </w:tcPr>
          <w:p w:rsidR="00067F1D" w:rsidRDefault="00067F1D">
            <w:pPr>
              <w:spacing w:beforeLines="0" w:before="0" w:afterLines="0" w:after="0"/>
              <w:rPr>
                <w:rFonts w:eastAsiaTheme="minorEastAsia" w:cs="Arial"/>
                <w:bCs/>
                <w:color w:val="000000" w:themeColor="text1"/>
                <w:sz w:val="20"/>
                <w:szCs w:val="21"/>
              </w:rPr>
            </w:pPr>
          </w:p>
        </w:tc>
        <w:tc>
          <w:tcPr>
            <w:tcW w:w="5812" w:type="dxa"/>
            <w:vAlign w:val="center"/>
          </w:tcPr>
          <w:p w:rsidR="00067F1D" w:rsidRDefault="00E5559A">
            <w:pPr>
              <w:spacing w:beforeLines="0" w:before="0" w:afterLines="0" w:after="0"/>
              <w:rPr>
                <w:rFonts w:eastAsiaTheme="minorEastAsia" w:cs="Arial"/>
                <w:bCs/>
                <w:color w:val="000000" w:themeColor="text1"/>
                <w:sz w:val="20"/>
                <w:szCs w:val="21"/>
              </w:rPr>
            </w:pPr>
            <w:r>
              <w:rPr>
                <w:rFonts w:eastAsiaTheme="minorEastAsia" w:hAnsi="Times New Roman" w:hint="eastAsia"/>
                <w:bCs/>
                <w:color w:val="000000" w:themeColor="text1"/>
                <w:sz w:val="20"/>
                <w:szCs w:val="21"/>
              </w:rPr>
              <w:t>Clean drink out of mouth</w:t>
            </w:r>
          </w:p>
        </w:tc>
        <w:tc>
          <w:tcPr>
            <w:tcW w:w="1782" w:type="dxa"/>
            <w:vAlign w:val="center"/>
          </w:tcPr>
          <w:p w:rsidR="00067F1D" w:rsidRDefault="00067F1D">
            <w:pPr>
              <w:spacing w:beforeLines="0" w:before="0" w:afterLines="0" w:after="0"/>
              <w:rPr>
                <w:rFonts w:eastAsiaTheme="minorEastAsia" w:cs="Arial"/>
                <w:bCs/>
                <w:color w:val="000000" w:themeColor="text1"/>
                <w:sz w:val="20"/>
                <w:szCs w:val="21"/>
              </w:rPr>
            </w:pPr>
          </w:p>
        </w:tc>
      </w:tr>
      <w:tr w:rsidR="00067F1D">
        <w:trPr>
          <w:jc w:val="center"/>
        </w:trPr>
        <w:tc>
          <w:tcPr>
            <w:tcW w:w="826" w:type="dxa"/>
            <w:vAlign w:val="center"/>
          </w:tcPr>
          <w:p w:rsidR="00067F1D" w:rsidRDefault="00E5559A">
            <w:pPr>
              <w:spacing w:beforeLines="0" w:before="0" w:afterLines="0" w:after="0" w:line="240" w:lineRule="exact"/>
              <w:rPr>
                <w:rFonts w:eastAsiaTheme="minorEastAsia" w:cs="Arial"/>
                <w:bCs/>
                <w:color w:val="000000" w:themeColor="text1"/>
                <w:sz w:val="20"/>
                <w:szCs w:val="21"/>
              </w:rPr>
            </w:pPr>
            <w:r>
              <w:rPr>
                <w:rFonts w:eastAsiaTheme="minorEastAsia" w:hAnsi="Times New Roman"/>
                <w:bCs/>
                <w:color w:val="000000" w:themeColor="text1"/>
                <w:sz w:val="20"/>
                <w:szCs w:val="21"/>
              </w:rPr>
              <w:t>X</w:t>
            </w:r>
          </w:p>
        </w:tc>
        <w:tc>
          <w:tcPr>
            <w:tcW w:w="425" w:type="dxa"/>
            <w:vAlign w:val="center"/>
          </w:tcPr>
          <w:p w:rsidR="00067F1D" w:rsidRDefault="00067F1D">
            <w:pPr>
              <w:spacing w:beforeLines="0" w:before="0" w:afterLines="0" w:after="0" w:line="240" w:lineRule="exact"/>
              <w:rPr>
                <w:rFonts w:eastAsiaTheme="minorEastAsia" w:cs="Arial"/>
                <w:bCs/>
                <w:color w:val="000000" w:themeColor="text1"/>
                <w:sz w:val="20"/>
                <w:szCs w:val="21"/>
              </w:rPr>
            </w:pPr>
          </w:p>
        </w:tc>
        <w:tc>
          <w:tcPr>
            <w:tcW w:w="425" w:type="dxa"/>
            <w:vAlign w:val="center"/>
          </w:tcPr>
          <w:p w:rsidR="00067F1D" w:rsidRDefault="00067F1D">
            <w:pPr>
              <w:spacing w:beforeLines="0" w:before="0" w:afterLines="0" w:after="0" w:line="240" w:lineRule="exact"/>
              <w:rPr>
                <w:rFonts w:eastAsiaTheme="minorEastAsia" w:cs="Arial"/>
                <w:bCs/>
                <w:color w:val="000000" w:themeColor="text1"/>
                <w:sz w:val="20"/>
                <w:szCs w:val="21"/>
              </w:rPr>
            </w:pPr>
          </w:p>
        </w:tc>
        <w:tc>
          <w:tcPr>
            <w:tcW w:w="425" w:type="dxa"/>
            <w:vAlign w:val="center"/>
          </w:tcPr>
          <w:p w:rsidR="00067F1D" w:rsidRDefault="00067F1D">
            <w:pPr>
              <w:spacing w:beforeLines="0" w:before="0" w:afterLines="0" w:after="0"/>
              <w:rPr>
                <w:rFonts w:eastAsiaTheme="minorEastAsia" w:cs="Arial"/>
                <w:bCs/>
                <w:color w:val="000000" w:themeColor="text1"/>
                <w:sz w:val="20"/>
                <w:szCs w:val="21"/>
              </w:rPr>
            </w:pPr>
          </w:p>
        </w:tc>
        <w:tc>
          <w:tcPr>
            <w:tcW w:w="5812" w:type="dxa"/>
            <w:vAlign w:val="center"/>
          </w:tcPr>
          <w:p w:rsidR="00067F1D" w:rsidRDefault="00E5559A">
            <w:pPr>
              <w:spacing w:beforeLines="0" w:before="0" w:afterLines="0" w:after="0"/>
              <w:rPr>
                <w:rFonts w:eastAsiaTheme="minorEastAsia" w:cs="Arial"/>
                <w:bCs/>
                <w:color w:val="000000" w:themeColor="text1"/>
                <w:sz w:val="20"/>
                <w:szCs w:val="21"/>
              </w:rPr>
            </w:pPr>
            <w:r>
              <w:rPr>
                <w:rFonts w:eastAsiaTheme="minorEastAsia" w:hAnsi="Times New Roman" w:hint="eastAsia"/>
                <w:bCs/>
                <w:color w:val="000000" w:themeColor="text1"/>
                <w:sz w:val="20"/>
                <w:szCs w:val="21"/>
              </w:rPr>
              <w:t>Clean milk carton</w:t>
            </w:r>
          </w:p>
        </w:tc>
        <w:tc>
          <w:tcPr>
            <w:tcW w:w="1782" w:type="dxa"/>
            <w:vAlign w:val="center"/>
          </w:tcPr>
          <w:p w:rsidR="00067F1D" w:rsidRDefault="00067F1D">
            <w:pPr>
              <w:spacing w:beforeLines="0" w:before="0" w:afterLines="0" w:after="0"/>
              <w:rPr>
                <w:rFonts w:eastAsiaTheme="minorEastAsia" w:cs="Arial"/>
                <w:bCs/>
                <w:color w:val="000000" w:themeColor="text1"/>
                <w:sz w:val="20"/>
                <w:szCs w:val="21"/>
              </w:rPr>
            </w:pPr>
          </w:p>
        </w:tc>
      </w:tr>
      <w:tr w:rsidR="00067F1D">
        <w:trPr>
          <w:jc w:val="center"/>
        </w:trPr>
        <w:tc>
          <w:tcPr>
            <w:tcW w:w="826" w:type="dxa"/>
            <w:vAlign w:val="center"/>
          </w:tcPr>
          <w:p w:rsidR="00067F1D" w:rsidRDefault="00067F1D">
            <w:pPr>
              <w:spacing w:beforeLines="0" w:before="0" w:afterLines="0" w:after="0" w:line="240" w:lineRule="exact"/>
              <w:rPr>
                <w:rFonts w:eastAsiaTheme="minorEastAsia" w:cs="Arial"/>
                <w:bCs/>
                <w:color w:val="000000" w:themeColor="text1"/>
                <w:sz w:val="20"/>
                <w:szCs w:val="21"/>
              </w:rPr>
            </w:pPr>
          </w:p>
        </w:tc>
        <w:tc>
          <w:tcPr>
            <w:tcW w:w="425" w:type="dxa"/>
            <w:vAlign w:val="center"/>
          </w:tcPr>
          <w:p w:rsidR="00067F1D" w:rsidRDefault="00E5559A">
            <w:pPr>
              <w:spacing w:beforeLines="0" w:before="0" w:afterLines="0" w:after="0" w:line="240" w:lineRule="exact"/>
              <w:rPr>
                <w:rFonts w:eastAsiaTheme="minorEastAsia" w:cs="Arial"/>
                <w:bCs/>
                <w:color w:val="000000" w:themeColor="text1"/>
                <w:sz w:val="20"/>
                <w:szCs w:val="21"/>
              </w:rPr>
            </w:pPr>
            <w:r>
              <w:rPr>
                <w:rFonts w:eastAsiaTheme="minorEastAsia" w:hAnsi="Times New Roman"/>
                <w:bCs/>
                <w:color w:val="000000" w:themeColor="text1"/>
                <w:sz w:val="20"/>
                <w:szCs w:val="21"/>
              </w:rPr>
              <w:t>X</w:t>
            </w:r>
          </w:p>
        </w:tc>
        <w:tc>
          <w:tcPr>
            <w:tcW w:w="425" w:type="dxa"/>
            <w:vAlign w:val="center"/>
          </w:tcPr>
          <w:p w:rsidR="00067F1D" w:rsidRDefault="00067F1D">
            <w:pPr>
              <w:spacing w:beforeLines="0" w:before="0" w:afterLines="0" w:after="0" w:line="240" w:lineRule="exact"/>
              <w:rPr>
                <w:rFonts w:eastAsiaTheme="minorEastAsia" w:cs="Arial"/>
                <w:bCs/>
                <w:color w:val="000000" w:themeColor="text1"/>
                <w:sz w:val="20"/>
                <w:szCs w:val="21"/>
              </w:rPr>
            </w:pPr>
          </w:p>
        </w:tc>
        <w:tc>
          <w:tcPr>
            <w:tcW w:w="425" w:type="dxa"/>
            <w:vAlign w:val="center"/>
          </w:tcPr>
          <w:p w:rsidR="00067F1D" w:rsidRDefault="00067F1D">
            <w:pPr>
              <w:spacing w:beforeLines="0" w:before="0" w:afterLines="0" w:after="0"/>
              <w:rPr>
                <w:rFonts w:eastAsiaTheme="minorEastAsia" w:cs="Arial"/>
                <w:bCs/>
                <w:color w:val="000000" w:themeColor="text1"/>
                <w:sz w:val="20"/>
                <w:szCs w:val="21"/>
              </w:rPr>
            </w:pPr>
          </w:p>
        </w:tc>
        <w:tc>
          <w:tcPr>
            <w:tcW w:w="5812" w:type="dxa"/>
            <w:vAlign w:val="center"/>
          </w:tcPr>
          <w:p w:rsidR="00067F1D" w:rsidRDefault="00E5559A">
            <w:pPr>
              <w:spacing w:beforeLines="0" w:before="0" w:afterLines="0" w:after="0"/>
              <w:rPr>
                <w:rFonts w:eastAsiaTheme="minorEastAsia" w:cs="Arial"/>
                <w:bCs/>
                <w:color w:val="000000" w:themeColor="text1"/>
                <w:sz w:val="20"/>
                <w:szCs w:val="21"/>
              </w:rPr>
            </w:pPr>
            <w:r>
              <w:rPr>
                <w:rFonts w:eastAsiaTheme="minorEastAsia" w:hAnsi="Times New Roman"/>
                <w:bCs/>
                <w:color w:val="000000" w:themeColor="text1"/>
                <w:sz w:val="20"/>
                <w:szCs w:val="21"/>
              </w:rPr>
              <w:t>Clean coffee bean trough</w:t>
            </w:r>
          </w:p>
        </w:tc>
        <w:tc>
          <w:tcPr>
            <w:tcW w:w="1782" w:type="dxa"/>
            <w:vAlign w:val="center"/>
          </w:tcPr>
          <w:p w:rsidR="00067F1D" w:rsidRDefault="00067F1D">
            <w:pPr>
              <w:spacing w:beforeLines="0" w:before="0" w:afterLines="0" w:after="0"/>
              <w:rPr>
                <w:rFonts w:eastAsiaTheme="minorEastAsia" w:cs="Arial"/>
                <w:bCs/>
                <w:color w:val="000000" w:themeColor="text1"/>
                <w:sz w:val="20"/>
                <w:szCs w:val="21"/>
              </w:rPr>
            </w:pPr>
          </w:p>
        </w:tc>
      </w:tr>
      <w:tr w:rsidR="00067F1D">
        <w:trPr>
          <w:jc w:val="center"/>
        </w:trPr>
        <w:tc>
          <w:tcPr>
            <w:tcW w:w="826" w:type="dxa"/>
            <w:vAlign w:val="center"/>
          </w:tcPr>
          <w:p w:rsidR="00067F1D" w:rsidRDefault="00067F1D">
            <w:pPr>
              <w:spacing w:beforeLines="0" w:before="0" w:afterLines="0" w:after="0" w:line="240" w:lineRule="exact"/>
              <w:rPr>
                <w:rFonts w:eastAsiaTheme="minorEastAsia" w:cs="Arial"/>
                <w:bCs/>
                <w:color w:val="000000" w:themeColor="text1"/>
                <w:sz w:val="20"/>
                <w:szCs w:val="21"/>
              </w:rPr>
            </w:pPr>
          </w:p>
        </w:tc>
        <w:tc>
          <w:tcPr>
            <w:tcW w:w="425" w:type="dxa"/>
            <w:vAlign w:val="center"/>
          </w:tcPr>
          <w:p w:rsidR="00067F1D" w:rsidRDefault="00E5559A">
            <w:pPr>
              <w:spacing w:beforeLines="0" w:before="0" w:afterLines="0" w:after="0" w:line="240" w:lineRule="exact"/>
              <w:rPr>
                <w:rFonts w:eastAsiaTheme="minorEastAsia" w:cs="Arial"/>
                <w:bCs/>
                <w:color w:val="000000" w:themeColor="text1"/>
                <w:sz w:val="20"/>
                <w:szCs w:val="21"/>
              </w:rPr>
            </w:pPr>
            <w:r>
              <w:rPr>
                <w:rFonts w:eastAsiaTheme="minorEastAsia" w:hAnsi="Times New Roman"/>
                <w:bCs/>
                <w:color w:val="000000" w:themeColor="text1"/>
                <w:sz w:val="20"/>
                <w:szCs w:val="21"/>
              </w:rPr>
              <w:t>X</w:t>
            </w:r>
          </w:p>
        </w:tc>
        <w:tc>
          <w:tcPr>
            <w:tcW w:w="425" w:type="dxa"/>
            <w:vAlign w:val="center"/>
          </w:tcPr>
          <w:p w:rsidR="00067F1D" w:rsidRDefault="00067F1D">
            <w:pPr>
              <w:spacing w:beforeLines="0" w:before="0" w:afterLines="0" w:after="0" w:line="240" w:lineRule="exact"/>
              <w:rPr>
                <w:rFonts w:eastAsiaTheme="minorEastAsia" w:cs="Arial"/>
                <w:bCs/>
                <w:color w:val="000000" w:themeColor="text1"/>
                <w:sz w:val="20"/>
                <w:szCs w:val="21"/>
              </w:rPr>
            </w:pPr>
          </w:p>
        </w:tc>
        <w:tc>
          <w:tcPr>
            <w:tcW w:w="425" w:type="dxa"/>
            <w:vAlign w:val="center"/>
          </w:tcPr>
          <w:p w:rsidR="00067F1D" w:rsidRDefault="00067F1D">
            <w:pPr>
              <w:spacing w:beforeLines="0" w:before="0" w:afterLines="0" w:after="0"/>
              <w:rPr>
                <w:rFonts w:eastAsiaTheme="minorEastAsia" w:cs="Arial"/>
                <w:bCs/>
                <w:color w:val="000000" w:themeColor="text1"/>
                <w:sz w:val="20"/>
                <w:szCs w:val="21"/>
              </w:rPr>
            </w:pPr>
          </w:p>
        </w:tc>
        <w:tc>
          <w:tcPr>
            <w:tcW w:w="5812" w:type="dxa"/>
            <w:vAlign w:val="center"/>
          </w:tcPr>
          <w:p w:rsidR="00067F1D" w:rsidRDefault="00E5559A">
            <w:pPr>
              <w:spacing w:beforeLines="0" w:before="0" w:afterLines="0" w:after="0"/>
              <w:rPr>
                <w:rFonts w:eastAsiaTheme="minorEastAsia" w:cs="Arial"/>
                <w:bCs/>
                <w:color w:val="000000" w:themeColor="text1"/>
                <w:sz w:val="20"/>
                <w:szCs w:val="21"/>
              </w:rPr>
            </w:pPr>
            <w:r>
              <w:rPr>
                <w:rFonts w:eastAsiaTheme="minorEastAsia" w:hAnsi="Times New Roman"/>
                <w:bCs/>
                <w:color w:val="000000" w:themeColor="text1"/>
                <w:sz w:val="20"/>
                <w:szCs w:val="21"/>
              </w:rPr>
              <w:t>Clean the coffee grounds bucket</w:t>
            </w:r>
          </w:p>
        </w:tc>
        <w:tc>
          <w:tcPr>
            <w:tcW w:w="1782" w:type="dxa"/>
            <w:vAlign w:val="center"/>
          </w:tcPr>
          <w:p w:rsidR="00067F1D" w:rsidRDefault="00067F1D">
            <w:pPr>
              <w:spacing w:beforeLines="0" w:before="0" w:afterLines="0" w:after="0"/>
              <w:rPr>
                <w:rFonts w:eastAsiaTheme="minorEastAsia" w:cs="Arial"/>
                <w:bCs/>
                <w:color w:val="000000" w:themeColor="text1"/>
                <w:sz w:val="20"/>
                <w:szCs w:val="21"/>
              </w:rPr>
            </w:pPr>
          </w:p>
        </w:tc>
      </w:tr>
      <w:tr w:rsidR="00067F1D">
        <w:trPr>
          <w:jc w:val="center"/>
        </w:trPr>
        <w:tc>
          <w:tcPr>
            <w:tcW w:w="826" w:type="dxa"/>
            <w:vAlign w:val="center"/>
          </w:tcPr>
          <w:p w:rsidR="00067F1D" w:rsidRDefault="00067F1D">
            <w:pPr>
              <w:spacing w:beforeLines="0" w:before="0" w:afterLines="0" w:after="0" w:line="240" w:lineRule="exact"/>
              <w:rPr>
                <w:rFonts w:eastAsiaTheme="minorEastAsia" w:cs="Arial"/>
                <w:bCs/>
                <w:color w:val="000000" w:themeColor="text1"/>
                <w:sz w:val="20"/>
                <w:szCs w:val="21"/>
              </w:rPr>
            </w:pPr>
          </w:p>
        </w:tc>
        <w:tc>
          <w:tcPr>
            <w:tcW w:w="425" w:type="dxa"/>
            <w:vAlign w:val="center"/>
          </w:tcPr>
          <w:p w:rsidR="00067F1D" w:rsidRDefault="00E5559A">
            <w:pPr>
              <w:spacing w:beforeLines="0" w:before="0" w:afterLines="0" w:after="0" w:line="240" w:lineRule="exact"/>
              <w:rPr>
                <w:rFonts w:eastAsiaTheme="minorEastAsia" w:cs="Arial"/>
                <w:bCs/>
                <w:color w:val="000000" w:themeColor="text1"/>
                <w:sz w:val="20"/>
                <w:szCs w:val="21"/>
              </w:rPr>
            </w:pPr>
            <w:r>
              <w:rPr>
                <w:rFonts w:eastAsiaTheme="minorEastAsia" w:hAnsi="Times New Roman"/>
                <w:bCs/>
                <w:color w:val="000000" w:themeColor="text1"/>
                <w:sz w:val="20"/>
                <w:szCs w:val="21"/>
              </w:rPr>
              <w:t>X</w:t>
            </w:r>
          </w:p>
        </w:tc>
        <w:tc>
          <w:tcPr>
            <w:tcW w:w="425" w:type="dxa"/>
            <w:vAlign w:val="center"/>
          </w:tcPr>
          <w:p w:rsidR="00067F1D" w:rsidRDefault="00067F1D">
            <w:pPr>
              <w:spacing w:beforeLines="0" w:before="0" w:afterLines="0" w:after="0" w:line="240" w:lineRule="exact"/>
              <w:rPr>
                <w:rFonts w:eastAsiaTheme="minorEastAsia" w:cs="Arial"/>
                <w:bCs/>
                <w:color w:val="000000" w:themeColor="text1"/>
                <w:sz w:val="20"/>
                <w:szCs w:val="21"/>
              </w:rPr>
            </w:pPr>
          </w:p>
        </w:tc>
        <w:tc>
          <w:tcPr>
            <w:tcW w:w="425" w:type="dxa"/>
            <w:vAlign w:val="center"/>
          </w:tcPr>
          <w:p w:rsidR="00067F1D" w:rsidRDefault="00067F1D">
            <w:pPr>
              <w:spacing w:beforeLines="0" w:before="0" w:afterLines="0" w:after="0"/>
              <w:rPr>
                <w:rFonts w:eastAsiaTheme="minorEastAsia" w:cs="Arial"/>
                <w:bCs/>
                <w:color w:val="000000" w:themeColor="text1"/>
                <w:sz w:val="20"/>
                <w:szCs w:val="21"/>
              </w:rPr>
            </w:pPr>
          </w:p>
        </w:tc>
        <w:tc>
          <w:tcPr>
            <w:tcW w:w="5812" w:type="dxa"/>
            <w:vAlign w:val="center"/>
          </w:tcPr>
          <w:p w:rsidR="00067F1D" w:rsidRDefault="00E5559A">
            <w:pPr>
              <w:spacing w:beforeLines="0" w:before="0" w:afterLines="0" w:after="0"/>
              <w:rPr>
                <w:rFonts w:eastAsiaTheme="minorEastAsia" w:cs="Arial"/>
                <w:bCs/>
                <w:color w:val="000000" w:themeColor="text1"/>
                <w:sz w:val="20"/>
                <w:szCs w:val="21"/>
              </w:rPr>
            </w:pPr>
            <w:r>
              <w:rPr>
                <w:rFonts w:eastAsiaTheme="minorEastAsia" w:hAnsi="Times New Roman"/>
                <w:bCs/>
                <w:color w:val="000000" w:themeColor="text1"/>
                <w:sz w:val="20"/>
                <w:szCs w:val="21"/>
              </w:rPr>
              <w:t>Clean the outside of the coffee maker and refrigerator</w:t>
            </w:r>
          </w:p>
        </w:tc>
        <w:tc>
          <w:tcPr>
            <w:tcW w:w="1782" w:type="dxa"/>
            <w:vAlign w:val="center"/>
          </w:tcPr>
          <w:p w:rsidR="00067F1D" w:rsidRDefault="00067F1D">
            <w:pPr>
              <w:spacing w:beforeLines="0" w:before="0" w:afterLines="0" w:after="0"/>
              <w:rPr>
                <w:rFonts w:eastAsiaTheme="minorEastAsia" w:cs="Arial"/>
                <w:bCs/>
                <w:color w:val="000000" w:themeColor="text1"/>
                <w:sz w:val="20"/>
                <w:szCs w:val="21"/>
              </w:rPr>
            </w:pPr>
          </w:p>
        </w:tc>
      </w:tr>
      <w:tr w:rsidR="00067F1D">
        <w:trPr>
          <w:jc w:val="center"/>
        </w:trPr>
        <w:tc>
          <w:tcPr>
            <w:tcW w:w="826" w:type="dxa"/>
            <w:vAlign w:val="center"/>
          </w:tcPr>
          <w:p w:rsidR="00067F1D" w:rsidRDefault="00067F1D">
            <w:pPr>
              <w:spacing w:beforeLines="0" w:before="0" w:afterLines="0" w:after="0" w:line="240" w:lineRule="exact"/>
              <w:rPr>
                <w:rFonts w:eastAsiaTheme="minorEastAsia" w:cs="Arial"/>
                <w:bCs/>
                <w:color w:val="000000" w:themeColor="text1"/>
                <w:sz w:val="20"/>
                <w:szCs w:val="21"/>
              </w:rPr>
            </w:pPr>
          </w:p>
        </w:tc>
        <w:tc>
          <w:tcPr>
            <w:tcW w:w="425" w:type="dxa"/>
            <w:vAlign w:val="center"/>
          </w:tcPr>
          <w:p w:rsidR="00067F1D" w:rsidRDefault="00067F1D">
            <w:pPr>
              <w:spacing w:beforeLines="0" w:before="0" w:afterLines="0" w:after="0" w:line="240" w:lineRule="exact"/>
              <w:rPr>
                <w:rFonts w:eastAsiaTheme="minorEastAsia" w:cs="Arial"/>
                <w:bCs/>
                <w:color w:val="000000" w:themeColor="text1"/>
                <w:sz w:val="20"/>
                <w:szCs w:val="21"/>
              </w:rPr>
            </w:pPr>
          </w:p>
        </w:tc>
        <w:tc>
          <w:tcPr>
            <w:tcW w:w="425" w:type="dxa"/>
            <w:vAlign w:val="center"/>
          </w:tcPr>
          <w:p w:rsidR="00067F1D" w:rsidRDefault="00E5559A">
            <w:pPr>
              <w:spacing w:beforeLines="0" w:before="0" w:afterLines="0" w:after="0" w:line="240" w:lineRule="exact"/>
              <w:rPr>
                <w:rFonts w:eastAsiaTheme="minorEastAsia" w:cs="Arial"/>
                <w:bCs/>
                <w:color w:val="000000" w:themeColor="text1"/>
                <w:sz w:val="20"/>
                <w:szCs w:val="21"/>
              </w:rPr>
            </w:pPr>
            <w:r>
              <w:rPr>
                <w:rFonts w:eastAsiaTheme="minorEastAsia" w:hAnsi="Times New Roman"/>
                <w:bCs/>
                <w:color w:val="000000" w:themeColor="text1"/>
                <w:sz w:val="20"/>
                <w:szCs w:val="21"/>
              </w:rPr>
              <w:t>X</w:t>
            </w:r>
          </w:p>
        </w:tc>
        <w:tc>
          <w:tcPr>
            <w:tcW w:w="425" w:type="dxa"/>
            <w:vAlign w:val="center"/>
          </w:tcPr>
          <w:p w:rsidR="00067F1D" w:rsidRDefault="00067F1D">
            <w:pPr>
              <w:spacing w:beforeLines="0" w:before="0" w:afterLines="0" w:after="0"/>
              <w:rPr>
                <w:rFonts w:eastAsiaTheme="minorEastAsia" w:cs="Arial"/>
                <w:bCs/>
                <w:color w:val="000000" w:themeColor="text1"/>
                <w:sz w:val="20"/>
                <w:szCs w:val="21"/>
              </w:rPr>
            </w:pPr>
          </w:p>
        </w:tc>
        <w:tc>
          <w:tcPr>
            <w:tcW w:w="5812" w:type="dxa"/>
            <w:vAlign w:val="center"/>
          </w:tcPr>
          <w:p w:rsidR="00067F1D" w:rsidRDefault="00E5559A">
            <w:pPr>
              <w:spacing w:beforeLines="0" w:before="0" w:afterLines="0" w:after="0"/>
              <w:rPr>
                <w:rFonts w:eastAsiaTheme="minorEastAsia" w:cs="Arial"/>
                <w:bCs/>
                <w:color w:val="000000" w:themeColor="text1"/>
                <w:sz w:val="20"/>
                <w:szCs w:val="21"/>
              </w:rPr>
            </w:pPr>
            <w:r>
              <w:rPr>
                <w:rFonts w:eastAsiaTheme="minorEastAsia" w:hAnsi="Times New Roman"/>
                <w:bCs/>
                <w:color w:val="000000" w:themeColor="text1"/>
                <w:sz w:val="20"/>
                <w:szCs w:val="21"/>
              </w:rPr>
              <w:t>Clean the tank</w:t>
            </w:r>
          </w:p>
        </w:tc>
        <w:tc>
          <w:tcPr>
            <w:tcW w:w="1782" w:type="dxa"/>
            <w:vAlign w:val="center"/>
          </w:tcPr>
          <w:p w:rsidR="00067F1D" w:rsidRDefault="00067F1D">
            <w:pPr>
              <w:spacing w:beforeLines="0" w:before="0" w:afterLines="0" w:after="0"/>
              <w:rPr>
                <w:rFonts w:eastAsiaTheme="minorEastAsia" w:cs="Arial"/>
                <w:bCs/>
                <w:color w:val="000000" w:themeColor="text1"/>
                <w:sz w:val="20"/>
                <w:szCs w:val="21"/>
              </w:rPr>
            </w:pPr>
          </w:p>
        </w:tc>
      </w:tr>
      <w:tr w:rsidR="00067F1D">
        <w:trPr>
          <w:jc w:val="center"/>
        </w:trPr>
        <w:tc>
          <w:tcPr>
            <w:tcW w:w="826" w:type="dxa"/>
            <w:vAlign w:val="center"/>
          </w:tcPr>
          <w:p w:rsidR="00067F1D" w:rsidRDefault="00067F1D">
            <w:pPr>
              <w:spacing w:beforeLines="0" w:before="0" w:afterLines="0" w:after="0" w:line="240" w:lineRule="exact"/>
              <w:rPr>
                <w:rFonts w:eastAsiaTheme="minorEastAsia" w:cs="Arial"/>
                <w:bCs/>
                <w:color w:val="000000" w:themeColor="text1"/>
                <w:sz w:val="20"/>
                <w:szCs w:val="21"/>
              </w:rPr>
            </w:pPr>
          </w:p>
        </w:tc>
        <w:tc>
          <w:tcPr>
            <w:tcW w:w="425" w:type="dxa"/>
            <w:vAlign w:val="center"/>
          </w:tcPr>
          <w:p w:rsidR="00067F1D" w:rsidRDefault="00067F1D">
            <w:pPr>
              <w:spacing w:beforeLines="0" w:before="0" w:afterLines="0" w:after="0" w:line="240" w:lineRule="exact"/>
              <w:rPr>
                <w:rFonts w:eastAsiaTheme="minorEastAsia" w:cs="Arial"/>
                <w:bCs/>
                <w:color w:val="000000" w:themeColor="text1"/>
                <w:sz w:val="20"/>
                <w:szCs w:val="21"/>
              </w:rPr>
            </w:pPr>
          </w:p>
        </w:tc>
        <w:tc>
          <w:tcPr>
            <w:tcW w:w="425" w:type="dxa"/>
            <w:vAlign w:val="center"/>
          </w:tcPr>
          <w:p w:rsidR="00067F1D" w:rsidRDefault="00E5559A">
            <w:pPr>
              <w:spacing w:beforeLines="0" w:before="0" w:afterLines="0" w:after="0" w:line="240" w:lineRule="exact"/>
              <w:rPr>
                <w:rFonts w:eastAsiaTheme="minorEastAsia" w:cs="Arial"/>
                <w:bCs/>
                <w:color w:val="000000" w:themeColor="text1"/>
                <w:sz w:val="20"/>
                <w:szCs w:val="21"/>
              </w:rPr>
            </w:pPr>
            <w:r>
              <w:rPr>
                <w:rFonts w:eastAsiaTheme="minorEastAsia" w:hAnsi="Times New Roman"/>
                <w:bCs/>
                <w:color w:val="000000" w:themeColor="text1"/>
                <w:sz w:val="20"/>
                <w:szCs w:val="21"/>
              </w:rPr>
              <w:t>X</w:t>
            </w:r>
          </w:p>
        </w:tc>
        <w:tc>
          <w:tcPr>
            <w:tcW w:w="425" w:type="dxa"/>
            <w:vAlign w:val="center"/>
          </w:tcPr>
          <w:p w:rsidR="00067F1D" w:rsidRDefault="00067F1D">
            <w:pPr>
              <w:spacing w:beforeLines="0" w:before="0" w:afterLines="0" w:after="0"/>
              <w:rPr>
                <w:rFonts w:eastAsiaTheme="minorEastAsia" w:cs="Arial"/>
                <w:bCs/>
                <w:color w:val="000000" w:themeColor="text1"/>
                <w:sz w:val="20"/>
                <w:szCs w:val="21"/>
              </w:rPr>
            </w:pPr>
          </w:p>
        </w:tc>
        <w:tc>
          <w:tcPr>
            <w:tcW w:w="5812" w:type="dxa"/>
            <w:vAlign w:val="center"/>
          </w:tcPr>
          <w:p w:rsidR="00067F1D" w:rsidRDefault="00E5559A">
            <w:pPr>
              <w:spacing w:beforeLines="0" w:before="0" w:afterLines="0" w:after="0"/>
              <w:rPr>
                <w:rFonts w:eastAsiaTheme="minorEastAsia" w:cs="Arial"/>
                <w:bCs/>
                <w:color w:val="000000" w:themeColor="text1"/>
                <w:sz w:val="20"/>
                <w:szCs w:val="21"/>
              </w:rPr>
            </w:pPr>
            <w:r>
              <w:rPr>
                <w:rFonts w:eastAsiaTheme="minorEastAsia" w:hAnsi="Times New Roman"/>
                <w:bCs/>
                <w:color w:val="000000" w:themeColor="text1"/>
                <w:sz w:val="20"/>
                <w:szCs w:val="21"/>
              </w:rPr>
              <w:t>Clean Brewer</w:t>
            </w:r>
          </w:p>
        </w:tc>
        <w:tc>
          <w:tcPr>
            <w:tcW w:w="1782" w:type="dxa"/>
            <w:vAlign w:val="center"/>
          </w:tcPr>
          <w:p w:rsidR="00067F1D" w:rsidRDefault="00067F1D">
            <w:pPr>
              <w:spacing w:beforeLines="0" w:before="0" w:afterLines="0" w:after="0"/>
              <w:rPr>
                <w:rFonts w:eastAsiaTheme="minorEastAsia" w:cs="Arial"/>
                <w:bCs/>
                <w:color w:val="000000" w:themeColor="text1"/>
                <w:sz w:val="20"/>
                <w:szCs w:val="21"/>
              </w:rPr>
            </w:pPr>
          </w:p>
        </w:tc>
      </w:tr>
      <w:tr w:rsidR="00067F1D">
        <w:trPr>
          <w:jc w:val="center"/>
        </w:trPr>
        <w:tc>
          <w:tcPr>
            <w:tcW w:w="9695" w:type="dxa"/>
            <w:gridSpan w:val="6"/>
            <w:shd w:val="clear" w:color="auto" w:fill="8496B0" w:themeFill="text2" w:themeFillTint="99"/>
            <w:vAlign w:val="center"/>
          </w:tcPr>
          <w:p w:rsidR="00067F1D" w:rsidRDefault="00E5559A">
            <w:pPr>
              <w:spacing w:beforeLines="0" w:before="0" w:afterLines="0" w:after="0"/>
              <w:rPr>
                <w:rFonts w:eastAsiaTheme="minorEastAsia" w:cs="Arial"/>
                <w:bCs/>
                <w:color w:val="000000" w:themeColor="text1"/>
                <w:sz w:val="20"/>
                <w:szCs w:val="21"/>
              </w:rPr>
            </w:pPr>
            <w:r>
              <w:rPr>
                <w:rFonts w:eastAsiaTheme="minorEastAsia" w:hAnsi="Times New Roman"/>
                <w:bCs/>
                <w:color w:val="000000" w:themeColor="text1"/>
                <w:sz w:val="20"/>
                <w:szCs w:val="21"/>
              </w:rPr>
              <w:t xml:space="preserve">Legend </w:t>
            </w:r>
          </w:p>
        </w:tc>
      </w:tr>
      <w:tr w:rsidR="00067F1D">
        <w:trPr>
          <w:jc w:val="center"/>
        </w:trPr>
        <w:tc>
          <w:tcPr>
            <w:tcW w:w="2101" w:type="dxa"/>
            <w:gridSpan w:val="4"/>
            <w:vAlign w:val="center"/>
          </w:tcPr>
          <w:p w:rsidR="00067F1D" w:rsidRDefault="00E5559A">
            <w:pPr>
              <w:spacing w:beforeLines="0" w:before="0" w:afterLines="0" w:after="0"/>
              <w:rPr>
                <w:rFonts w:eastAsiaTheme="minorEastAsia" w:cs="Arial"/>
                <w:bCs/>
                <w:color w:val="000000" w:themeColor="text1"/>
                <w:sz w:val="20"/>
                <w:szCs w:val="21"/>
              </w:rPr>
            </w:pPr>
            <w:r>
              <w:rPr>
                <w:rFonts w:eastAsiaTheme="minorEastAsia" w:hAnsi="Times New Roman"/>
                <w:bCs/>
                <w:color w:val="000000" w:themeColor="text1"/>
                <w:sz w:val="20"/>
                <w:szCs w:val="21"/>
              </w:rPr>
              <w:t>Daily:</w:t>
            </w:r>
          </w:p>
        </w:tc>
        <w:tc>
          <w:tcPr>
            <w:tcW w:w="7594" w:type="dxa"/>
            <w:gridSpan w:val="2"/>
            <w:vAlign w:val="center"/>
          </w:tcPr>
          <w:p w:rsidR="00067F1D" w:rsidRDefault="00E5559A">
            <w:pPr>
              <w:spacing w:beforeLines="0" w:before="0" w:afterLines="0" w:after="0"/>
              <w:rPr>
                <w:rFonts w:eastAsiaTheme="minorEastAsia" w:cs="Arial"/>
                <w:bCs/>
                <w:color w:val="000000" w:themeColor="text1"/>
                <w:sz w:val="20"/>
                <w:szCs w:val="21"/>
              </w:rPr>
            </w:pPr>
            <w:r>
              <w:rPr>
                <w:rFonts w:eastAsiaTheme="minorEastAsia" w:hAnsi="Times New Roman"/>
                <w:bCs/>
                <w:color w:val="000000" w:themeColor="text1"/>
                <w:sz w:val="20"/>
                <w:szCs w:val="21"/>
              </w:rPr>
              <w:t>Perform this at least once a day, increasing the number as necessary.</w:t>
            </w:r>
          </w:p>
        </w:tc>
      </w:tr>
      <w:tr w:rsidR="00067F1D">
        <w:trPr>
          <w:jc w:val="center"/>
        </w:trPr>
        <w:tc>
          <w:tcPr>
            <w:tcW w:w="2101" w:type="dxa"/>
            <w:gridSpan w:val="4"/>
            <w:vAlign w:val="center"/>
          </w:tcPr>
          <w:p w:rsidR="00067F1D" w:rsidRDefault="00E5559A">
            <w:pPr>
              <w:spacing w:beforeLines="0" w:before="0" w:afterLines="0" w:after="0"/>
              <w:rPr>
                <w:rFonts w:eastAsiaTheme="minorEastAsia" w:cs="Arial"/>
                <w:bCs/>
                <w:color w:val="000000" w:themeColor="text1"/>
                <w:sz w:val="20"/>
                <w:szCs w:val="21"/>
              </w:rPr>
            </w:pPr>
            <w:r>
              <w:rPr>
                <w:rFonts w:eastAsiaTheme="minorEastAsia" w:hAnsi="Times New Roman"/>
                <w:bCs/>
                <w:color w:val="000000" w:themeColor="text1"/>
                <w:sz w:val="20"/>
                <w:szCs w:val="21"/>
              </w:rPr>
              <w:t>Each week:</w:t>
            </w:r>
          </w:p>
        </w:tc>
        <w:tc>
          <w:tcPr>
            <w:tcW w:w="7594" w:type="dxa"/>
            <w:gridSpan w:val="2"/>
            <w:vAlign w:val="center"/>
          </w:tcPr>
          <w:p w:rsidR="00067F1D" w:rsidRDefault="00E5559A">
            <w:pPr>
              <w:spacing w:beforeLines="0" w:before="0" w:afterLines="0" w:after="0"/>
              <w:rPr>
                <w:rFonts w:eastAsiaTheme="minorEastAsia" w:cs="Arial"/>
                <w:bCs/>
                <w:color w:val="000000" w:themeColor="text1"/>
                <w:sz w:val="20"/>
                <w:szCs w:val="21"/>
              </w:rPr>
            </w:pPr>
            <w:r>
              <w:rPr>
                <w:rFonts w:eastAsiaTheme="minorEastAsia" w:hAnsi="Times New Roman"/>
                <w:bCs/>
                <w:color w:val="000000" w:themeColor="text1"/>
                <w:sz w:val="20"/>
                <w:szCs w:val="21"/>
              </w:rPr>
              <w:t>Perform at least once a week, more often if necessary.</w:t>
            </w:r>
          </w:p>
        </w:tc>
      </w:tr>
      <w:tr w:rsidR="00067F1D">
        <w:trPr>
          <w:jc w:val="center"/>
        </w:trPr>
        <w:tc>
          <w:tcPr>
            <w:tcW w:w="2101" w:type="dxa"/>
            <w:gridSpan w:val="4"/>
            <w:vAlign w:val="center"/>
          </w:tcPr>
          <w:p w:rsidR="00067F1D" w:rsidRDefault="00E5559A">
            <w:pPr>
              <w:spacing w:beforeLines="0" w:before="0" w:afterLines="0" w:after="0"/>
              <w:rPr>
                <w:rFonts w:eastAsiaTheme="minorEastAsia" w:cs="Arial"/>
                <w:bCs/>
                <w:color w:val="000000" w:themeColor="text1"/>
                <w:sz w:val="20"/>
                <w:szCs w:val="21"/>
              </w:rPr>
            </w:pPr>
            <w:r>
              <w:rPr>
                <w:rFonts w:eastAsiaTheme="minorEastAsia" w:hAnsi="Times New Roman"/>
                <w:bCs/>
                <w:color w:val="000000" w:themeColor="text1"/>
                <w:sz w:val="20"/>
                <w:szCs w:val="21"/>
              </w:rPr>
              <w:t>As needed:</w:t>
            </w:r>
          </w:p>
        </w:tc>
        <w:tc>
          <w:tcPr>
            <w:tcW w:w="7594" w:type="dxa"/>
            <w:gridSpan w:val="2"/>
            <w:vAlign w:val="center"/>
          </w:tcPr>
          <w:p w:rsidR="00067F1D" w:rsidRDefault="00E5559A">
            <w:pPr>
              <w:spacing w:beforeLines="0" w:before="0" w:afterLines="0" w:after="0"/>
              <w:rPr>
                <w:rFonts w:eastAsiaTheme="minorEastAsia" w:cs="Arial"/>
                <w:bCs/>
                <w:color w:val="000000" w:themeColor="text1"/>
                <w:sz w:val="20"/>
                <w:szCs w:val="21"/>
              </w:rPr>
            </w:pPr>
            <w:r>
              <w:rPr>
                <w:rFonts w:eastAsiaTheme="minorEastAsia" w:hAnsi="Times New Roman"/>
                <w:bCs/>
                <w:color w:val="000000" w:themeColor="text1"/>
                <w:sz w:val="20"/>
                <w:szCs w:val="21"/>
              </w:rPr>
              <w:t>According to demand (when contamination occurs).</w:t>
            </w:r>
          </w:p>
        </w:tc>
      </w:tr>
      <w:tr w:rsidR="00067F1D">
        <w:trPr>
          <w:jc w:val="center"/>
        </w:trPr>
        <w:tc>
          <w:tcPr>
            <w:tcW w:w="2101" w:type="dxa"/>
            <w:gridSpan w:val="4"/>
            <w:vAlign w:val="center"/>
          </w:tcPr>
          <w:p w:rsidR="00067F1D" w:rsidRDefault="00E5559A">
            <w:pPr>
              <w:spacing w:beforeLines="0" w:before="0" w:afterLines="0" w:after="0"/>
              <w:rPr>
                <w:rFonts w:eastAsiaTheme="minorEastAsia" w:cs="Arial"/>
                <w:bCs/>
                <w:color w:val="000000" w:themeColor="text1"/>
                <w:sz w:val="20"/>
                <w:szCs w:val="21"/>
              </w:rPr>
            </w:pPr>
            <w:r>
              <w:rPr>
                <w:rFonts w:eastAsiaTheme="minorEastAsia" w:hAnsi="Times New Roman"/>
                <w:bCs/>
                <w:color w:val="000000" w:themeColor="text1"/>
                <w:sz w:val="20"/>
                <w:szCs w:val="21"/>
              </w:rPr>
              <w:t>On demand:</w:t>
            </w:r>
          </w:p>
        </w:tc>
        <w:tc>
          <w:tcPr>
            <w:tcW w:w="7594" w:type="dxa"/>
            <w:gridSpan w:val="2"/>
            <w:vAlign w:val="center"/>
          </w:tcPr>
          <w:p w:rsidR="00067F1D" w:rsidRDefault="00E5559A">
            <w:pPr>
              <w:spacing w:beforeLines="0" w:before="0" w:afterLines="0" w:after="0"/>
              <w:rPr>
                <w:rFonts w:eastAsiaTheme="minorEastAsia" w:cs="Arial"/>
                <w:bCs/>
                <w:color w:val="000000" w:themeColor="text1"/>
                <w:sz w:val="20"/>
                <w:szCs w:val="21"/>
              </w:rPr>
            </w:pPr>
            <w:r>
              <w:rPr>
                <w:rFonts w:eastAsiaTheme="minorEastAsia" w:hAnsi="Times New Roman"/>
                <w:bCs/>
                <w:color w:val="000000" w:themeColor="text1"/>
                <w:sz w:val="20"/>
                <w:szCs w:val="21"/>
              </w:rPr>
              <w:t>According to demand (when contamination occurs).</w:t>
            </w:r>
          </w:p>
        </w:tc>
      </w:tr>
    </w:tbl>
    <w:p w:rsidR="00067F1D" w:rsidRDefault="00E5559A">
      <w:pPr>
        <w:pStyle w:val="2"/>
        <w:spacing w:before="156" w:after="156"/>
        <w:ind w:leftChars="-70" w:left="1" w:right="200" w:hangingChars="70" w:hanging="141"/>
        <w:rPr>
          <w:rFonts w:cs="Arial"/>
        </w:rPr>
      </w:pPr>
      <w:r>
        <w:rPr>
          <w:rFonts w:eastAsia="Times New Roman" w:hAnsi="Times New Roman"/>
        </w:rPr>
        <w:t xml:space="preserve"> Cleaning plan</w:t>
      </w:r>
      <w:bookmarkStart w:id="651" w:name="_Toc135994187"/>
      <w:bookmarkStart w:id="652" w:name="_Toc149310994"/>
      <w:bookmarkStart w:id="653" w:name="_Toc135843194"/>
      <w:bookmarkEnd w:id="651"/>
      <w:bookmarkEnd w:id="652"/>
      <w:bookmarkEnd w:id="653"/>
    </w:p>
    <w:p w:rsidR="00067F1D" w:rsidRDefault="00E5559A">
      <w:pPr>
        <w:spacing w:before="156" w:after="156"/>
        <w:rPr>
          <w:rFonts w:cs="Arial"/>
        </w:rPr>
      </w:pPr>
      <w:bookmarkStart w:id="654" w:name="OLE_LINK789"/>
      <w:bookmarkStart w:id="655" w:name="OLE_LINK790"/>
      <w:r>
        <w:rPr>
          <w:rFonts w:eastAsia="Times New Roman" w:hAnsi="Times New Roman"/>
        </w:rPr>
        <w:t>The following two cleaning plans are available for technical service personnel to configure:</w:t>
      </w:r>
      <w:bookmarkEnd w:id="654"/>
      <w:bookmarkEnd w:id="655"/>
    </w:p>
    <w:p w:rsidR="00067F1D" w:rsidRDefault="00E5559A">
      <w:pPr>
        <w:spacing w:before="156" w:after="156"/>
        <w:rPr>
          <w:rFonts w:cs="Arial"/>
        </w:rPr>
      </w:pPr>
      <w:r>
        <w:rPr>
          <w:rFonts w:eastAsia="Times New Roman" w:hAnsi="Times New Roman"/>
        </w:rPr>
        <w:t>•</w:t>
      </w:r>
      <w:r>
        <w:rPr>
          <w:rFonts w:eastAsia="Times New Roman" w:hAnsi="Times New Roman"/>
        </w:rPr>
        <w:t xml:space="preserve"> The cleaning plan for "</w:t>
      </w:r>
      <w:proofErr w:type="spellStart"/>
      <w:r>
        <w:rPr>
          <w:rFonts w:eastAsia="Times New Roman" w:hAnsi="Times New Roman"/>
        </w:rPr>
        <w:t>TechnoSmart</w:t>
      </w:r>
      <w:proofErr w:type="spellEnd"/>
      <w:r>
        <w:rPr>
          <w:rFonts w:eastAsia="Times New Roman" w:hAnsi="Times New Roman"/>
        </w:rPr>
        <w:t xml:space="preserve"> Default" (standard).</w:t>
      </w:r>
    </w:p>
    <w:p w:rsidR="00067F1D" w:rsidRDefault="00E5559A">
      <w:pPr>
        <w:spacing w:before="156" w:after="156"/>
        <w:rPr>
          <w:rFonts w:cs="Arial"/>
        </w:rPr>
      </w:pPr>
      <w:r>
        <w:rPr>
          <w:rFonts w:cs="Arial"/>
          <w:noProof/>
        </w:rPr>
        <mc:AlternateContent>
          <mc:Choice Requires="wps">
            <w:drawing>
              <wp:anchor distT="0" distB="0" distL="114300" distR="114300" simplePos="0" relativeHeight="251782144" behindDoc="0" locked="0" layoutInCell="1" allowOverlap="1" wp14:anchorId="4C7B779D" wp14:editId="37A897AE">
                <wp:simplePos x="0" y="0"/>
                <wp:positionH relativeFrom="column">
                  <wp:posOffset>-5080</wp:posOffset>
                </wp:positionH>
                <wp:positionV relativeFrom="paragraph">
                  <wp:posOffset>226060</wp:posOffset>
                </wp:positionV>
                <wp:extent cx="5593715" cy="0"/>
                <wp:effectExtent l="0" t="6350" r="0" b="6350"/>
                <wp:wrapNone/>
                <wp:docPr id="32" name="直接连接符 32"/>
                <wp:cNvGraphicFramePr/>
                <a:graphic xmlns:a="http://schemas.openxmlformats.org/drawingml/2006/main">
                  <a:graphicData uri="http://schemas.microsoft.com/office/word/2010/wordprocessingShape">
                    <wps:wsp>
                      <wps:cNvCnPr/>
                      <wps:spPr>
                        <a:xfrm>
                          <a:off x="0" y="0"/>
                          <a:ext cx="5593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C8D200" id="直接连接符 32" o:spid="_x0000_s1026" style="position:absolute;left:0;text-align:left;z-index:251782144;visibility:visible;mso-wrap-style:square;mso-wrap-distance-left:9pt;mso-wrap-distance-top:0;mso-wrap-distance-right:9pt;mso-wrap-distance-bottom:0;mso-position-horizontal:absolute;mso-position-horizontal-relative:text;mso-position-vertical:absolute;mso-position-vertical-relative:text" from="-.4pt,17.8pt" to="440.0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" strokecolor="#4874cb [3204]" strokeweight="1pt">
                <v:stroke joinstyle="miter"/>
              </v:line>
            </w:pict>
          </mc:Fallback>
        </mc:AlternateContent>
      </w:r>
      <w:r>
        <w:rPr>
          <w:rFonts w:eastAsia="Times New Roman" w:hAnsi="Times New Roman"/>
        </w:rPr>
        <w:t>•</w:t>
      </w:r>
      <w:r>
        <w:rPr>
          <w:rFonts w:eastAsia="Times New Roman" w:hAnsi="Times New Roman"/>
        </w:rPr>
        <w:t xml:space="preserve"> A "manual" cleaning schedule.</w:t>
      </w:r>
    </w:p>
    <w:p w:rsidR="00067F1D" w:rsidRDefault="00687BDC">
      <w:pPr>
        <w:spacing w:before="156" w:after="156" w:line="360" w:lineRule="auto"/>
        <w:rPr>
          <w:rFonts w:cs="Arial"/>
        </w:rPr>
      </w:pPr>
      <w:r>
        <w:rPr>
          <w:rFonts w:cs="Arial"/>
          <w:noProof/>
        </w:rPr>
        <w:drawing>
          <wp:anchor distT="0" distB="0" distL="114300" distR="114300" simplePos="0" relativeHeight="251785216" behindDoc="0" locked="0" layoutInCell="1" allowOverlap="1" wp14:anchorId="353ED39B" wp14:editId="4648B00F">
            <wp:simplePos x="0" y="0"/>
            <wp:positionH relativeFrom="column">
              <wp:posOffset>631825</wp:posOffset>
            </wp:positionH>
            <wp:positionV relativeFrom="paragraph">
              <wp:posOffset>12700</wp:posOffset>
            </wp:positionV>
            <wp:extent cx="3624580" cy="261620"/>
            <wp:effectExtent l="0" t="0" r="0" b="5080"/>
            <wp:wrapNone/>
            <wp:docPr id="52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图片 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3624580" cy="261620"/>
                    </a:xfrm>
                    <a:prstGeom prst="rect">
                      <a:avLst/>
                    </a:prstGeom>
                  </pic:spPr>
                </pic:pic>
              </a:graphicData>
            </a:graphic>
            <wp14:sizeRelV relativeFrom="margin">
              <wp14:pctHeight>0</wp14:pctHeight>
            </wp14:sizeRelV>
          </wp:anchor>
        </w:drawing>
      </w:r>
      <w:r w:rsidR="00E5559A">
        <w:rPr>
          <w:rFonts w:cs="Arial"/>
          <w:noProof/>
        </w:rPr>
        <w:drawing>
          <wp:anchor distT="0" distB="0" distL="114300" distR="114300" simplePos="0" relativeHeight="251781120" behindDoc="0" locked="0" layoutInCell="1" allowOverlap="1" wp14:anchorId="19B543D1" wp14:editId="59F761F2">
            <wp:simplePos x="0" y="0"/>
            <wp:positionH relativeFrom="column">
              <wp:posOffset>1905</wp:posOffset>
            </wp:positionH>
            <wp:positionV relativeFrom="paragraph">
              <wp:posOffset>3810</wp:posOffset>
            </wp:positionV>
            <wp:extent cx="568960" cy="497205"/>
            <wp:effectExtent l="0" t="0" r="2540" b="17145"/>
            <wp:wrapNone/>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pic:cNvPicPr>
                      <a:picLocks noChangeAspect="1"/>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570007" cy="497593"/>
                    </a:xfrm>
                    <a:prstGeom prst="rect">
                      <a:avLst/>
                    </a:prstGeom>
                  </pic:spPr>
                </pic:pic>
              </a:graphicData>
            </a:graphic>
          </wp:anchor>
        </w:drawing>
      </w:r>
    </w:p>
    <w:p w:rsidR="00067F1D" w:rsidRDefault="00E5559A">
      <w:pPr>
        <w:spacing w:before="156" w:after="156"/>
        <w:ind w:leftChars="500" w:left="1000"/>
        <w:rPr>
          <w:rFonts w:cs="Arial"/>
        </w:rPr>
      </w:pPr>
      <w:bookmarkStart w:id="656" w:name="OLE_LINK791"/>
      <w:bookmarkStart w:id="657" w:name="OLE_LINK792"/>
      <w:r>
        <w:rPr>
          <w:rFonts w:eastAsia="Times New Roman" w:hAnsi="Times New Roman"/>
        </w:rPr>
        <w:t>The cleaning intervals described in this chapter comply with the cleaning schedule of "</w:t>
      </w:r>
      <w:proofErr w:type="spellStart"/>
      <w:r>
        <w:rPr>
          <w:rFonts w:eastAsia="Times New Roman" w:hAnsi="Times New Roman"/>
        </w:rPr>
        <w:t>TechnoSmart</w:t>
      </w:r>
      <w:proofErr w:type="spellEnd"/>
      <w:r>
        <w:rPr>
          <w:rFonts w:eastAsia="Times New Roman" w:hAnsi="Times New Roman"/>
        </w:rPr>
        <w:t xml:space="preserve"> Default". </w:t>
      </w:r>
      <w:bookmarkEnd w:id="656"/>
      <w:bookmarkEnd w:id="657"/>
      <w:r>
        <w:rPr>
          <w:rFonts w:eastAsia="Times New Roman" w:hAnsi="Times New Roman"/>
        </w:rPr>
        <w:t>These Settings are in accordance with the "Hygiene Management Code of Make and Sell Automatic Vending Machines".</w:t>
      </w:r>
    </w:p>
    <w:p w:rsidR="00067F1D" w:rsidRDefault="00E5559A">
      <w:pPr>
        <w:spacing w:before="156" w:after="156"/>
        <w:ind w:firstLineChars="500" w:firstLine="1050"/>
        <w:rPr>
          <w:rFonts w:cs="Arial"/>
        </w:rPr>
      </w:pPr>
      <w:r>
        <w:rPr>
          <w:rFonts w:cs="Arial"/>
          <w:noProof/>
        </w:rPr>
        <mc:AlternateContent>
          <mc:Choice Requires="wps">
            <w:drawing>
              <wp:anchor distT="0" distB="0" distL="114300" distR="114300" simplePos="0" relativeHeight="251783168" behindDoc="0" locked="0" layoutInCell="1" allowOverlap="1" wp14:anchorId="52B2F221" wp14:editId="35FFC09E">
                <wp:simplePos x="0" y="0"/>
                <wp:positionH relativeFrom="column">
                  <wp:posOffset>-22893</wp:posOffset>
                </wp:positionH>
                <wp:positionV relativeFrom="paragraph">
                  <wp:posOffset>504272</wp:posOffset>
                </wp:positionV>
                <wp:extent cx="5593080" cy="0"/>
                <wp:effectExtent l="0" t="6350" r="0" b="6350"/>
                <wp:wrapNone/>
                <wp:docPr id="35" name="直接连接符 35"/>
                <wp:cNvGraphicFramePr/>
                <a:graphic xmlns:a="http://schemas.openxmlformats.org/drawingml/2006/main">
                  <a:graphicData uri="http://schemas.microsoft.com/office/word/2010/wordprocessingShape">
                    <wps:wsp>
                      <wps:cNvCnPr/>
                      <wps:spPr>
                        <a:xfrm>
                          <a:off x="0" y="0"/>
                          <a:ext cx="55930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A829BA" id="直接连接符 35" o:spid="_x0000_s1026" style="position:absolute;left:0;text-align:left;z-index:251783168;visibility:visible;mso-wrap-style:square;mso-wrap-distance-left:9pt;mso-wrap-distance-top:0;mso-wrap-distance-right:9pt;mso-wrap-distance-bottom:0;mso-position-horizontal:absolute;mso-position-horizontal-relative:text;mso-position-vertical:absolute;mso-position-vertical-relative:text" from="-1.8pt,39.7pt" to="438.6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" strokecolor="#4874cb [3204]" strokeweight="1pt">
                <v:stroke joinstyle="miter"/>
              </v:line>
            </w:pict>
          </mc:Fallback>
        </mc:AlternateContent>
      </w:r>
      <w:bookmarkStart w:id="658" w:name="OLE_LINK793"/>
      <w:bookmarkStart w:id="659" w:name="OLE_LINK794"/>
      <w:r>
        <w:rPr>
          <w:rFonts w:eastAsia="Times New Roman" w:hAnsi="Times New Roman"/>
        </w:rPr>
        <w:t>When the cleaning level is set to "none", the operato</w:t>
      </w:r>
      <w:r w:rsidR="00687BDC">
        <w:rPr>
          <w:rFonts w:eastAsia="Times New Roman" w:hAnsi="Times New Roman"/>
        </w:rPr>
        <w:t>r is responsible for performing</w:t>
      </w:r>
      <w:r w:rsidR="00687BDC">
        <w:rPr>
          <w:rFonts w:asciiTheme="minorEastAsia" w:eastAsiaTheme="minorEastAsia" w:hAnsiTheme="minorEastAsia" w:hint="eastAsia"/>
        </w:rPr>
        <w:t xml:space="preserve"> </w:t>
      </w:r>
      <w:r>
        <w:rPr>
          <w:rFonts w:eastAsia="Times New Roman" w:hAnsi="Times New Roman"/>
        </w:rPr>
        <w:t>the necessary cleaning work.</w:t>
      </w:r>
      <w:bookmarkEnd w:id="658"/>
      <w:bookmarkEnd w:id="659"/>
    </w:p>
    <w:p w:rsidR="00687BDC" w:rsidRDefault="00E5559A" w:rsidP="00687BDC">
      <w:pPr>
        <w:spacing w:before="156" w:after="156" w:line="480" w:lineRule="auto"/>
        <w:ind w:leftChars="50" w:left="100"/>
        <w:rPr>
          <w:rFonts w:cs="Arial"/>
        </w:rPr>
      </w:pPr>
      <w:r>
        <w:rPr>
          <w:rFonts w:cs="Arial"/>
          <w:noProof/>
        </w:rPr>
        <w:drawing>
          <wp:anchor distT="0" distB="0" distL="114300" distR="114300" simplePos="0" relativeHeight="251786240" behindDoc="0" locked="0" layoutInCell="1" allowOverlap="1" wp14:anchorId="58DEBFE3" wp14:editId="7474469F">
            <wp:simplePos x="0" y="0"/>
            <wp:positionH relativeFrom="column">
              <wp:posOffset>201295</wp:posOffset>
            </wp:positionH>
            <wp:positionV relativeFrom="paragraph">
              <wp:posOffset>1905</wp:posOffset>
            </wp:positionV>
            <wp:extent cx="325120" cy="325120"/>
            <wp:effectExtent l="0" t="0" r="17780" b="17780"/>
            <wp:wrapNone/>
            <wp:docPr id="553" name="图片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图片 553"/>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5120" cy="325120"/>
                    </a:xfrm>
                    <a:prstGeom prst="rect">
                      <a:avLst/>
                    </a:prstGeom>
                  </pic:spPr>
                </pic:pic>
              </a:graphicData>
            </a:graphic>
          </wp:anchor>
        </w:drawing>
      </w:r>
      <w:r>
        <w:rPr>
          <w:rFonts w:eastAsia="Times New Roman" w:hAnsi="Times New Roman"/>
        </w:rPr>
        <w:t xml:space="preserve">         See "JL Series Coffee Machine Cleaning and Maintenance Manual" - "Hygiene Management Code for Made and Sold Vending Machines". </w:t>
      </w:r>
      <w:bookmarkStart w:id="660" w:name="OLE_LINK795"/>
      <w:bookmarkStart w:id="661" w:name="OLE_LINK796"/>
      <w:bookmarkStart w:id="662" w:name="OLE_LINK799"/>
      <w:bookmarkStart w:id="663" w:name="OLE_LINK800"/>
      <w:bookmarkEnd w:id="660"/>
      <w:bookmarkEnd w:id="661"/>
    </w:p>
    <w:p w:rsidR="00067F1D" w:rsidRDefault="00687BDC" w:rsidP="00687BDC">
      <w:pPr>
        <w:spacing w:before="156" w:after="156" w:line="480" w:lineRule="auto"/>
        <w:ind w:leftChars="50" w:left="100"/>
        <w:rPr>
          <w:rFonts w:cs="Arial"/>
        </w:rPr>
      </w:pPr>
      <w:r>
        <w:rPr>
          <w:rFonts w:cs="Arial"/>
          <w:noProof/>
        </w:rPr>
        <w:drawing>
          <wp:anchor distT="0" distB="0" distL="114300" distR="114300" simplePos="0" relativeHeight="251784192" behindDoc="0" locked="0" layoutInCell="1" allowOverlap="1" wp14:anchorId="065FD341" wp14:editId="25382248">
            <wp:simplePos x="0" y="0"/>
            <wp:positionH relativeFrom="margin">
              <wp:posOffset>112766</wp:posOffset>
            </wp:positionH>
            <wp:positionV relativeFrom="paragraph">
              <wp:posOffset>5715</wp:posOffset>
            </wp:positionV>
            <wp:extent cx="325120" cy="325120"/>
            <wp:effectExtent l="0" t="0" r="17780" b="17780"/>
            <wp:wrapNone/>
            <wp:docPr id="520" name="图片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图片 520"/>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25120" cy="325120"/>
                    </a:xfrm>
                    <a:prstGeom prst="rect">
                      <a:avLst/>
                    </a:prstGeom>
                  </pic:spPr>
                </pic:pic>
              </a:graphicData>
            </a:graphic>
          </wp:anchor>
        </w:drawing>
      </w:r>
      <w:r w:rsidR="00E5559A">
        <w:rPr>
          <w:rFonts w:eastAsia="Times New Roman" w:hAnsi="Times New Roman"/>
        </w:rPr>
        <w:t xml:space="preserve">        The screen displays messages about pending or performed cleaning, which vary according to the configuration selected in the cleaning plan.</w:t>
      </w:r>
      <w:bookmarkStart w:id="664" w:name="OLE_LINK801"/>
      <w:bookmarkStart w:id="665" w:name="OLE_LINK802"/>
      <w:bookmarkEnd w:id="662"/>
      <w:bookmarkEnd w:id="663"/>
      <w:bookmarkEnd w:id="664"/>
      <w:bookmarkEnd w:id="665"/>
    </w:p>
    <w:p w:rsidR="00067F1D" w:rsidRDefault="00E5559A">
      <w:pPr>
        <w:pStyle w:val="2"/>
        <w:spacing w:before="156" w:after="156"/>
        <w:ind w:right="200"/>
        <w:rPr>
          <w:color w:val="000000" w:themeColor="text1"/>
        </w:rPr>
      </w:pPr>
      <w:bookmarkStart w:id="666" w:name="_Toc135994188"/>
      <w:bookmarkStart w:id="667" w:name="_Toc149310995"/>
      <w:bookmarkStart w:id="668" w:name="_Toc135843195"/>
      <w:r>
        <w:rPr>
          <w:rFonts w:eastAsia="Times New Roman" w:hAnsi="Times New Roman" w:hint="eastAsia"/>
          <w:color w:val="000000" w:themeColor="text1"/>
        </w:rPr>
        <w:t>Daily Rinse</w:t>
      </w:r>
      <w:bookmarkEnd w:id="666"/>
      <w:bookmarkEnd w:id="667"/>
      <w:bookmarkEnd w:id="668"/>
    </w:p>
    <w:bookmarkStart w:id="669" w:name="_Toc149310996"/>
    <w:bookmarkStart w:id="670" w:name="_Toc135994189"/>
    <w:bookmarkStart w:id="671" w:name="_Toc135843196"/>
    <w:p w:rsidR="00067F1D" w:rsidRDefault="00E5559A">
      <w:pPr>
        <w:pStyle w:val="3"/>
        <w:spacing w:before="156" w:after="156"/>
      </w:pPr>
      <w:r>
        <w:rPr>
          <w:noProof/>
        </w:rPr>
        <mc:AlternateContent>
          <mc:Choice Requires="wpg">
            <w:drawing>
              <wp:anchor distT="0" distB="0" distL="114300" distR="114300" simplePos="0" relativeHeight="251909120" behindDoc="0" locked="0" layoutInCell="1" allowOverlap="1" wp14:anchorId="55F530F5" wp14:editId="3A6410BA">
                <wp:simplePos x="0" y="0"/>
                <wp:positionH relativeFrom="column">
                  <wp:posOffset>3171825</wp:posOffset>
                </wp:positionH>
                <wp:positionV relativeFrom="paragraph">
                  <wp:posOffset>287020</wp:posOffset>
                </wp:positionV>
                <wp:extent cx="3115945" cy="1904365"/>
                <wp:effectExtent l="0" t="0" r="8255" b="0"/>
                <wp:wrapNone/>
                <wp:docPr id="104" name="组合 8"/>
                <wp:cNvGraphicFramePr/>
                <a:graphic xmlns:a="http://schemas.openxmlformats.org/drawingml/2006/main">
                  <a:graphicData uri="http://schemas.microsoft.com/office/word/2010/wordprocessingGroup">
                    <wpg:wgp>
                      <wpg:cNvGrpSpPr/>
                      <wpg:grpSpPr>
                        <a:xfrm>
                          <a:off x="0" y="0"/>
                          <a:ext cx="3115945" cy="1825749"/>
                          <a:chOff x="0" y="39308"/>
                          <a:chExt cx="3115945" cy="1825749"/>
                        </a:xfrm>
                      </wpg:grpSpPr>
                      <pic:pic xmlns:pic="http://schemas.openxmlformats.org/drawingml/2006/picture">
                        <pic:nvPicPr>
                          <pic:cNvPr id="105" name="图片 105"/>
                          <pic:cNvPicPr>
                            <a:picLocks noChangeAspect="1"/>
                          </pic:cNvPicPr>
                        </pic:nvPicPr>
                        <pic:blipFill>
                          <a:blip r:embed="rId260" cstate="print">
                            <a:extLst>
                              <a:ext uri="{28A0092B-C50C-407E-A947-70E740481C1C}">
                                <a14:useLocalDpi xmlns:a14="http://schemas.microsoft.com/office/drawing/2010/main" val="0"/>
                              </a:ext>
                            </a:extLst>
                          </a:blip>
                          <a:stretch>
                            <a:fillRect/>
                          </a:stretch>
                        </pic:blipFill>
                        <pic:spPr>
                          <a:xfrm>
                            <a:off x="0" y="39308"/>
                            <a:ext cx="3115945" cy="1825749"/>
                          </a:xfrm>
                          <a:prstGeom prst="rect">
                            <a:avLst/>
                          </a:prstGeom>
                        </pic:spPr>
                      </pic:pic>
                      <wps:wsp>
                        <wps:cNvPr id="106" name="圆角矩形 106"/>
                        <wps:cNvSpPr/>
                        <wps:spPr>
                          <a:xfrm>
                            <a:off x="188711" y="223934"/>
                            <a:ext cx="440843" cy="52683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0007E6F6" id="组合 8" o:spid="_x0000_s1026" style="position:absolute;left:0;text-align:left;margin-left:249.75pt;margin-top:22.6pt;width:245.35pt;height:149.95pt;z-index:251909120" coordorigin=",393" coordsize="31159,182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">
                <v:shape id="图片 105" o:spid="_x0000_s1027" type="#_x0000_t75" style="position:absolute;top:393;width:31159;height:182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5qCi7AAAA3AAAAA8AAABkcnMvZG93bnJldi54bWxET80KwjAMvgu+Q4ngTTsFZU6rqCDo0Sme&#10;wxq34ZqOtc759lYQvOXj+81q05lKtNS40rKCyTgCQZxZXXKu4Ho5jGIQziNrrCyTgjc52Kz7vRUm&#10;2r74TG3qcxFC2CWooPC+TqR0WUEG3djWxIG728agD7DJpW7wFcJNJadRNJcGSw4NBda0Lyh7pE+j&#10;4Ljg0+ze3mLMccIpa9ftslip4aDbLkF46vxf/HMfdZgfzeD7TLhArj8A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Ii5qCi7AAAA3AAAAA8AAAAAAAAAAAAAAAAAnwIAAGRycy9k&#10;b3ducmV2LnhtbFBLBQYAAAAABAAEAPcAAACHAwAAAAA=&#10;">
                  <v:imagedata r:id="rId261" o:title=""/>
                  <v:path arrowok="t"/>
                </v:shape>
                <v:roundrect id="圆角矩形 106" o:spid="_x0000_s1028" style="position:absolute;left:1887;top:2239;width:4408;height:526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l6Tb4A&#10;AADcAAAADwAAAGRycy9kb3ducmV2LnhtbERPyQrCMBC9C/5DGMGbpi4UqUZxQRG8uH3A0IxtsZmU&#10;Jmr9eyMI3ubx1pktGlOKJ9WusKxg0I9AEKdWF5wpuF62vQkI55E1lpZJwZscLObt1gwTbV98oufZ&#10;ZyKEsEtQQe59lUjp0pwMur6tiAN3s7VBH2CdSV3jK4SbUg6jKJYGCw4NOVa0zim9nx9GwXG/GoxH&#10;6VZviiYeXXeHVcXjk1LdTrOcgvDU+L/4597rMD+K4ftMuEDO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iZek2+AAAA3AAAAA8AAAAAAAAAAAAAAAAAmAIAAGRycy9kb3ducmV2&#10;LnhtbFBLBQYAAAAABAAEAPUAAACDAwAAAAA=&#10;" filled="f" strokecolor="red" strokeweight="1pt">
                  <v:stroke joinstyle="miter"/>
                </v:roundrect>
              </v:group>
            </w:pict>
          </mc:Fallback>
        </mc:AlternateContent>
      </w:r>
      <w:r>
        <w:rPr>
          <w:rFonts w:hint="eastAsia"/>
          <w:noProof/>
        </w:rPr>
        <mc:AlternateContent>
          <mc:Choice Requires="wpg">
            <w:drawing>
              <wp:anchor distT="0" distB="0" distL="114300" distR="114300" simplePos="0" relativeHeight="251858944" behindDoc="0" locked="0" layoutInCell="1" allowOverlap="1" wp14:anchorId="2BE294BA" wp14:editId="2E705F4A">
                <wp:simplePos x="0" y="0"/>
                <wp:positionH relativeFrom="column">
                  <wp:posOffset>-3175</wp:posOffset>
                </wp:positionH>
                <wp:positionV relativeFrom="paragraph">
                  <wp:posOffset>284480</wp:posOffset>
                </wp:positionV>
                <wp:extent cx="3051175" cy="1904365"/>
                <wp:effectExtent l="0" t="0" r="0" b="0"/>
                <wp:wrapNone/>
                <wp:docPr id="131" name="组合 131"/>
                <wp:cNvGraphicFramePr/>
                <a:graphic xmlns:a="http://schemas.openxmlformats.org/drawingml/2006/main">
                  <a:graphicData uri="http://schemas.microsoft.com/office/word/2010/wordprocessingGroup">
                    <wpg:wgp>
                      <wpg:cNvGrpSpPr/>
                      <wpg:grpSpPr>
                        <a:xfrm>
                          <a:off x="0" y="0"/>
                          <a:ext cx="3051175" cy="1787797"/>
                          <a:chOff x="0" y="58284"/>
                          <a:chExt cx="3095625" cy="1787797"/>
                        </a:xfrm>
                      </wpg:grpSpPr>
                      <pic:pic xmlns:pic="http://schemas.openxmlformats.org/drawingml/2006/picture">
                        <pic:nvPicPr>
                          <pic:cNvPr id="8" name="图片 8"/>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58284"/>
                            <a:ext cx="3095625" cy="1787797"/>
                          </a:xfrm>
                          <a:prstGeom prst="rect">
                            <a:avLst/>
                          </a:prstGeom>
                        </pic:spPr>
                      </pic:pic>
                      <wps:wsp>
                        <wps:cNvPr id="9" name="圆角矩形 9"/>
                        <wps:cNvSpPr/>
                        <wps:spPr>
                          <a:xfrm>
                            <a:off x="212140" y="351130"/>
                            <a:ext cx="501838" cy="651361"/>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1AACE47A" id="组合 131" o:spid="_x0000_s1026" style="position:absolute;left:0;text-align:left;margin-left:-.25pt;margin-top:22.4pt;width:240.25pt;height:149.95pt;z-index:251858944" coordorigin=",582" coordsize="30956,17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">
                <v:shape id="图片 8" o:spid="_x0000_s1027" type="#_x0000_t75" style="position:absolute;top:582;width:30956;height:178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uPO3BAAAA2gAAAA8AAABkcnMvZG93bnJldi54bWxET89rwjAUvg/2P4Q32GXYdD2IdI1SBdkO&#10;OzgV2fHRPJti81KaTLP+9cth4PHj+12tou3FlUbfOVbwmuUgiBunO24VHA/b2QKED8gae8ek4Jc8&#10;rJaPDxWW2t34i6770IoUwr5EBSaEoZTSN4Ys+swNxIk7u9FiSHBspR7xlsJtL4s8n0uLHacGgwNt&#10;DDWX/Y9VsDtN6yLaOrbf5hNfTDDv9RSVen6K9RuIQDHcxf/uD60gbU1X0g2Qy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duPO3BAAAA2gAAAA8AAAAAAAAAAAAAAAAAnwIA&#10;AGRycy9kb3ducmV2LnhtbFBLBQYAAAAABAAEAPcAAACNAwAAAAA=&#10;">
                  <v:imagedata r:id="rId104" o:title=""/>
                  <v:path arrowok="t"/>
                </v:shape>
                <v:roundrect id="圆角矩形 9" o:spid="_x0000_s1028" style="position:absolute;left:2121;top:3511;width:5018;height:651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dweL8A&#10;AADaAAAADwAAAGRycy9kb3ducmV2LnhtbESP2wrCMBBE3wX/Iazgm6ZeEK1G8YIi+OLtA5ZmbYvN&#10;pjRR698bQfBxmJkzzGxRm0I8qXK5ZQW9bgSCOLE651TB9bLtjEE4j6yxsEwK3uRgMW82Zhhr++IT&#10;Pc8+FQHCLkYFmfdlLKVLMjLourYkDt7NVgZ9kFUqdYWvADeF7EfRSBrMOSxkWNI6o+R+fhgFx/2q&#10;NxwkW73J69HgujusSh6elGq36uUUhKfa/8O/9l4rmMD3SrgBcv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wJ3B4vwAAANoAAAAPAAAAAAAAAAAAAAAAAJgCAABkcnMvZG93bnJl&#10;di54bWxQSwUGAAAAAAQABAD1AAAAhAMAAAAA&#10;" filled="f" strokecolor="red" strokeweight="1pt">
                  <v:stroke joinstyle="miter"/>
                </v:roundrect>
              </v:group>
            </w:pict>
          </mc:Fallback>
        </mc:AlternateContent>
      </w:r>
      <w:r>
        <w:rPr>
          <w:rFonts w:eastAsia="Times New Roman" w:hint="eastAsia"/>
        </w:rPr>
        <w:t>ES brewer flushing</w:t>
      </w:r>
      <w:bookmarkEnd w:id="669"/>
      <w:bookmarkEnd w:id="670"/>
      <w:bookmarkEnd w:id="671"/>
    </w:p>
    <w:p w:rsidR="00067F1D" w:rsidRDefault="00067F1D">
      <w:pPr>
        <w:spacing w:before="156" w:after="156"/>
      </w:pPr>
    </w:p>
    <w:p w:rsidR="00067F1D" w:rsidRDefault="00067F1D">
      <w:pPr>
        <w:spacing w:before="156" w:after="156"/>
      </w:pPr>
    </w:p>
    <w:p w:rsidR="00067F1D" w:rsidRDefault="00067F1D">
      <w:pPr>
        <w:spacing w:before="156" w:after="156"/>
      </w:pPr>
    </w:p>
    <w:p w:rsidR="00067F1D" w:rsidRDefault="00067F1D">
      <w:pPr>
        <w:spacing w:before="156" w:after="156"/>
      </w:pPr>
    </w:p>
    <w:p w:rsidR="00067F1D" w:rsidRDefault="00067F1D">
      <w:pPr>
        <w:spacing w:before="156" w:after="156"/>
      </w:pPr>
    </w:p>
    <w:p w:rsidR="00067F1D" w:rsidRDefault="00067F1D">
      <w:pPr>
        <w:spacing w:before="156" w:after="156"/>
      </w:pPr>
    </w:p>
    <w:p w:rsidR="00067F1D" w:rsidRDefault="00E5559A">
      <w:pPr>
        <w:spacing w:before="156" w:after="156" w:line="480" w:lineRule="auto"/>
      </w:pPr>
      <w:r>
        <w:rPr>
          <w:noProof/>
        </w:rPr>
        <w:drawing>
          <wp:anchor distT="0" distB="0" distL="114300" distR="114300" simplePos="0" relativeHeight="251859968" behindDoc="0" locked="0" layoutInCell="1" allowOverlap="1" wp14:anchorId="28046ACF" wp14:editId="4C824145">
            <wp:simplePos x="0" y="0"/>
            <wp:positionH relativeFrom="column">
              <wp:posOffset>3168391</wp:posOffset>
            </wp:positionH>
            <wp:positionV relativeFrom="paragraph">
              <wp:posOffset>363583</wp:posOffset>
            </wp:positionV>
            <wp:extent cx="3114649" cy="1824990"/>
            <wp:effectExtent l="0" t="0" r="0" b="3810"/>
            <wp:wrapNone/>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pic:cNvPicPr>
                      <a:picLocks noChangeAspect="1"/>
                    </pic:cNvPicPr>
                  </pic:nvPicPr>
                  <pic:blipFill>
                    <a:blip r:embed="rId262" cstate="print">
                      <a:extLst>
                        <a:ext uri="{28A0092B-C50C-407E-A947-70E740481C1C}">
                          <a14:useLocalDpi xmlns:a14="http://schemas.microsoft.com/office/drawing/2010/main" val="0"/>
                        </a:ext>
                      </a:extLst>
                    </a:blip>
                    <a:stretch>
                      <a:fillRect/>
                    </a:stretch>
                  </pic:blipFill>
                  <pic:spPr>
                    <a:xfrm>
                      <a:off x="0" y="0"/>
                      <a:ext cx="3114649" cy="1824990"/>
                    </a:xfrm>
                    <a:prstGeom prst="rect">
                      <a:avLst/>
                    </a:prstGeom>
                  </pic:spPr>
                </pic:pic>
              </a:graphicData>
            </a:graphic>
          </wp:anchor>
        </w:drawing>
      </w:r>
      <w:r>
        <w:rPr>
          <w:noProof/>
        </w:rPr>
        <mc:AlternateContent>
          <mc:Choice Requires="wpg">
            <w:drawing>
              <wp:anchor distT="0" distB="0" distL="114300" distR="114300" simplePos="0" relativeHeight="251860992" behindDoc="0" locked="0" layoutInCell="1" allowOverlap="1" wp14:anchorId="3C0EC524" wp14:editId="1DADBE16">
                <wp:simplePos x="0" y="0"/>
                <wp:positionH relativeFrom="column">
                  <wp:posOffset>-5715</wp:posOffset>
                </wp:positionH>
                <wp:positionV relativeFrom="paragraph">
                  <wp:posOffset>362585</wp:posOffset>
                </wp:positionV>
                <wp:extent cx="3051175" cy="1824990"/>
                <wp:effectExtent l="0" t="0" r="0" b="0"/>
                <wp:wrapNone/>
                <wp:docPr id="136" name="组合 12"/>
                <wp:cNvGraphicFramePr/>
                <a:graphic xmlns:a="http://schemas.openxmlformats.org/drawingml/2006/main">
                  <a:graphicData uri="http://schemas.microsoft.com/office/word/2010/wordprocessingGroup">
                    <wpg:wgp>
                      <wpg:cNvGrpSpPr/>
                      <wpg:grpSpPr>
                        <a:xfrm>
                          <a:off x="0" y="0"/>
                          <a:ext cx="3051175" cy="1787797"/>
                          <a:chOff x="0" y="15581"/>
                          <a:chExt cx="2797963" cy="1497904"/>
                        </a:xfrm>
                      </wpg:grpSpPr>
                      <pic:pic xmlns:pic="http://schemas.openxmlformats.org/drawingml/2006/picture">
                        <pic:nvPicPr>
                          <pic:cNvPr id="139" name="图片 139"/>
                          <pic:cNvPicPr>
                            <a:picLocks noChangeAspect="1"/>
                          </pic:cNvPicPr>
                        </pic:nvPicPr>
                        <pic:blipFill>
                          <a:blip r:embed="rId263" cstate="print">
                            <a:extLst>
                              <a:ext uri="{28A0092B-C50C-407E-A947-70E740481C1C}">
                                <a14:useLocalDpi xmlns:a14="http://schemas.microsoft.com/office/drawing/2010/main" val="0"/>
                              </a:ext>
                            </a:extLst>
                          </a:blip>
                          <a:stretch>
                            <a:fillRect/>
                          </a:stretch>
                        </pic:blipFill>
                        <pic:spPr>
                          <a:xfrm>
                            <a:off x="0" y="15581"/>
                            <a:ext cx="2797963" cy="1497904"/>
                          </a:xfrm>
                          <a:prstGeom prst="rect">
                            <a:avLst/>
                          </a:prstGeom>
                        </pic:spPr>
                      </pic:pic>
                      <wps:wsp>
                        <wps:cNvPr id="140" name="圆角矩形 140"/>
                        <wps:cNvSpPr/>
                        <wps:spPr>
                          <a:xfrm>
                            <a:off x="661011" y="1251431"/>
                            <a:ext cx="677502" cy="21405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05A7D7E0" id="组合 12" o:spid="_x0000_s1026" style="position:absolute;left:0;text-align:left;margin-left:-.45pt;margin-top:28.55pt;width:240.25pt;height:143.7pt;z-index:251860992" coordorigin=",155" coordsize="27979,149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">
                <v:shape id="图片 139" o:spid="_x0000_s1027" type="#_x0000_t75" style="position:absolute;top:155;width:27979;height:149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TSCnDAAAA3AAAAA8AAABkcnMvZG93bnJldi54bWxET01Lw0AQvQv+h2UEL6XdaEXatNuiYtFD&#10;QdIWep1mxySYnQ27YxP/vSsUvM3jfc5yPbhWnSnExrOBu0kGirj0tuHKwGG/Gc9ARUG22HomAz8U&#10;Yb26vlpibn3PBZ13UqkUwjFHA7VIl2sdy5ocxonviBP36YNDSTBU2gbsU7hr9X2WPWqHDaeGGjt6&#10;qan82n07A9vXvueH4mM/L0Ta8PxGp2M5Mub2ZnhagBIa5F98cb/bNH86h79n0gV6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1NIKcMAAADcAAAADwAAAAAAAAAAAAAAAACf&#10;AgAAZHJzL2Rvd25yZXYueG1sUEsFBgAAAAAEAAQA9wAAAI8DAAAAAA==&#10;">
                  <v:imagedata r:id="rId264" o:title=""/>
                  <v:path arrowok="t"/>
                </v:shape>
                <v:roundrect id="圆角矩形 140" o:spid="_x0000_s1028" style="position:absolute;left:6610;top:12514;width:6775;height:214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b+YsMA&#10;AADcAAAADwAAAGRycy9kb3ducmV2LnhtbESPQYvCQAyF74L/YYjgTadqkaXrKKuiCF7U9QeETrYt&#10;28mUzqj135uD4C3hvbz3ZbHqXK3u1IbKs4HJOAFFnHtbcWHg+rsbfYEKEdli7ZkMPCnAatnvLTCz&#10;/sFnul9ioSSEQ4YGyhibTOuQl+QwjH1DLNqfbx1GWdtC2xYfEu5qPU2SuXZYsTSU2NCmpPz/cnMG&#10;Tof1JJ3lO7utuvnsuj+uG07PxgwH3c83qEhd/Jjf1wcr+KngyzMygV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lb+YsMAAADcAAAADwAAAAAAAAAAAAAAAACYAgAAZHJzL2Rv&#10;d25yZXYueG1sUEsFBgAAAAAEAAQA9QAAAIgDAAAAAA==&#10;" filled="f" strokecolor="red" strokeweight="1pt">
                  <v:stroke joinstyle="miter"/>
                </v:roundrect>
              </v:group>
            </w:pict>
          </mc:Fallback>
        </mc:AlternateContent>
      </w:r>
      <w:r>
        <w:rPr>
          <w:rFonts w:eastAsia="Times New Roman" w:hAnsi="Times New Roman" w:hint="eastAsia"/>
        </w:rPr>
        <w:t>Enter the background of the machine, click the "Cleaning and maintenance" button, and select "ES brewer rinse" in the pop-up interface.</w:t>
      </w:r>
    </w:p>
    <w:p w:rsidR="00067F1D" w:rsidRDefault="00067F1D">
      <w:pPr>
        <w:spacing w:before="156" w:after="156" w:line="480" w:lineRule="auto"/>
      </w:pPr>
    </w:p>
    <w:p w:rsidR="00067F1D" w:rsidRDefault="00067F1D">
      <w:pPr>
        <w:spacing w:before="156" w:after="156"/>
      </w:pPr>
    </w:p>
    <w:p w:rsidR="00067F1D" w:rsidRDefault="00067F1D">
      <w:pPr>
        <w:spacing w:before="156" w:after="156"/>
      </w:pPr>
    </w:p>
    <w:p w:rsidR="00067F1D" w:rsidRDefault="00067F1D">
      <w:pPr>
        <w:spacing w:before="156" w:after="156"/>
      </w:pPr>
    </w:p>
    <w:p w:rsidR="00067F1D" w:rsidRDefault="00067F1D">
      <w:pPr>
        <w:spacing w:before="156" w:after="156"/>
      </w:pPr>
    </w:p>
    <w:p w:rsidR="00067F1D" w:rsidRDefault="00E5559A">
      <w:pPr>
        <w:spacing w:before="156" w:after="156"/>
      </w:pPr>
      <w:r>
        <w:rPr>
          <w:rFonts w:eastAsia="Times New Roman" w:hAnsi="Times New Roman" w:hint="eastAsia"/>
        </w:rPr>
        <w:t>In the pop-up box there are two keys "confirm or cancel", click "confirm" to execute the first program, click "cancel" to return to the menu bar of the previous layer; Select the "OK" button until the ES brewer flush procedure is complete.</w:t>
      </w:r>
    </w:p>
    <w:bookmarkStart w:id="672" w:name="_Toc135843197"/>
    <w:bookmarkStart w:id="673" w:name="_Toc135994190"/>
    <w:bookmarkStart w:id="674" w:name="_Toc149310997"/>
    <w:p w:rsidR="00067F1D" w:rsidRDefault="00E5559A">
      <w:pPr>
        <w:pStyle w:val="3"/>
        <w:spacing w:before="156" w:after="156"/>
      </w:pPr>
      <w:r>
        <w:rPr>
          <w:noProof/>
        </w:rPr>
        <mc:AlternateContent>
          <mc:Choice Requires="wpg">
            <w:drawing>
              <wp:anchor distT="0" distB="0" distL="114300" distR="114300" simplePos="0" relativeHeight="251910144" behindDoc="0" locked="0" layoutInCell="1" allowOverlap="1" wp14:anchorId="2D621AD3" wp14:editId="27ABD969">
                <wp:simplePos x="0" y="0"/>
                <wp:positionH relativeFrom="column">
                  <wp:posOffset>3170555</wp:posOffset>
                </wp:positionH>
                <wp:positionV relativeFrom="paragraph">
                  <wp:posOffset>288925</wp:posOffset>
                </wp:positionV>
                <wp:extent cx="3115945" cy="1904365"/>
                <wp:effectExtent l="0" t="0" r="8255" b="0"/>
                <wp:wrapNone/>
                <wp:docPr id="110" name="组合 8"/>
                <wp:cNvGraphicFramePr/>
                <a:graphic xmlns:a="http://schemas.openxmlformats.org/drawingml/2006/main">
                  <a:graphicData uri="http://schemas.microsoft.com/office/word/2010/wordprocessingGroup">
                    <wpg:wgp>
                      <wpg:cNvGrpSpPr/>
                      <wpg:grpSpPr>
                        <a:xfrm>
                          <a:off x="0" y="0"/>
                          <a:ext cx="3115945" cy="1825749"/>
                          <a:chOff x="0" y="39308"/>
                          <a:chExt cx="3115945" cy="1825749"/>
                        </a:xfrm>
                      </wpg:grpSpPr>
                      <pic:pic xmlns:pic="http://schemas.openxmlformats.org/drawingml/2006/picture">
                        <pic:nvPicPr>
                          <pic:cNvPr id="201" name="图片 201"/>
                          <pic:cNvPicPr>
                            <a:picLocks noChangeAspect="1"/>
                          </pic:cNvPicPr>
                        </pic:nvPicPr>
                        <pic:blipFill>
                          <a:blip r:embed="rId260" cstate="print">
                            <a:extLst>
                              <a:ext uri="{28A0092B-C50C-407E-A947-70E740481C1C}">
                                <a14:useLocalDpi xmlns:a14="http://schemas.microsoft.com/office/drawing/2010/main" val="0"/>
                              </a:ext>
                            </a:extLst>
                          </a:blip>
                          <a:stretch>
                            <a:fillRect/>
                          </a:stretch>
                        </pic:blipFill>
                        <pic:spPr>
                          <a:xfrm>
                            <a:off x="0" y="39308"/>
                            <a:ext cx="3115945" cy="1825749"/>
                          </a:xfrm>
                          <a:prstGeom prst="rect">
                            <a:avLst/>
                          </a:prstGeom>
                        </pic:spPr>
                      </pic:pic>
                      <wps:wsp>
                        <wps:cNvPr id="202" name="圆角矩形 202"/>
                        <wps:cNvSpPr/>
                        <wps:spPr>
                          <a:xfrm>
                            <a:off x="173471" y="789408"/>
                            <a:ext cx="440843" cy="52683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3042D346" id="组合 8" o:spid="_x0000_s1026" style="position:absolute;left:0;text-align:left;margin-left:249.65pt;margin-top:22.75pt;width:245.35pt;height:149.95pt;z-index:251910144" coordorigin=",393" coordsize="31159,182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">
                <v:shape id="图片 201" o:spid="_x0000_s1027" type="#_x0000_t75" style="position:absolute;top:393;width:31159;height:182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nz1e+AAAA3AAAAA8AAABkcnMvZG93bnJldi54bWxEj0GrwjAQhO+C/yGs4E3TCkqtRlFB0KNV&#10;PC/N2habTWlirf/ePHjgcZiZb5j1tje16Kh1lWUF8TQCQZxbXXGh4HY9ThIQziNrrC2Tgg852G6G&#10;gzWm2r75Ql3mCxEg7FJUUHrfpFK6vCSDbmob4uA9bGvQB9kWUrf4DnBTy1kULaTBisNCiQ0dSsqf&#10;2csoOC35PH909wQLjDlj7fp9nig1HvW7FQhPvf+F/9snrWAWxfB3JhwBufkC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ynz1e+AAAA3AAAAA8AAAAAAAAAAAAAAAAAnwIAAGRy&#10;cy9kb3ducmV2LnhtbFBLBQYAAAAABAAEAPcAAACKAwAAAAA=&#10;">
                  <v:imagedata r:id="rId261" o:title=""/>
                  <v:path arrowok="t"/>
                </v:shape>
                <v:roundrect id="圆角矩形 202" o:spid="_x0000_s1028" style="position:absolute;left:1734;top:7894;width:4409;height:526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cdMsAA&#10;AADcAAAADwAAAGRycy9kb3ducmV2LnhtbESPzQrCMBCE74LvEFbwpqlVRKpR/EERvPj3AEuztsVm&#10;U5qo9e2NIHgcZuYbZrZoTCmeVLvCsoJBPwJBnFpdcKbgetn2JiCcR9ZYWiYFb3KwmLdbM0y0ffGJ&#10;nmefiQBhl6CC3PsqkdKlORl0fVsRB+9ma4M+yDqTusZXgJtSxlE0lgYLDgs5VrTOKb2fH0bBcb8a&#10;jIbpVm+KZjy87g6rikcnpbqdZjkF4anx//CvvdcK4iiG75lwBOT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IcdMsAAAADcAAAADwAAAAAAAAAAAAAAAACYAgAAZHJzL2Rvd25y&#10;ZXYueG1sUEsFBgAAAAAEAAQA9QAAAIUDAAAAAA==&#10;" filled="f" strokecolor="red" strokeweight="1pt">
                  <v:stroke joinstyle="miter"/>
                </v:roundrect>
              </v:group>
            </w:pict>
          </mc:Fallback>
        </mc:AlternateContent>
      </w:r>
      <w:r>
        <w:rPr>
          <w:rFonts w:hint="eastAsia"/>
          <w:noProof/>
        </w:rPr>
        <mc:AlternateContent>
          <mc:Choice Requires="wpg">
            <w:drawing>
              <wp:anchor distT="0" distB="0" distL="114300" distR="114300" simplePos="0" relativeHeight="251862016" behindDoc="0" locked="0" layoutInCell="1" allowOverlap="1" wp14:anchorId="06C052EF" wp14:editId="1B3A60BC">
                <wp:simplePos x="0" y="0"/>
                <wp:positionH relativeFrom="column">
                  <wp:posOffset>635</wp:posOffset>
                </wp:positionH>
                <wp:positionV relativeFrom="paragraph">
                  <wp:posOffset>292735</wp:posOffset>
                </wp:positionV>
                <wp:extent cx="3051175" cy="1904365"/>
                <wp:effectExtent l="0" t="0" r="0" b="0"/>
                <wp:wrapNone/>
                <wp:docPr id="156" name="组合 156"/>
                <wp:cNvGraphicFramePr/>
                <a:graphic xmlns:a="http://schemas.openxmlformats.org/drawingml/2006/main">
                  <a:graphicData uri="http://schemas.microsoft.com/office/word/2010/wordprocessingGroup">
                    <wpg:wgp>
                      <wpg:cNvGrpSpPr/>
                      <wpg:grpSpPr>
                        <a:xfrm>
                          <a:off x="0" y="0"/>
                          <a:ext cx="3051200" cy="1787812"/>
                          <a:chOff x="0" y="58276"/>
                          <a:chExt cx="3095625" cy="1787812"/>
                        </a:xfrm>
                      </wpg:grpSpPr>
                      <pic:pic xmlns:pic="http://schemas.openxmlformats.org/drawingml/2006/picture">
                        <pic:nvPicPr>
                          <pic:cNvPr id="157" name="图片 157"/>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58276"/>
                            <a:ext cx="3095625" cy="1787812"/>
                          </a:xfrm>
                          <a:prstGeom prst="rect">
                            <a:avLst/>
                          </a:prstGeom>
                        </pic:spPr>
                      </pic:pic>
                      <wps:wsp>
                        <wps:cNvPr id="158" name="圆角矩形 158"/>
                        <wps:cNvSpPr/>
                        <wps:spPr>
                          <a:xfrm>
                            <a:off x="212140" y="351130"/>
                            <a:ext cx="501838" cy="651361"/>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4C86F91F" id="组合 156" o:spid="_x0000_s1026" style="position:absolute;left:0;text-align:left;margin-left:.05pt;margin-top:23.05pt;width:240.25pt;height:149.95pt;z-index:251862016" coordorigin=",582" coordsize="30956,178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">
                <v:shape id="图片 157" o:spid="_x0000_s1027" type="#_x0000_t75" style="position:absolute;top:582;width:30956;height:178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OwEjDAAAA3AAAAA8AAABkcnMvZG93bnJldi54bWxET01rAjEQvRf8D2EEL6JZhbayNcoqFD14&#10;aFVKj8NmulncTJZNqtFf3whCb/N4nzNfRtuIM3W+dqxgMs5AEJdO11wpOB7eRzMQPiBrbByTgit5&#10;WC56T3PMtbvwJ533oRIphH2OCkwIbS6lLw1Z9GPXEifux3UWQ4JdJXWHlxRuGznNshdpsebUYLCl&#10;taHytP+1Cj6+bqtptEWsvs0OhyaYTXGLSg36sXgDESiGf/HDvdVp/vMr3J9JF8jF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Y7ASMMAAADcAAAADwAAAAAAAAAAAAAAAACf&#10;AgAAZHJzL2Rvd25yZXYueG1sUEsFBgAAAAAEAAQA9wAAAI8DAAAAAA==&#10;">
                  <v:imagedata r:id="rId104" o:title=""/>
                  <v:path arrowok="t"/>
                </v:shape>
                <v:roundrect id="圆角矩形 158" o:spid="_x0000_s1028" style="position:absolute;left:2121;top:3511;width:5018;height:651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lkucQA&#10;AADcAAAADwAAAGRycy9kb3ducmV2LnhtbESPzYrCQBCE78K+w9ALe9OJf0GyjrIqiuDFvwdoMr1J&#10;2ExPyIyafXv7IHjrpqqrvp4vO1erO7Wh8mxgOEhAEefeVlwYuF62/RmoEJEt1p7JwD8FWC4+enPM&#10;rH/wie7nWCgJ4ZChgTLGJtM65CU5DAPfEIv261uHUda20LbFh4S7Wo+SJNUOK5aGEhtal5T/nW/O&#10;wHG/Gk7G+dZuqi4dX3eHVcOTkzFfn93PN6hIXXybX9d7K/hToZVnZAK9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5ZLnEAAAA3AAAAA8AAAAAAAAAAAAAAAAAmAIAAGRycy9k&#10;b3ducmV2LnhtbFBLBQYAAAAABAAEAPUAAACJAwAAAAA=&#10;" filled="f" strokecolor="red" strokeweight="1pt">
                  <v:stroke joinstyle="miter"/>
                </v:roundrect>
              </v:group>
            </w:pict>
          </mc:Fallback>
        </mc:AlternateContent>
      </w:r>
      <w:r>
        <w:rPr>
          <w:rFonts w:eastAsia="Times New Roman" w:hint="eastAsia"/>
        </w:rPr>
        <w:t>Milk Route Rinse</w:t>
      </w:r>
      <w:bookmarkEnd w:id="672"/>
      <w:bookmarkEnd w:id="673"/>
      <w:bookmarkEnd w:id="674"/>
    </w:p>
    <w:p w:rsidR="00067F1D" w:rsidRDefault="00067F1D">
      <w:pPr>
        <w:spacing w:before="156" w:after="156"/>
      </w:pPr>
    </w:p>
    <w:p w:rsidR="00067F1D" w:rsidRDefault="00067F1D">
      <w:pPr>
        <w:spacing w:before="156" w:after="156"/>
      </w:pPr>
    </w:p>
    <w:p w:rsidR="00067F1D" w:rsidRDefault="00067F1D">
      <w:pPr>
        <w:spacing w:before="156" w:after="156"/>
      </w:pPr>
    </w:p>
    <w:p w:rsidR="00067F1D" w:rsidRDefault="00067F1D">
      <w:pPr>
        <w:spacing w:before="156" w:after="156"/>
      </w:pPr>
    </w:p>
    <w:p w:rsidR="00067F1D" w:rsidRDefault="00067F1D">
      <w:pPr>
        <w:spacing w:before="156" w:after="156"/>
      </w:pPr>
    </w:p>
    <w:p w:rsidR="00067F1D" w:rsidRDefault="00067F1D">
      <w:pPr>
        <w:spacing w:before="156" w:after="156"/>
      </w:pPr>
    </w:p>
    <w:p w:rsidR="00067F1D" w:rsidRDefault="00E5559A">
      <w:pPr>
        <w:spacing w:before="156" w:after="156" w:line="480" w:lineRule="auto"/>
      </w:pPr>
      <w:r>
        <w:rPr>
          <w:rFonts w:eastAsia="Times New Roman" w:hAnsi="Times New Roman" w:hint="eastAsia"/>
        </w:rPr>
        <w:t xml:space="preserve">Enter the background of the machine, click the "cleaning and maintenance" button, in the pop-up interface, </w:t>
      </w:r>
      <w:proofErr w:type="gramStart"/>
      <w:r>
        <w:rPr>
          <w:rFonts w:eastAsia="Times New Roman" w:hAnsi="Times New Roman" w:hint="eastAsia"/>
        </w:rPr>
        <w:t>select</w:t>
      </w:r>
      <w:proofErr w:type="gramEnd"/>
      <w:r>
        <w:rPr>
          <w:rFonts w:eastAsia="Times New Roman" w:hAnsi="Times New Roman" w:hint="eastAsia"/>
        </w:rPr>
        <w:t xml:space="preserve"> "milk road flushing".</w:t>
      </w:r>
    </w:p>
    <w:p w:rsidR="00067F1D" w:rsidRDefault="00E5559A">
      <w:pPr>
        <w:spacing w:before="156" w:after="156" w:line="240" w:lineRule="auto"/>
      </w:pPr>
      <w:r>
        <w:rPr>
          <w:rFonts w:hint="eastAsia"/>
          <w:noProof/>
        </w:rPr>
        <w:drawing>
          <wp:anchor distT="0" distB="0" distL="114300" distR="114300" simplePos="0" relativeHeight="251863040" behindDoc="0" locked="0" layoutInCell="1" allowOverlap="1" wp14:anchorId="299DD1D5" wp14:editId="2687A170">
            <wp:simplePos x="0" y="0"/>
            <wp:positionH relativeFrom="column">
              <wp:posOffset>3173681</wp:posOffset>
            </wp:positionH>
            <wp:positionV relativeFrom="paragraph">
              <wp:posOffset>699</wp:posOffset>
            </wp:positionV>
            <wp:extent cx="3107055" cy="1820540"/>
            <wp:effectExtent l="0" t="0" r="0" b="8890"/>
            <wp:wrapNone/>
            <wp:docPr id="794" name="图片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 name="图片 794"/>
                    <pic:cNvPicPr>
                      <a:picLocks noChangeAspect="1"/>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3107055" cy="1820540"/>
                    </a:xfrm>
                    <a:prstGeom prst="rect">
                      <a:avLst/>
                    </a:prstGeom>
                  </pic:spPr>
                </pic:pic>
              </a:graphicData>
            </a:graphic>
          </wp:anchor>
        </w:drawing>
      </w:r>
      <w:r>
        <w:rPr>
          <w:rFonts w:hint="eastAsia"/>
          <w:noProof/>
        </w:rPr>
        <mc:AlternateContent>
          <mc:Choice Requires="wpg">
            <w:drawing>
              <wp:anchor distT="0" distB="0" distL="114300" distR="114300" simplePos="0" relativeHeight="251864064" behindDoc="0" locked="0" layoutInCell="1" allowOverlap="1" wp14:anchorId="3C48FCFC" wp14:editId="571E2B55">
                <wp:simplePos x="0" y="0"/>
                <wp:positionH relativeFrom="column">
                  <wp:posOffset>1905</wp:posOffset>
                </wp:positionH>
                <wp:positionV relativeFrom="paragraph">
                  <wp:posOffset>0</wp:posOffset>
                </wp:positionV>
                <wp:extent cx="3051175" cy="1832610"/>
                <wp:effectExtent l="0" t="0" r="0" b="0"/>
                <wp:wrapNone/>
                <wp:docPr id="796" name="组合 796"/>
                <wp:cNvGraphicFramePr/>
                <a:graphic xmlns:a="http://schemas.openxmlformats.org/drawingml/2006/main">
                  <a:graphicData uri="http://schemas.microsoft.com/office/word/2010/wordprocessingGroup">
                    <wpg:wgp>
                      <wpg:cNvGrpSpPr/>
                      <wpg:grpSpPr>
                        <a:xfrm>
                          <a:off x="0" y="0"/>
                          <a:ext cx="3051175" cy="1787797"/>
                          <a:chOff x="0" y="21855"/>
                          <a:chExt cx="3051175" cy="1743814"/>
                        </a:xfrm>
                      </wpg:grpSpPr>
                      <pic:pic xmlns:pic="http://schemas.openxmlformats.org/drawingml/2006/picture">
                        <pic:nvPicPr>
                          <pic:cNvPr id="793" name="图片 793"/>
                          <pic:cNvPicPr>
                            <a:picLocks noChangeAspect="1"/>
                          </pic:cNvPicPr>
                        </pic:nvPicPr>
                        <pic:blipFill>
                          <a:blip r:embed="rId266" cstate="print">
                            <a:extLst>
                              <a:ext uri="{28A0092B-C50C-407E-A947-70E740481C1C}">
                                <a14:useLocalDpi xmlns:a14="http://schemas.microsoft.com/office/drawing/2010/main" val="0"/>
                              </a:ext>
                            </a:extLst>
                          </a:blip>
                          <a:stretch>
                            <a:fillRect/>
                          </a:stretch>
                        </pic:blipFill>
                        <pic:spPr>
                          <a:xfrm>
                            <a:off x="0" y="21855"/>
                            <a:ext cx="3051175" cy="1743814"/>
                          </a:xfrm>
                          <a:prstGeom prst="rect">
                            <a:avLst/>
                          </a:prstGeom>
                        </pic:spPr>
                      </pic:pic>
                      <wps:wsp>
                        <wps:cNvPr id="795" name="圆角矩形 795"/>
                        <wps:cNvSpPr/>
                        <wps:spPr>
                          <a:xfrm>
                            <a:off x="724619" y="1466491"/>
                            <a:ext cx="738815" cy="25547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6C00BF38" id="组合 796" o:spid="_x0000_s1026" style="position:absolute;left:0;text-align:left;margin-left:.15pt;margin-top:0;width:240.25pt;height:144.3pt;z-index:251864064" coordorigin=",218" coordsize="30511,174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">
                <v:shape id="图片 793" o:spid="_x0000_s1027" type="#_x0000_t75" style="position:absolute;top:218;width:30511;height:17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L0RDFAAAA3AAAAA8AAABkcnMvZG93bnJldi54bWxEj0FrAjEUhO8F/0N4Qm+a1UJtt0YRoVBQ&#10;RNe2Xh/J62bp5mXZZHX9940g9DjMzDfMfNm7WpypDZVnBZNxBoJYe1NxqeDz+D56AREissHaMym4&#10;UoDlYvAwx9z4Cx/oXMRSJAiHHBXYGJtcyqAtOQxj3xAn78e3DmOSbSlNi5cEd7WcZtmzdFhxWrDY&#10;0NqS/i06p2AnN7o7TYqrtnV3/JL++7TfTpV6HParNxCR+vgfvrc/jILZ6xPczqQjIB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YC9EQxQAAANwAAAAPAAAAAAAAAAAAAAAA&#10;AJ8CAABkcnMvZG93bnJldi54bWxQSwUGAAAAAAQABAD3AAAAkQMAAAAA&#10;">
                  <v:imagedata r:id="rId267" o:title=""/>
                  <v:path arrowok="t"/>
                </v:shape>
                <v:roundrect id="圆角矩形 795" o:spid="_x0000_s1028" style="position:absolute;left:7246;top:14664;width:7388;height:255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qzRcIA&#10;AADcAAAADwAAAGRycy9kb3ducmV2LnhtbESP3YrCMBSE7wXfIRxh7zT1X6tRdBdF8Ma/Bzg0x7bY&#10;nJQmq/XtjSB4OczMN8x8WZtC3KlyuWUF3U4EgjixOudUweW8aU9AOI+ssbBMCp7kYLloNuYYa/vg&#10;I91PPhUBwi5GBZn3ZSylSzIy6Dq2JA7e1VYGfZBVKnWFjwA3hexF0UgazDksZFjSb0bJ7fRvFBx2&#10;6+6gn2z0X16P+pftfl3y4KjUT6tezUB4qv03/GnvtILxdAjvM+EI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CrNFwgAAANwAAAAPAAAAAAAAAAAAAAAAAJgCAABkcnMvZG93&#10;bnJldi54bWxQSwUGAAAAAAQABAD1AAAAhwMAAAAA&#10;" filled="f" strokecolor="red" strokeweight="1pt">
                  <v:stroke joinstyle="miter"/>
                </v:roundrect>
              </v:group>
            </w:pict>
          </mc:Fallback>
        </mc:AlternateContent>
      </w: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480" w:lineRule="auto"/>
      </w:pPr>
    </w:p>
    <w:p w:rsidR="00067F1D" w:rsidRDefault="00E5559A">
      <w:pPr>
        <w:spacing w:before="156" w:after="156" w:line="240" w:lineRule="auto"/>
      </w:pPr>
      <w:r>
        <w:rPr>
          <w:rFonts w:eastAsia="Times New Roman" w:hAnsi="Times New Roman" w:hint="eastAsia"/>
        </w:rPr>
        <w:t>There are two keys of "Confirm or cancel" in the pop-up matching box. Click "Confirm" to execute the flushing program, and click "Cancel" to return to the menu bar of the previous layer; Select the "OK" button until the milk circuit system flushing program is finished.</w:t>
      </w:r>
    </w:p>
    <w:p w:rsidR="007958D4" w:rsidRDefault="00F10D0B" w:rsidP="00F10D0B">
      <w:pPr>
        <w:pStyle w:val="3"/>
        <w:spacing w:before="156" w:after="156" w:line="240" w:lineRule="auto"/>
      </w:pPr>
      <w:bookmarkStart w:id="675" w:name="_Toc149310998"/>
      <w:bookmarkStart w:id="676" w:name="_Toc135843198"/>
      <w:bookmarkStart w:id="677" w:name="_Toc135994191"/>
      <w:r>
        <w:rPr>
          <w:noProof/>
        </w:rPr>
        <w:drawing>
          <wp:anchor distT="0" distB="0" distL="114300" distR="114300" simplePos="0" relativeHeight="251645440" behindDoc="0" locked="0" layoutInCell="1" allowOverlap="1" wp14:anchorId="3B714946" wp14:editId="0414E3C4">
            <wp:simplePos x="0" y="0"/>
            <wp:positionH relativeFrom="column">
              <wp:posOffset>3154903</wp:posOffset>
            </wp:positionH>
            <wp:positionV relativeFrom="paragraph">
              <wp:posOffset>286352</wp:posOffset>
            </wp:positionV>
            <wp:extent cx="3107055" cy="1820545"/>
            <wp:effectExtent l="0" t="0" r="0" b="8255"/>
            <wp:wrapNone/>
            <wp:docPr id="86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 name="图片 21"/>
                    <pic:cNvPicPr>
                      <a:picLocks noChangeAspect="1"/>
                    </pic:cNvPicPr>
                  </pic:nvPicPr>
                  <pic:blipFill>
                    <a:blip r:embed="rId268" cstate="print">
                      <a:extLst>
                        <a:ext uri="{28A0092B-C50C-407E-A947-70E740481C1C}">
                          <a14:useLocalDpi xmlns:a14="http://schemas.microsoft.com/office/drawing/2010/main" val="0"/>
                        </a:ext>
                      </a:extLst>
                    </a:blip>
                    <a:stretch>
                      <a:fillRect/>
                    </a:stretch>
                  </pic:blipFill>
                  <pic:spPr>
                    <a:xfrm>
                      <a:off x="0" y="0"/>
                      <a:ext cx="3107055" cy="1820545"/>
                    </a:xfrm>
                    <a:prstGeom prst="rect">
                      <a:avLst/>
                    </a:prstGeom>
                  </pic:spPr>
                </pic:pic>
              </a:graphicData>
            </a:graphic>
            <wp14:sizeRelV relativeFrom="margin">
              <wp14:pctHeight>0</wp14:pctHeight>
            </wp14:sizeRelV>
          </wp:anchor>
        </w:drawing>
      </w:r>
      <w:r w:rsidR="00E5559A">
        <w:rPr>
          <w:noProof/>
        </w:rPr>
        <mc:AlternateContent>
          <mc:Choice Requires="wpg">
            <w:drawing>
              <wp:anchor distT="0" distB="0" distL="114300" distR="114300" simplePos="0" relativeHeight="251647488" behindDoc="0" locked="0" layoutInCell="1" allowOverlap="1" wp14:anchorId="307287CF" wp14:editId="34D0CD1E">
                <wp:simplePos x="0" y="0"/>
                <wp:positionH relativeFrom="column">
                  <wp:posOffset>-1270</wp:posOffset>
                </wp:positionH>
                <wp:positionV relativeFrom="paragraph">
                  <wp:posOffset>285115</wp:posOffset>
                </wp:positionV>
                <wp:extent cx="3051175" cy="1904365"/>
                <wp:effectExtent l="0" t="0" r="0" b="0"/>
                <wp:wrapNone/>
                <wp:docPr id="798" name="组合 8"/>
                <wp:cNvGraphicFramePr/>
                <a:graphic xmlns:a="http://schemas.openxmlformats.org/drawingml/2006/main">
                  <a:graphicData uri="http://schemas.microsoft.com/office/word/2010/wordprocessingGroup">
                    <wpg:wgp>
                      <wpg:cNvGrpSpPr/>
                      <wpg:grpSpPr>
                        <a:xfrm>
                          <a:off x="0" y="0"/>
                          <a:ext cx="3051175" cy="1787797"/>
                          <a:chOff x="0" y="58284"/>
                          <a:chExt cx="3115945" cy="1787797"/>
                        </a:xfrm>
                      </wpg:grpSpPr>
                      <pic:pic xmlns:pic="http://schemas.openxmlformats.org/drawingml/2006/picture">
                        <pic:nvPicPr>
                          <pic:cNvPr id="799" name="图片 799"/>
                          <pic:cNvPicPr>
                            <a:picLocks noChangeAspect="1"/>
                          </pic:cNvPicPr>
                        </pic:nvPicPr>
                        <pic:blipFill>
                          <a:blip r:embed="rId260" cstate="print">
                            <a:extLst>
                              <a:ext uri="{28A0092B-C50C-407E-A947-70E740481C1C}">
                                <a14:useLocalDpi xmlns:a14="http://schemas.microsoft.com/office/drawing/2010/main" val="0"/>
                              </a:ext>
                            </a:extLst>
                          </a:blip>
                          <a:stretch>
                            <a:fillRect/>
                          </a:stretch>
                        </pic:blipFill>
                        <pic:spPr>
                          <a:xfrm>
                            <a:off x="0" y="58284"/>
                            <a:ext cx="3115945" cy="1787797"/>
                          </a:xfrm>
                          <a:prstGeom prst="rect">
                            <a:avLst/>
                          </a:prstGeom>
                        </pic:spPr>
                      </pic:pic>
                      <wps:wsp>
                        <wps:cNvPr id="865" name="圆角矩形 865"/>
                        <wps:cNvSpPr/>
                        <wps:spPr>
                          <a:xfrm>
                            <a:off x="1758431" y="789408"/>
                            <a:ext cx="440843" cy="52683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2B892488" id="组合 8" o:spid="_x0000_s1026" style="position:absolute;left:0;text-align:left;margin-left:-.1pt;margin-top:22.45pt;width:240.25pt;height:149.95pt;z-index:251647488" coordorigin=",582" coordsize="31159,17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">
                <v:shape id="图片 799" o:spid="_x0000_s1027" type="#_x0000_t75" style="position:absolute;top:582;width:31159;height:178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19VLBAAAA3AAAAA8AAABkcnMvZG93bnJldi54bWxEj0FrwkAUhO8F/8PyBG91k4KapK7BCoIe&#10;TUvPj91nEsy+Ddk1xn/fLRR6HGbmG2ZbTrYTIw2+dawgXSYgiLUzLdcKvj6PrxkIH5ANdo5JwZM8&#10;lLvZyxYL4x58obEKtYgQ9gUqaELoCym9bsiiX7qeOHpXN1gMUQ61NAM+Itx28i1J1tJiy3GhwZ4O&#10;DelbdbcKTjmfV9fxO8MaU67Y+OlDZ0ot5tP+HUSgKfyH/9ono2CT5/B7Jh4Bufs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e19VLBAAAA3AAAAA8AAAAAAAAAAAAAAAAAnwIA&#10;AGRycy9kb3ducmV2LnhtbFBLBQYAAAAABAAEAPcAAACNAwAAAAA=&#10;">
                  <v:imagedata r:id="rId261" o:title=""/>
                  <v:path arrowok="t"/>
                </v:shape>
                <v:roundrect id="圆角矩形 865" o:spid="_x0000_s1028" style="position:absolute;left:17584;top:7894;width:4408;height:526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tXNMIA&#10;AADcAAAADwAAAGRycy9kb3ducmV2LnhtbESP28rCMBCE7wXfIazgnaaeilSjeMAfwRtPD7A0a1ts&#10;NqWJWt/e/CB4OczMN8x82ZhSPKl2hWUFg34Egji1uuBMwfWy601BOI+ssbRMCt7kYLlot+aYaPvi&#10;Ez3PPhMBwi5BBbn3VSKlS3My6Pq2Ig7ezdYGfZB1JnWNrwA3pRxGUSwNFhwWcqxok1N6Pz+MguN+&#10;PRiP0p3eFk08uv4d1hWPT0p1O81qBsJT43/hb3uvFUzjCfyfCUdAL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a1c0wgAAANwAAAAPAAAAAAAAAAAAAAAAAJgCAABkcnMvZG93&#10;bnJldi54bWxQSwUGAAAAAAQABAD1AAAAhwMAAAAA&#10;" filled="f" strokecolor="red" strokeweight="1pt">
                  <v:stroke joinstyle="miter"/>
                </v:roundrect>
              </v:group>
            </w:pict>
          </mc:Fallback>
        </mc:AlternateContent>
      </w:r>
      <w:r w:rsidR="00E5559A">
        <w:rPr>
          <w:rFonts w:eastAsia="Times New Roman"/>
        </w:rPr>
        <w:t>Automatic flushing Settings</w:t>
      </w:r>
      <w:bookmarkEnd w:id="675"/>
      <w:bookmarkEnd w:id="676"/>
      <w:bookmarkEnd w:id="677"/>
    </w:p>
    <w:p w:rsidR="00067F1D" w:rsidRDefault="007958D4">
      <w:pPr>
        <w:tabs>
          <w:tab w:val="left" w:pos="9000"/>
        </w:tabs>
        <w:spacing w:before="156" w:after="156" w:line="240" w:lineRule="auto"/>
      </w:pPr>
      <w:r>
        <w:rPr>
          <w:noProof/>
        </w:rPr>
        <w:t>.</w:t>
      </w: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480" w:lineRule="auto"/>
      </w:pPr>
    </w:p>
    <w:p w:rsidR="00067F1D" w:rsidRDefault="00E5559A">
      <w:pPr>
        <w:spacing w:before="156" w:after="156" w:line="240" w:lineRule="auto"/>
        <w:rPr>
          <w:rFonts w:asciiTheme="minorEastAsia" w:eastAsiaTheme="minorEastAsia" w:hAnsiTheme="minorEastAsia" w:cs="Arial"/>
          <w:color w:val="000000" w:themeColor="text1"/>
          <w:szCs w:val="21"/>
        </w:rPr>
      </w:pPr>
      <w:r>
        <w:rPr>
          <w:rFonts w:eastAsia="Times New Roman" w:hAnsi="Times New Roman" w:hint="eastAsia"/>
          <w:color w:val="000000" w:themeColor="text1"/>
        </w:rPr>
        <w:t>Go to the background of the machine, clean</w:t>
      </w:r>
      <w:r>
        <w:rPr>
          <w:rFonts w:eastAsia="Times New Roman" w:hAnsi="Times New Roman" w:hint="eastAsia"/>
          <w:b/>
          <w:color w:val="000000" w:themeColor="text1"/>
        </w:rPr>
        <w:t>/</w:t>
      </w:r>
      <w:r>
        <w:rPr>
          <w:rFonts w:eastAsia="Times New Roman" w:hAnsi="Times New Roman"/>
          <w:color w:val="000000" w:themeColor="text1"/>
        </w:rPr>
        <w:t xml:space="preserve">maintain, set the automatic Cleaning Settings, Monday to Sunday, </w:t>
      </w:r>
      <w:proofErr w:type="gramStart"/>
      <w:r>
        <w:rPr>
          <w:rFonts w:eastAsia="Times New Roman" w:hAnsi="Times New Roman"/>
          <w:color w:val="000000" w:themeColor="text1"/>
        </w:rPr>
        <w:t>set</w:t>
      </w:r>
      <w:proofErr w:type="gramEnd"/>
      <w:r>
        <w:rPr>
          <w:rFonts w:eastAsia="Times New Roman" w:hAnsi="Times New Roman"/>
          <w:color w:val="000000" w:themeColor="text1"/>
        </w:rPr>
        <w:t xml:space="preserve"> the automatic cleaning time at a certain time every day.</w:t>
      </w:r>
    </w:p>
    <w:p w:rsidR="00067F1D" w:rsidRDefault="00687BDC">
      <w:pPr>
        <w:pStyle w:val="2"/>
        <w:spacing w:before="156" w:after="156"/>
        <w:ind w:right="200"/>
        <w:rPr>
          <w:rFonts w:cs="Arial"/>
          <w:color w:val="000000" w:themeColor="text1"/>
        </w:rPr>
      </w:pPr>
      <w:bookmarkStart w:id="678" w:name="_Toc149310999"/>
      <w:bookmarkStart w:id="679" w:name="_Toc135994192"/>
      <w:bookmarkStart w:id="680" w:name="_Toc135843199"/>
      <w:r>
        <w:rPr>
          <w:rFonts w:cs="Arial"/>
          <w:noProof/>
          <w:color w:val="000000" w:themeColor="text1"/>
        </w:rPr>
        <w:drawing>
          <wp:anchor distT="0" distB="0" distL="114300" distR="114300" simplePos="0" relativeHeight="251793408" behindDoc="0" locked="0" layoutInCell="1" allowOverlap="1" wp14:anchorId="57BE10AC" wp14:editId="319274E5">
            <wp:simplePos x="0" y="0"/>
            <wp:positionH relativeFrom="column">
              <wp:posOffset>626110</wp:posOffset>
            </wp:positionH>
            <wp:positionV relativeFrom="paragraph">
              <wp:posOffset>288925</wp:posOffset>
            </wp:positionV>
            <wp:extent cx="3569970" cy="281305"/>
            <wp:effectExtent l="0" t="0" r="0" b="4445"/>
            <wp:wrapNone/>
            <wp:docPr id="88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 name="图片 7"/>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3569970" cy="281305"/>
                    </a:xfrm>
                    <a:prstGeom prst="rect">
                      <a:avLst/>
                    </a:prstGeom>
                  </pic:spPr>
                </pic:pic>
              </a:graphicData>
            </a:graphic>
            <wp14:sizeRelV relativeFrom="margin">
              <wp14:pctHeight>0</wp14:pctHeight>
            </wp14:sizeRelV>
          </wp:anchor>
        </w:drawing>
      </w:r>
      <w:r w:rsidR="00E5559A">
        <w:rPr>
          <w:rFonts w:cs="Arial"/>
          <w:noProof/>
          <w:color w:val="000000" w:themeColor="text1"/>
        </w:rPr>
        <mc:AlternateContent>
          <mc:Choice Requires="wps">
            <w:drawing>
              <wp:anchor distT="0" distB="0" distL="114300" distR="114300" simplePos="0" relativeHeight="251790336" behindDoc="0" locked="0" layoutInCell="1" allowOverlap="1" wp14:anchorId="50A6849A" wp14:editId="1F39FB56">
                <wp:simplePos x="0" y="0"/>
                <wp:positionH relativeFrom="column">
                  <wp:posOffset>-1270</wp:posOffset>
                </wp:positionH>
                <wp:positionV relativeFrom="paragraph">
                  <wp:posOffset>240030</wp:posOffset>
                </wp:positionV>
                <wp:extent cx="5590540" cy="0"/>
                <wp:effectExtent l="0" t="6350" r="0" b="6350"/>
                <wp:wrapNone/>
                <wp:docPr id="876" name="直接连接符 876"/>
                <wp:cNvGraphicFramePr/>
                <a:graphic xmlns:a="http://schemas.openxmlformats.org/drawingml/2006/main">
                  <a:graphicData uri="http://schemas.microsoft.com/office/word/2010/wordprocessingShape">
                    <wps:wsp>
                      <wps:cNvCnPr/>
                      <wps:spPr>
                        <a:xfrm>
                          <a:off x="0" y="0"/>
                          <a:ext cx="55905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59E90B" id="直接连接符 876" o:spid="_x0000_s1026" style="position:absolute;left:0;text-align:left;z-index:251790336;visibility:visible;mso-wrap-style:square;mso-wrap-distance-left:9pt;mso-wrap-distance-top:0;mso-wrap-distance-right:9pt;mso-wrap-distance-bottom:0;mso-position-horizontal:absolute;mso-position-horizontal-relative:text;mso-position-vertical:absolute;mso-position-vertical-relative:text" from="-.1pt,18.9pt" to="440.1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" strokecolor="#4874cb [3204]" strokeweight="1pt">
                <v:stroke joinstyle="miter"/>
              </v:line>
            </w:pict>
          </mc:Fallback>
        </mc:AlternateContent>
      </w:r>
      <w:r w:rsidR="00E5559A">
        <w:rPr>
          <w:rFonts w:cs="Arial"/>
          <w:noProof/>
          <w:color w:val="000000" w:themeColor="text1"/>
        </w:rPr>
        <w:drawing>
          <wp:anchor distT="0" distB="0" distL="114300" distR="114300" simplePos="0" relativeHeight="251791360" behindDoc="0" locked="0" layoutInCell="1" allowOverlap="1" wp14:anchorId="0E6BE198" wp14:editId="5BBA4568">
            <wp:simplePos x="0" y="0"/>
            <wp:positionH relativeFrom="column">
              <wp:posOffset>0</wp:posOffset>
            </wp:positionH>
            <wp:positionV relativeFrom="paragraph">
              <wp:posOffset>285115</wp:posOffset>
            </wp:positionV>
            <wp:extent cx="571500" cy="498475"/>
            <wp:effectExtent l="0" t="0" r="0" b="15875"/>
            <wp:wrapNone/>
            <wp:docPr id="879" name="图片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 name="图片 879"/>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664" cy="502919"/>
                    </a:xfrm>
                    <a:prstGeom prst="rect">
                      <a:avLst/>
                    </a:prstGeom>
                  </pic:spPr>
                </pic:pic>
              </a:graphicData>
            </a:graphic>
          </wp:anchor>
        </w:drawing>
      </w:r>
      <w:r w:rsidR="00E5559A">
        <w:rPr>
          <w:rFonts w:eastAsia="Times New Roman" w:hAnsi="Times New Roman"/>
          <w:color w:val="000000" w:themeColor="text1"/>
        </w:rPr>
        <w:t xml:space="preserve">Cleaning Agent </w:t>
      </w:r>
      <w:bookmarkEnd w:id="678"/>
      <w:bookmarkEnd w:id="679"/>
      <w:bookmarkEnd w:id="680"/>
    </w:p>
    <w:p w:rsidR="00067F1D" w:rsidRDefault="00E5559A">
      <w:pPr>
        <w:spacing w:before="156" w:after="156" w:line="240" w:lineRule="auto"/>
        <w:rPr>
          <w:rFonts w:cs="Arial"/>
        </w:rPr>
      </w:pPr>
      <w:r>
        <w:rPr>
          <w:rFonts w:eastAsia="黑体" w:cs="Arial"/>
          <w:noProof/>
          <w:spacing w:val="-10"/>
          <w:kern w:val="28"/>
          <w:sz w:val="22"/>
          <w:szCs w:val="21"/>
        </w:rPr>
        <w:drawing>
          <wp:anchor distT="0" distB="0" distL="114300" distR="114300" simplePos="0" relativeHeight="251789312" behindDoc="0" locked="0" layoutInCell="1" allowOverlap="1" wp14:anchorId="06F023CD" wp14:editId="459A36F4">
            <wp:simplePos x="0" y="0"/>
            <wp:positionH relativeFrom="margin">
              <wp:posOffset>4514850</wp:posOffset>
            </wp:positionH>
            <wp:positionV relativeFrom="paragraph">
              <wp:posOffset>5715</wp:posOffset>
            </wp:positionV>
            <wp:extent cx="501650" cy="501650"/>
            <wp:effectExtent l="0" t="0" r="12700" b="12700"/>
            <wp:wrapNone/>
            <wp:docPr id="878" name="图片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 name="图片 878"/>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1650" cy="501650"/>
                    </a:xfrm>
                    <a:prstGeom prst="rect">
                      <a:avLst/>
                    </a:prstGeom>
                  </pic:spPr>
                </pic:pic>
              </a:graphicData>
            </a:graphic>
          </wp:anchor>
        </w:drawing>
      </w:r>
      <w:bookmarkStart w:id="681" w:name="OLE_LINK803"/>
      <w:bookmarkStart w:id="682" w:name="OLE_LINK804"/>
    </w:p>
    <w:p w:rsidR="00067F1D" w:rsidRDefault="00E5559A">
      <w:pPr>
        <w:spacing w:before="156" w:after="156" w:line="240" w:lineRule="auto"/>
        <w:ind w:firstLineChars="550" w:firstLine="1100"/>
        <w:rPr>
          <w:rFonts w:eastAsia="黑体" w:cs="Arial"/>
          <w:spacing w:val="-10"/>
          <w:kern w:val="28"/>
          <w:sz w:val="22"/>
          <w:szCs w:val="21"/>
        </w:rPr>
      </w:pPr>
      <w:r>
        <w:rPr>
          <w:rFonts w:eastAsia="Times New Roman" w:hAnsi="Times New Roman"/>
        </w:rPr>
        <w:t>Cleaning agents can cause poisoning!</w:t>
      </w:r>
      <w:bookmarkEnd w:id="681"/>
      <w:bookmarkEnd w:id="682"/>
    </w:p>
    <w:p w:rsidR="00067F1D" w:rsidRDefault="00E5559A">
      <w:pPr>
        <w:pStyle w:val="1"/>
        <w:numPr>
          <w:ilvl w:val="0"/>
          <w:numId w:val="0"/>
        </w:numPr>
        <w:spacing w:before="156" w:after="156" w:line="240" w:lineRule="auto"/>
        <w:ind w:leftChars="50" w:left="100" w:firstLineChars="500" w:firstLine="1000"/>
        <w:rPr>
          <w:rFonts w:cs="Arial"/>
        </w:rPr>
      </w:pPr>
      <w:bookmarkStart w:id="683" w:name="OLE_LINK806"/>
      <w:bookmarkStart w:id="684" w:name="OLE_LINK805"/>
      <w:r>
        <w:rPr>
          <w:rFonts w:eastAsia="Times New Roman" w:hAnsi="Times New Roman"/>
        </w:rPr>
        <w:t>Only use cleaners recommended by the manufacturer of the device.</w:t>
      </w:r>
      <w:bookmarkEnd w:id="683"/>
      <w:bookmarkEnd w:id="684"/>
    </w:p>
    <w:p w:rsidR="00067F1D" w:rsidRDefault="00E5559A">
      <w:pPr>
        <w:pStyle w:val="1"/>
        <w:numPr>
          <w:ilvl w:val="0"/>
          <w:numId w:val="0"/>
        </w:numPr>
        <w:spacing w:before="156" w:after="156" w:line="240" w:lineRule="auto"/>
        <w:ind w:leftChars="50" w:left="100" w:firstLineChars="500" w:firstLine="1000"/>
        <w:rPr>
          <w:rFonts w:cs="Arial"/>
        </w:rPr>
      </w:pPr>
      <w:bookmarkStart w:id="685" w:name="OLE_LINK807"/>
      <w:r>
        <w:rPr>
          <w:rFonts w:eastAsia="Times New Roman" w:hAnsi="Times New Roman"/>
        </w:rPr>
        <w:t>The cleaner should be kept away from children.</w:t>
      </w:r>
      <w:bookmarkEnd w:id="685"/>
    </w:p>
    <w:p w:rsidR="00067F1D" w:rsidRDefault="00E5559A">
      <w:pPr>
        <w:pStyle w:val="1"/>
        <w:numPr>
          <w:ilvl w:val="0"/>
          <w:numId w:val="0"/>
        </w:numPr>
        <w:spacing w:before="156" w:after="156" w:line="240" w:lineRule="auto"/>
        <w:ind w:leftChars="50" w:left="100" w:firstLineChars="476" w:firstLine="1047"/>
        <w:rPr>
          <w:rFonts w:cs="Arial"/>
        </w:rPr>
      </w:pPr>
      <w:r>
        <w:rPr>
          <w:rFonts w:eastAsia="黑体" w:cs="Arial"/>
          <w:noProof/>
          <w:spacing w:val="-10"/>
          <w:kern w:val="28"/>
          <w:sz w:val="22"/>
          <w:szCs w:val="21"/>
        </w:rPr>
        <w:drawing>
          <wp:anchor distT="0" distB="0" distL="114300" distR="114300" simplePos="0" relativeHeight="251795456" behindDoc="0" locked="0" layoutInCell="1" allowOverlap="1" wp14:anchorId="483B136B" wp14:editId="1D64D57A">
            <wp:simplePos x="0" y="0"/>
            <wp:positionH relativeFrom="column">
              <wp:posOffset>196850</wp:posOffset>
            </wp:positionH>
            <wp:positionV relativeFrom="paragraph">
              <wp:posOffset>285750</wp:posOffset>
            </wp:positionV>
            <wp:extent cx="286385" cy="286385"/>
            <wp:effectExtent l="0" t="0" r="18415" b="18415"/>
            <wp:wrapNone/>
            <wp:docPr id="883" name="图片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 name="图片 883"/>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86385" cy="286385"/>
                    </a:xfrm>
                    <a:prstGeom prst="rect">
                      <a:avLst/>
                    </a:prstGeom>
                  </pic:spPr>
                </pic:pic>
              </a:graphicData>
            </a:graphic>
          </wp:anchor>
        </w:drawing>
      </w:r>
      <w:r>
        <w:rPr>
          <w:rFonts w:cs="Arial"/>
          <w:noProof/>
        </w:rPr>
        <mc:AlternateContent>
          <mc:Choice Requires="wps">
            <w:drawing>
              <wp:anchor distT="0" distB="0" distL="114300" distR="114300" simplePos="0" relativeHeight="251794432" behindDoc="0" locked="0" layoutInCell="1" allowOverlap="1" wp14:anchorId="405E687C" wp14:editId="00DB3B9C">
                <wp:simplePos x="0" y="0"/>
                <wp:positionH relativeFrom="column">
                  <wp:posOffset>-1270</wp:posOffset>
                </wp:positionH>
                <wp:positionV relativeFrom="paragraph">
                  <wp:posOffset>220980</wp:posOffset>
                </wp:positionV>
                <wp:extent cx="5590540" cy="0"/>
                <wp:effectExtent l="0" t="6350" r="0" b="6350"/>
                <wp:wrapNone/>
                <wp:docPr id="882" name="直接连接符 882"/>
                <wp:cNvGraphicFramePr/>
                <a:graphic xmlns:a="http://schemas.openxmlformats.org/drawingml/2006/main">
                  <a:graphicData uri="http://schemas.microsoft.com/office/word/2010/wordprocessingShape">
                    <wps:wsp>
                      <wps:cNvCnPr/>
                      <wps:spPr>
                        <a:xfrm>
                          <a:off x="0" y="0"/>
                          <a:ext cx="55905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6E6050" id="直接连接符 882" o:spid="_x0000_s1026" style="position:absolute;left:0;text-align:left;z-index:251794432;visibility:visible;mso-wrap-style:square;mso-wrap-distance-left:9pt;mso-wrap-distance-top:0;mso-wrap-distance-right:9pt;mso-wrap-distance-bottom:0;mso-position-horizontal:absolute;mso-position-horizontal-relative:text;mso-position-vertical:absolute;mso-position-vertical-relative:text" from="-.1pt,17.4pt" to="440.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" strokecolor="#4874cb [3204]" strokeweight="1pt">
                <v:stroke joinstyle="miter"/>
              </v:line>
            </w:pict>
          </mc:Fallback>
        </mc:AlternateContent>
      </w:r>
      <w:bookmarkStart w:id="686" w:name="OLE_LINK808"/>
      <w:bookmarkStart w:id="687" w:name="OLE_LINK809"/>
      <w:r>
        <w:rPr>
          <w:rFonts w:eastAsia="Times New Roman" w:hAnsi="Times New Roman"/>
        </w:rPr>
        <w:t>Do not eat or touch the detergent with your hands.</w:t>
      </w:r>
      <w:bookmarkEnd w:id="686"/>
      <w:bookmarkEnd w:id="687"/>
    </w:p>
    <w:p w:rsidR="00067F1D" w:rsidRDefault="00E5559A">
      <w:pPr>
        <w:spacing w:before="156" w:after="156" w:line="240" w:lineRule="auto"/>
        <w:ind w:leftChars="200" w:left="1000" w:hangingChars="300" w:hanging="600"/>
        <w:rPr>
          <w:rFonts w:cs="Arial"/>
        </w:rPr>
      </w:pPr>
      <w:bookmarkStart w:id="688" w:name="OLE_LINK811"/>
      <w:bookmarkStart w:id="689" w:name="OLE_LINK810"/>
      <w:r>
        <w:rPr>
          <w:rFonts w:eastAsia="Times New Roman" w:hAnsi="Times New Roman"/>
        </w:rPr>
        <w:t xml:space="preserve">        Read the instructions and safety data sheet on the package carefully before using the detergent. </w:t>
      </w:r>
      <w:bookmarkEnd w:id="688"/>
      <w:bookmarkEnd w:id="689"/>
      <w:r>
        <w:rPr>
          <w:rFonts w:eastAsia="Times New Roman" w:hAnsi="Times New Roman"/>
        </w:rPr>
        <w:t>If a safety data sheet is not provided, ask the distributor for it.</w:t>
      </w:r>
    </w:p>
    <w:p w:rsidR="00067F1D" w:rsidRDefault="00687BDC">
      <w:pPr>
        <w:spacing w:before="156" w:after="156"/>
        <w:rPr>
          <w:rFonts w:cs="Arial"/>
          <w:szCs w:val="21"/>
        </w:rPr>
      </w:pPr>
      <w:r>
        <w:rPr>
          <w:rFonts w:cs="Arial"/>
          <w:noProof/>
          <w:szCs w:val="21"/>
        </w:rPr>
        <w:drawing>
          <wp:anchor distT="0" distB="0" distL="114300" distR="114300" simplePos="0" relativeHeight="251792384" behindDoc="0" locked="0" layoutInCell="1" allowOverlap="1" wp14:anchorId="42E179B8" wp14:editId="5F0761AE">
            <wp:simplePos x="0" y="0"/>
            <wp:positionH relativeFrom="column">
              <wp:posOffset>631825</wp:posOffset>
            </wp:positionH>
            <wp:positionV relativeFrom="paragraph">
              <wp:posOffset>291465</wp:posOffset>
            </wp:positionV>
            <wp:extent cx="3619500" cy="260985"/>
            <wp:effectExtent l="0" t="0" r="0" b="5715"/>
            <wp:wrapNone/>
            <wp:docPr id="88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 name="图片 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3619500" cy="260985"/>
                    </a:xfrm>
                    <a:prstGeom prst="rect">
                      <a:avLst/>
                    </a:prstGeom>
                  </pic:spPr>
                </pic:pic>
              </a:graphicData>
            </a:graphic>
            <wp14:sizeRelV relativeFrom="margin">
              <wp14:pctHeight>0</wp14:pctHeight>
            </wp14:sizeRelV>
          </wp:anchor>
        </w:drawing>
      </w:r>
      <w:r w:rsidR="00E5559A">
        <w:rPr>
          <w:rFonts w:cs="Arial"/>
          <w:noProof/>
          <w:szCs w:val="21"/>
        </w:rPr>
        <w:drawing>
          <wp:anchor distT="0" distB="0" distL="114300" distR="114300" simplePos="0" relativeHeight="251796480" behindDoc="0" locked="0" layoutInCell="1" allowOverlap="1" wp14:anchorId="7832D722" wp14:editId="517439C6">
            <wp:simplePos x="0" y="0"/>
            <wp:positionH relativeFrom="margin">
              <wp:posOffset>4514850</wp:posOffset>
            </wp:positionH>
            <wp:positionV relativeFrom="paragraph">
              <wp:posOffset>285115</wp:posOffset>
            </wp:positionV>
            <wp:extent cx="501650" cy="501650"/>
            <wp:effectExtent l="0" t="0" r="12700" b="12700"/>
            <wp:wrapNone/>
            <wp:docPr id="884" name="图片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 name="图片 884"/>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1650" cy="501650"/>
                    </a:xfrm>
                    <a:prstGeom prst="rect">
                      <a:avLst/>
                    </a:prstGeom>
                  </pic:spPr>
                </pic:pic>
              </a:graphicData>
            </a:graphic>
          </wp:anchor>
        </w:drawing>
      </w:r>
      <w:r w:rsidR="00E5559A">
        <w:rPr>
          <w:rFonts w:cs="Arial"/>
          <w:noProof/>
          <w:szCs w:val="21"/>
        </w:rPr>
        <mc:AlternateContent>
          <mc:Choice Requires="wps">
            <w:drawing>
              <wp:anchor distT="0" distB="0" distL="114300" distR="114300" simplePos="0" relativeHeight="251788288" behindDoc="0" locked="0" layoutInCell="1" allowOverlap="1" wp14:anchorId="72D935AC" wp14:editId="11ECF209">
                <wp:simplePos x="0" y="0"/>
                <wp:positionH relativeFrom="column">
                  <wp:posOffset>5715</wp:posOffset>
                </wp:positionH>
                <wp:positionV relativeFrom="paragraph">
                  <wp:posOffset>202565</wp:posOffset>
                </wp:positionV>
                <wp:extent cx="5583555" cy="0"/>
                <wp:effectExtent l="0" t="6350" r="0" b="6350"/>
                <wp:wrapNone/>
                <wp:docPr id="875" name="直接连接符 875"/>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DCDBCD" id="直接连接符 875" o:spid="_x0000_s1026" style="position:absolute;left:0;text-align:left;z-index:251788288;visibility:visible;mso-wrap-style:square;mso-wrap-distance-left:9pt;mso-wrap-distance-top:0;mso-wrap-distance-right:9pt;mso-wrap-distance-bottom:0;mso-position-horizontal:absolute;mso-position-horizontal-relative:text;mso-position-vertical:absolute;mso-position-vertical-relative:text" from=".45pt,15.95pt" to="440.1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" strokecolor="#4874cb [3204]" strokeweight="1pt">
                <v:stroke joinstyle="miter"/>
              </v:line>
            </w:pict>
          </mc:Fallback>
        </mc:AlternateContent>
      </w:r>
      <w:r w:rsidR="00E5559A">
        <w:rPr>
          <w:rFonts w:cs="Arial"/>
          <w:noProof/>
          <w:szCs w:val="21"/>
        </w:rPr>
        <w:drawing>
          <wp:anchor distT="0" distB="0" distL="114300" distR="114300" simplePos="0" relativeHeight="251787264" behindDoc="0" locked="0" layoutInCell="1" allowOverlap="1" wp14:anchorId="53F8D802" wp14:editId="0C839E0B">
            <wp:simplePos x="0" y="0"/>
            <wp:positionH relativeFrom="margin">
              <wp:posOffset>-635</wp:posOffset>
            </wp:positionH>
            <wp:positionV relativeFrom="paragraph">
              <wp:posOffset>286385</wp:posOffset>
            </wp:positionV>
            <wp:extent cx="567055" cy="495300"/>
            <wp:effectExtent l="0" t="0" r="4445" b="0"/>
            <wp:wrapNone/>
            <wp:docPr id="877" name="图片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 name="图片 877"/>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7055" cy="495300"/>
                    </a:xfrm>
                    <a:prstGeom prst="rect">
                      <a:avLst/>
                    </a:prstGeom>
                  </pic:spPr>
                </pic:pic>
              </a:graphicData>
            </a:graphic>
          </wp:anchor>
        </w:drawing>
      </w:r>
    </w:p>
    <w:p w:rsidR="00067F1D" w:rsidRDefault="00067F1D">
      <w:pPr>
        <w:spacing w:before="156" w:after="156"/>
        <w:ind w:firstLineChars="500" w:firstLine="1000"/>
        <w:rPr>
          <w:rFonts w:cs="Arial"/>
        </w:rPr>
      </w:pPr>
    </w:p>
    <w:p w:rsidR="00067F1D" w:rsidRDefault="00E5559A">
      <w:pPr>
        <w:spacing w:before="156" w:after="156"/>
        <w:ind w:firstLineChars="500" w:firstLine="1000"/>
        <w:rPr>
          <w:rFonts w:cs="Arial"/>
        </w:rPr>
      </w:pPr>
      <w:bookmarkStart w:id="690" w:name="OLE_LINK813"/>
      <w:bookmarkStart w:id="691" w:name="OLE_LINK812"/>
      <w:r>
        <w:rPr>
          <w:rFonts w:eastAsia="Times New Roman" w:hAnsi="Times New Roman"/>
        </w:rPr>
        <w:t>Using the wrong cleaner can damage the machine!</w:t>
      </w:r>
      <w:bookmarkEnd w:id="690"/>
      <w:bookmarkEnd w:id="691"/>
    </w:p>
    <w:p w:rsidR="00067F1D" w:rsidRDefault="00E5559A">
      <w:pPr>
        <w:spacing w:before="156" w:after="156"/>
        <w:ind w:firstLineChars="476" w:firstLine="1000"/>
        <w:rPr>
          <w:rFonts w:cs="Arial"/>
        </w:rPr>
      </w:pPr>
      <w:r>
        <w:rPr>
          <w:rFonts w:cs="Arial"/>
          <w:noProof/>
        </w:rPr>
        <mc:AlternateContent>
          <mc:Choice Requires="wps">
            <w:drawing>
              <wp:anchor distT="0" distB="0" distL="114300" distR="114300" simplePos="0" relativeHeight="251797504" behindDoc="0" locked="0" layoutInCell="1" allowOverlap="1" wp14:anchorId="3052D341" wp14:editId="747F347C">
                <wp:simplePos x="0" y="0"/>
                <wp:positionH relativeFrom="column">
                  <wp:posOffset>6350</wp:posOffset>
                </wp:positionH>
                <wp:positionV relativeFrom="paragraph">
                  <wp:posOffset>294005</wp:posOffset>
                </wp:positionV>
                <wp:extent cx="5583555" cy="0"/>
                <wp:effectExtent l="0" t="6350" r="0" b="6350"/>
                <wp:wrapNone/>
                <wp:docPr id="885" name="直接连接符 885"/>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A27AD5" id="直接连接符 885" o:spid="_x0000_s1026" style="position:absolute;left:0;text-align:left;z-index:251797504;visibility:visible;mso-wrap-style:square;mso-wrap-distance-left:9pt;mso-wrap-distance-top:0;mso-wrap-distance-right:9pt;mso-wrap-distance-bottom:0;mso-position-horizontal:absolute;mso-position-horizontal-relative:text;mso-position-vertical:absolute;mso-position-vertical-relative:text" from=".5pt,23.15pt" to="440.1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" strokecolor="#4874cb [3204]" strokeweight="1pt">
                <v:stroke joinstyle="miter"/>
              </v:line>
            </w:pict>
          </mc:Fallback>
        </mc:AlternateContent>
      </w:r>
      <w:r>
        <w:rPr>
          <w:rFonts w:eastAsia="Times New Roman" w:hAnsi="Times New Roman"/>
        </w:rPr>
        <w:t>Use only manufacturer's recommended cleaners for daily and weekly cleaning.</w:t>
      </w:r>
    </w:p>
    <w:p w:rsidR="00067F1D" w:rsidRDefault="00067F1D">
      <w:pPr>
        <w:spacing w:before="156" w:after="156"/>
        <w:rPr>
          <w:rFonts w:cs="Arial"/>
        </w:rPr>
      </w:pPr>
      <w:bookmarkStart w:id="692" w:name="OLE_LINK815"/>
      <w:bookmarkStart w:id="693" w:name="OLE_LINK814"/>
    </w:p>
    <w:p w:rsidR="00067F1D" w:rsidRDefault="00E5559A">
      <w:pPr>
        <w:spacing w:before="156" w:after="156" w:line="240" w:lineRule="auto"/>
        <w:rPr>
          <w:rFonts w:cs="Arial"/>
        </w:rPr>
      </w:pPr>
      <w:r>
        <w:rPr>
          <w:rFonts w:eastAsia="Times New Roman" w:hAnsi="Times New Roman"/>
        </w:rPr>
        <w:t xml:space="preserve">Cleaning tablets "URNEX" </w:t>
      </w:r>
      <w:bookmarkEnd w:id="692"/>
      <w:bookmarkEnd w:id="693"/>
    </w:p>
    <w:tbl>
      <w:tblPr>
        <w:tblStyle w:val="a9"/>
        <w:tblW w:w="0" w:type="auto"/>
        <w:tblLook w:val="04A0" w:firstRow="1" w:lastRow="0" w:firstColumn="1" w:lastColumn="0" w:noHBand="0" w:noVBand="1"/>
      </w:tblPr>
      <w:tblGrid>
        <w:gridCol w:w="1669"/>
        <w:gridCol w:w="1913"/>
        <w:gridCol w:w="4714"/>
      </w:tblGrid>
      <w:tr w:rsidR="00067F1D">
        <w:tc>
          <w:tcPr>
            <w:tcW w:w="9895" w:type="dxa"/>
            <w:gridSpan w:val="3"/>
            <w:shd w:val="clear" w:color="auto" w:fill="E7E6E6" w:themeFill="background2"/>
          </w:tcPr>
          <w:p w:rsidR="00067F1D" w:rsidRDefault="00E5559A">
            <w:pPr>
              <w:spacing w:before="156" w:after="156" w:line="240" w:lineRule="auto"/>
              <w:rPr>
                <w:rFonts w:cs="Arial"/>
              </w:rPr>
            </w:pPr>
            <w:r>
              <w:rPr>
                <w:rFonts w:eastAsia="Times New Roman" w:hAnsi="Times New Roman"/>
                <w:spacing w:val="-10"/>
                <w:kern w:val="28"/>
                <w:sz w:val="22"/>
                <w:szCs w:val="21"/>
              </w:rPr>
              <w:t>Messages</w:t>
            </w:r>
          </w:p>
        </w:tc>
      </w:tr>
      <w:tr w:rsidR="00067F1D">
        <w:tc>
          <w:tcPr>
            <w:tcW w:w="2047" w:type="dxa"/>
            <w:vMerge w:val="restart"/>
          </w:tcPr>
          <w:p w:rsidR="00067F1D" w:rsidRDefault="00067F1D">
            <w:pPr>
              <w:spacing w:before="156" w:after="156" w:line="240" w:lineRule="auto"/>
              <w:rPr>
                <w:rFonts w:eastAsia="黑体" w:cs="Arial"/>
                <w:spacing w:val="-10"/>
                <w:kern w:val="28"/>
                <w:sz w:val="22"/>
                <w:szCs w:val="21"/>
              </w:rPr>
            </w:pPr>
          </w:p>
        </w:tc>
        <w:tc>
          <w:tcPr>
            <w:tcW w:w="2160" w:type="dxa"/>
          </w:tcPr>
          <w:p w:rsidR="00067F1D" w:rsidRDefault="00E5559A">
            <w:pPr>
              <w:spacing w:before="156" w:after="156" w:line="240" w:lineRule="auto"/>
              <w:rPr>
                <w:rFonts w:cs="Arial"/>
              </w:rPr>
            </w:pPr>
            <w:r>
              <w:rPr>
                <w:rFonts w:eastAsia="Times New Roman" w:hAnsi="Times New Roman"/>
              </w:rPr>
              <w:t>use</w:t>
            </w:r>
          </w:p>
        </w:tc>
        <w:tc>
          <w:tcPr>
            <w:tcW w:w="5688" w:type="dxa"/>
          </w:tcPr>
          <w:p w:rsidR="00067F1D" w:rsidRDefault="00E5559A">
            <w:pPr>
              <w:spacing w:before="156" w:after="156" w:line="240" w:lineRule="auto"/>
              <w:rPr>
                <w:rFonts w:cs="Arial"/>
              </w:rPr>
            </w:pPr>
            <w:r>
              <w:rPr>
                <w:rFonts w:eastAsia="Times New Roman" w:hAnsi="Times New Roman"/>
              </w:rPr>
              <w:t>Coffee machine system cleaning</w:t>
            </w:r>
          </w:p>
        </w:tc>
      </w:tr>
      <w:tr w:rsidR="00067F1D">
        <w:tc>
          <w:tcPr>
            <w:tcW w:w="2047" w:type="dxa"/>
            <w:vMerge/>
          </w:tcPr>
          <w:p w:rsidR="00067F1D" w:rsidRDefault="00067F1D">
            <w:pPr>
              <w:spacing w:before="156" w:after="156" w:line="240" w:lineRule="auto"/>
              <w:rPr>
                <w:rFonts w:eastAsia="黑体" w:cs="Arial"/>
                <w:spacing w:val="-10"/>
                <w:kern w:val="28"/>
                <w:sz w:val="22"/>
                <w:szCs w:val="21"/>
              </w:rPr>
            </w:pPr>
          </w:p>
        </w:tc>
        <w:tc>
          <w:tcPr>
            <w:tcW w:w="2160" w:type="dxa"/>
          </w:tcPr>
          <w:p w:rsidR="00067F1D" w:rsidRDefault="00D05E43">
            <w:pPr>
              <w:spacing w:before="156" w:after="156" w:line="240" w:lineRule="auto"/>
              <w:rPr>
                <w:rFonts w:cs="Arial"/>
              </w:rPr>
            </w:pPr>
            <w:r>
              <w:rPr>
                <w:rFonts w:eastAsia="黑体" w:cs="Arial"/>
                <w:noProof/>
                <w:spacing w:val="-10"/>
                <w:kern w:val="28"/>
                <w:sz w:val="22"/>
                <w:szCs w:val="21"/>
              </w:rPr>
              <w:drawing>
                <wp:anchor distT="0" distB="0" distL="114300" distR="114300" simplePos="0" relativeHeight="251865088" behindDoc="0" locked="0" layoutInCell="1" allowOverlap="1" wp14:anchorId="442ADBE9" wp14:editId="3B435D13">
                  <wp:simplePos x="0" y="0"/>
                  <wp:positionH relativeFrom="column">
                    <wp:posOffset>-899160</wp:posOffset>
                  </wp:positionH>
                  <wp:positionV relativeFrom="paragraph">
                    <wp:posOffset>29590</wp:posOffset>
                  </wp:positionV>
                  <wp:extent cx="637540" cy="944245"/>
                  <wp:effectExtent l="0" t="0" r="10160" b="8255"/>
                  <wp:wrapNone/>
                  <wp:docPr id="870" name="图片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 name="图片 870"/>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a:xfrm>
                            <a:off x="0" y="0"/>
                            <a:ext cx="637540" cy="944245"/>
                          </a:xfrm>
                          <a:prstGeom prst="rect">
                            <a:avLst/>
                          </a:prstGeom>
                          <a:noFill/>
                          <a:ln>
                            <a:noFill/>
                          </a:ln>
                        </pic:spPr>
                      </pic:pic>
                    </a:graphicData>
                  </a:graphic>
                </wp:anchor>
              </w:drawing>
            </w:r>
            <w:r w:rsidR="00E5559A">
              <w:rPr>
                <w:rFonts w:eastAsia="Times New Roman" w:hAnsi="Times New Roman"/>
              </w:rPr>
              <w:t>Purpose of cleaning</w:t>
            </w:r>
          </w:p>
        </w:tc>
        <w:tc>
          <w:tcPr>
            <w:tcW w:w="5688" w:type="dxa"/>
          </w:tcPr>
          <w:p w:rsidR="00067F1D" w:rsidRDefault="00E5559A">
            <w:pPr>
              <w:spacing w:before="156" w:after="156" w:line="240" w:lineRule="auto"/>
              <w:rPr>
                <w:rFonts w:cs="Arial"/>
              </w:rPr>
            </w:pPr>
            <w:r>
              <w:rPr>
                <w:rFonts w:eastAsia="Times New Roman" w:hAnsi="Times New Roman"/>
              </w:rPr>
              <w:t>Remove grease residue from the coffee system</w:t>
            </w:r>
          </w:p>
        </w:tc>
      </w:tr>
      <w:tr w:rsidR="00067F1D">
        <w:tc>
          <w:tcPr>
            <w:tcW w:w="2047" w:type="dxa"/>
            <w:vMerge/>
          </w:tcPr>
          <w:p w:rsidR="00067F1D" w:rsidRDefault="00067F1D">
            <w:pPr>
              <w:spacing w:before="156" w:after="156" w:line="240" w:lineRule="auto"/>
              <w:rPr>
                <w:rFonts w:eastAsia="黑体" w:cs="Arial"/>
                <w:spacing w:val="-10"/>
                <w:kern w:val="28"/>
                <w:sz w:val="22"/>
                <w:szCs w:val="21"/>
              </w:rPr>
            </w:pPr>
          </w:p>
        </w:tc>
        <w:tc>
          <w:tcPr>
            <w:tcW w:w="2160" w:type="dxa"/>
          </w:tcPr>
          <w:p w:rsidR="00067F1D" w:rsidRDefault="00E5559A">
            <w:pPr>
              <w:spacing w:before="156" w:after="156" w:line="240" w:lineRule="auto"/>
              <w:rPr>
                <w:rFonts w:cs="Arial"/>
              </w:rPr>
            </w:pPr>
            <w:r>
              <w:rPr>
                <w:rFonts w:eastAsia="Times New Roman" w:hAnsi="Times New Roman"/>
              </w:rPr>
              <w:t>Use spacers</w:t>
            </w:r>
          </w:p>
        </w:tc>
        <w:tc>
          <w:tcPr>
            <w:tcW w:w="5688" w:type="dxa"/>
          </w:tcPr>
          <w:p w:rsidR="00067F1D" w:rsidRDefault="00E5559A">
            <w:pPr>
              <w:spacing w:before="156" w:after="156" w:line="240" w:lineRule="auto"/>
              <w:rPr>
                <w:rFonts w:cs="Arial"/>
              </w:rPr>
            </w:pPr>
            <w:r>
              <w:rPr>
                <w:rFonts w:eastAsia="Times New Roman" w:hAnsi="Times New Roman"/>
              </w:rPr>
              <w:t>Daily</w:t>
            </w:r>
          </w:p>
        </w:tc>
      </w:tr>
    </w:tbl>
    <w:p w:rsidR="00067F1D" w:rsidRDefault="00687BDC">
      <w:pPr>
        <w:spacing w:before="156" w:after="156" w:line="480" w:lineRule="auto"/>
        <w:rPr>
          <w:rFonts w:cs="Arial"/>
        </w:rPr>
      </w:pPr>
      <w:r>
        <w:rPr>
          <w:rFonts w:cs="Arial"/>
          <w:noProof/>
        </w:rPr>
        <w:drawing>
          <wp:anchor distT="0" distB="0" distL="114300" distR="114300" simplePos="0" relativeHeight="251801600" behindDoc="0" locked="0" layoutInCell="1" allowOverlap="1" wp14:anchorId="125BD118" wp14:editId="67712E67">
            <wp:simplePos x="0" y="0"/>
            <wp:positionH relativeFrom="column">
              <wp:posOffset>681990</wp:posOffset>
            </wp:positionH>
            <wp:positionV relativeFrom="paragraph">
              <wp:posOffset>222885</wp:posOffset>
            </wp:positionV>
            <wp:extent cx="3534410" cy="282575"/>
            <wp:effectExtent l="0" t="0" r="8890" b="3175"/>
            <wp:wrapNone/>
            <wp:docPr id="89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 name="图片 8"/>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3534410" cy="282575"/>
                    </a:xfrm>
                    <a:prstGeom prst="rect">
                      <a:avLst/>
                    </a:prstGeom>
                  </pic:spPr>
                </pic:pic>
              </a:graphicData>
            </a:graphic>
            <wp14:sizeRelH relativeFrom="margin">
              <wp14:pctWidth>0</wp14:pctWidth>
            </wp14:sizeRelH>
          </wp:anchor>
        </w:drawing>
      </w:r>
      <w:r w:rsidR="00E5559A">
        <w:rPr>
          <w:noProof/>
        </w:rPr>
        <mc:AlternateContent>
          <mc:Choice Requires="wps">
            <w:drawing>
              <wp:anchor distT="0" distB="0" distL="114300" distR="114300" simplePos="0" relativeHeight="251799552" behindDoc="0" locked="0" layoutInCell="1" allowOverlap="1" wp14:anchorId="26D4C256" wp14:editId="4B3031C3">
                <wp:simplePos x="0" y="0"/>
                <wp:positionH relativeFrom="column">
                  <wp:posOffset>0</wp:posOffset>
                </wp:positionH>
                <wp:positionV relativeFrom="paragraph">
                  <wp:posOffset>125095</wp:posOffset>
                </wp:positionV>
                <wp:extent cx="5590540" cy="0"/>
                <wp:effectExtent l="0" t="6350" r="0" b="6350"/>
                <wp:wrapNone/>
                <wp:docPr id="889" name="直接连接符 889"/>
                <wp:cNvGraphicFramePr/>
                <a:graphic xmlns:a="http://schemas.openxmlformats.org/drawingml/2006/main">
                  <a:graphicData uri="http://schemas.microsoft.com/office/word/2010/wordprocessingShape">
                    <wps:wsp>
                      <wps:cNvCnPr/>
                      <wps:spPr>
                        <a:xfrm>
                          <a:off x="0" y="0"/>
                          <a:ext cx="55905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CF96A1" id="直接连接符 889" o:spid="_x0000_s1026" style="position:absolute;left:0;text-align:left;z-index:251799552;visibility:visible;mso-wrap-style:square;mso-wrap-distance-left:9pt;mso-wrap-distance-top:0;mso-wrap-distance-right:9pt;mso-wrap-distance-bottom:0;mso-position-horizontal:absolute;mso-position-horizontal-relative:text;mso-position-vertical:absolute;mso-position-vertical-relative:text" from="0,9.85pt" to="440.2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" strokecolor="#4874cb [3204]" strokeweight="1pt">
                <v:stroke joinstyle="miter"/>
              </v:line>
            </w:pict>
          </mc:Fallback>
        </mc:AlternateContent>
      </w:r>
      <w:r w:rsidR="00E5559A">
        <w:rPr>
          <w:rFonts w:cs="Arial"/>
          <w:noProof/>
        </w:rPr>
        <w:drawing>
          <wp:anchor distT="0" distB="0" distL="114300" distR="114300" simplePos="0" relativeHeight="251798528" behindDoc="0" locked="0" layoutInCell="1" allowOverlap="1" wp14:anchorId="43E78521" wp14:editId="23EB284B">
            <wp:simplePos x="0" y="0"/>
            <wp:positionH relativeFrom="margin">
              <wp:posOffset>12700</wp:posOffset>
            </wp:positionH>
            <wp:positionV relativeFrom="paragraph">
              <wp:posOffset>220980</wp:posOffset>
            </wp:positionV>
            <wp:extent cx="548640" cy="478790"/>
            <wp:effectExtent l="0" t="0" r="3810" b="16510"/>
            <wp:wrapNone/>
            <wp:docPr id="891" name="图片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 name="图片 891"/>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8640" cy="478616"/>
                    </a:xfrm>
                    <a:prstGeom prst="rect">
                      <a:avLst/>
                    </a:prstGeom>
                  </pic:spPr>
                </pic:pic>
              </a:graphicData>
            </a:graphic>
          </wp:anchor>
        </w:drawing>
      </w:r>
    </w:p>
    <w:p w:rsidR="00067F1D" w:rsidRDefault="00E5559A">
      <w:pPr>
        <w:spacing w:before="156" w:after="156" w:line="240" w:lineRule="auto"/>
        <w:ind w:firstLineChars="500" w:firstLine="1000"/>
        <w:rPr>
          <w:rFonts w:cs="Arial"/>
        </w:rPr>
      </w:pPr>
      <w:bookmarkStart w:id="694" w:name="OLE_LINK821"/>
      <w:bookmarkStart w:id="695" w:name="OLE_LINK820"/>
      <w:r>
        <w:rPr>
          <w:rFonts w:eastAsia="Times New Roman" w:hAnsi="Times New Roman"/>
        </w:rPr>
        <w:t>There is a risk of burns. When the machine is rinsing, hot water is discharged from the mouth of the drink.</w:t>
      </w:r>
      <w:bookmarkEnd w:id="694"/>
      <w:bookmarkEnd w:id="695"/>
    </w:p>
    <w:bookmarkStart w:id="696" w:name="OLE_LINK822"/>
    <w:p w:rsidR="00067F1D" w:rsidRDefault="00E5559A">
      <w:pPr>
        <w:spacing w:before="156" w:after="156" w:line="240" w:lineRule="auto"/>
        <w:ind w:firstLineChars="500" w:firstLine="1050"/>
        <w:rPr>
          <w:rFonts w:cs="Arial"/>
        </w:rPr>
      </w:pPr>
      <w:r>
        <w:rPr>
          <w:rFonts w:cs="Arial"/>
          <w:noProof/>
        </w:rPr>
        <mc:AlternateContent>
          <mc:Choice Requires="wps">
            <w:drawing>
              <wp:anchor distT="0" distB="0" distL="114300" distR="114300" simplePos="0" relativeHeight="251800576" behindDoc="0" locked="0" layoutInCell="1" allowOverlap="1" wp14:anchorId="0F758EE7" wp14:editId="2BF7FC9A">
                <wp:simplePos x="0" y="0"/>
                <wp:positionH relativeFrom="column">
                  <wp:posOffset>-6350</wp:posOffset>
                </wp:positionH>
                <wp:positionV relativeFrom="paragraph">
                  <wp:posOffset>220345</wp:posOffset>
                </wp:positionV>
                <wp:extent cx="5596890" cy="0"/>
                <wp:effectExtent l="0" t="6350" r="0" b="6350"/>
                <wp:wrapNone/>
                <wp:docPr id="890" name="直接连接符 890"/>
                <wp:cNvGraphicFramePr/>
                <a:graphic xmlns:a="http://schemas.openxmlformats.org/drawingml/2006/main">
                  <a:graphicData uri="http://schemas.microsoft.com/office/word/2010/wordprocessingShape">
                    <wps:wsp>
                      <wps:cNvCnPr/>
                      <wps:spPr>
                        <a:xfrm>
                          <a:off x="0" y="0"/>
                          <a:ext cx="55968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0F9BE8" id="直接连接符 890" o:spid="_x0000_s1026" style="position:absolute;left:0;text-align:left;z-index:251800576;visibility:visible;mso-wrap-style:square;mso-wrap-distance-left:9pt;mso-wrap-distance-top:0;mso-wrap-distance-right:9pt;mso-wrap-distance-bottom:0;mso-position-horizontal:absolute;mso-position-horizontal-relative:text;mso-position-vertical:absolute;mso-position-vertical-relative:text" from="-.5pt,17.35pt" to="440.2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" strokecolor="#4874cb [3204]" strokeweight="1pt">
                <v:stroke joinstyle="miter"/>
              </v:line>
            </w:pict>
          </mc:Fallback>
        </mc:AlternateContent>
      </w:r>
      <w:r>
        <w:rPr>
          <w:rFonts w:eastAsia="Times New Roman" w:hAnsi="Times New Roman"/>
        </w:rPr>
        <w:t>Do not reach under the outlet while the machine is rinsing.</w:t>
      </w:r>
      <w:bookmarkEnd w:id="696"/>
    </w:p>
    <w:p w:rsidR="00067F1D" w:rsidRDefault="00E5559A">
      <w:pPr>
        <w:pStyle w:val="2"/>
        <w:spacing w:before="156" w:after="156"/>
        <w:ind w:right="200"/>
        <w:rPr>
          <w:rFonts w:cs="Arial"/>
        </w:rPr>
      </w:pPr>
      <w:bookmarkStart w:id="697" w:name="_Toc135843200"/>
      <w:bookmarkStart w:id="698" w:name="_Toc135994193"/>
      <w:bookmarkStart w:id="699" w:name="_Toc149311000"/>
      <w:bookmarkStart w:id="700" w:name="OLE_LINK824"/>
      <w:bookmarkStart w:id="701" w:name="OLE_LINK823"/>
      <w:r>
        <w:rPr>
          <w:rFonts w:eastAsia="Times New Roman" w:hAnsi="Times New Roman"/>
        </w:rPr>
        <w:t>Daily machine cleaning</w:t>
      </w:r>
      <w:bookmarkEnd w:id="697"/>
      <w:bookmarkEnd w:id="698"/>
      <w:bookmarkEnd w:id="699"/>
    </w:p>
    <w:p w:rsidR="00067F1D" w:rsidRDefault="00E5559A">
      <w:pPr>
        <w:pStyle w:val="3"/>
        <w:spacing w:before="156" w:after="156" w:line="240" w:lineRule="auto"/>
        <w:rPr>
          <w:rFonts w:ascii="Arial" w:hAnsi="Arial" w:cs="Arial"/>
        </w:rPr>
      </w:pPr>
      <w:bookmarkStart w:id="702" w:name="_Toc135994194"/>
      <w:bookmarkStart w:id="703" w:name="_Toc135843201"/>
      <w:bookmarkStart w:id="704" w:name="_Toc149311001"/>
      <w:bookmarkEnd w:id="700"/>
      <w:bookmarkEnd w:id="701"/>
      <w:r>
        <w:rPr>
          <w:rFonts w:ascii="Arial" w:eastAsia="Times New Roman"/>
        </w:rPr>
        <w:t>Display to guide the cleaning routine</w:t>
      </w:r>
      <w:bookmarkEnd w:id="702"/>
      <w:bookmarkEnd w:id="703"/>
      <w:bookmarkEnd w:id="704"/>
    </w:p>
    <w:p w:rsidR="00067F1D" w:rsidRDefault="00E5559A">
      <w:pPr>
        <w:spacing w:before="156" w:after="156" w:line="260" w:lineRule="exact"/>
        <w:rPr>
          <w:rFonts w:asciiTheme="minorEastAsia" w:eastAsiaTheme="minorEastAsia" w:hAnsiTheme="minorEastAsia" w:cs="Arial"/>
        </w:rPr>
      </w:pPr>
      <w:r>
        <w:rPr>
          <w:rFonts w:asciiTheme="minorEastAsia" w:eastAsiaTheme="minorEastAsia" w:hAnsiTheme="minorEastAsia"/>
        </w:rPr>
        <w:t>Preparation - Utensils needed for cleaning.</w:t>
      </w:r>
      <w:bookmarkStart w:id="705" w:name="OLE_LINK825"/>
      <w:bookmarkEnd w:id="705"/>
    </w:p>
    <w:p w:rsidR="00067F1D" w:rsidRDefault="00E5559A">
      <w:pPr>
        <w:spacing w:before="156" w:after="156" w:line="260" w:lineRule="exact"/>
        <w:rPr>
          <w:rFonts w:asciiTheme="minorEastAsia" w:eastAsiaTheme="minorEastAsia" w:hAnsiTheme="minorEastAsia" w:cs="Arial"/>
        </w:rPr>
      </w:pPr>
      <w:bookmarkStart w:id="706" w:name="OLE_LINK826"/>
      <w:bookmarkStart w:id="707" w:name="OLE_LINK827"/>
      <w:r>
        <w:rPr>
          <w:rFonts w:asciiTheme="minorEastAsia" w:eastAsiaTheme="minorEastAsia" w:hAnsiTheme="minorEastAsia"/>
        </w:rPr>
        <w:t>Coffee system cleaning tablet [1 tablet].</w:t>
      </w:r>
      <w:bookmarkEnd w:id="706"/>
      <w:bookmarkEnd w:id="707"/>
    </w:p>
    <w:p w:rsidR="00067F1D" w:rsidRDefault="00E5559A">
      <w:pPr>
        <w:spacing w:before="156" w:after="156" w:line="260" w:lineRule="exact"/>
        <w:rPr>
          <w:rFonts w:asciiTheme="minorEastAsia" w:eastAsiaTheme="minorEastAsia" w:hAnsiTheme="minorEastAsia" w:cs="Arial"/>
        </w:rPr>
      </w:pPr>
      <w:bookmarkStart w:id="708" w:name="OLE_LINK829"/>
      <w:bookmarkStart w:id="709" w:name="OLE_LINK828"/>
      <w:r>
        <w:rPr>
          <w:rFonts w:asciiTheme="minorEastAsia" w:eastAsiaTheme="minorEastAsia" w:hAnsiTheme="minorEastAsia"/>
        </w:rPr>
        <w:t>Household detergent.</w:t>
      </w:r>
      <w:bookmarkEnd w:id="708"/>
      <w:bookmarkEnd w:id="709"/>
    </w:p>
    <w:p w:rsidR="00067F1D" w:rsidRDefault="00E5559A">
      <w:pPr>
        <w:spacing w:before="156" w:after="156" w:line="260" w:lineRule="exact"/>
        <w:rPr>
          <w:rFonts w:asciiTheme="minorEastAsia" w:eastAsiaTheme="minorEastAsia" w:hAnsiTheme="minorEastAsia" w:cs="Arial"/>
        </w:rPr>
      </w:pPr>
      <w:bookmarkStart w:id="710" w:name="OLE_LINK832"/>
      <w:bookmarkStart w:id="711" w:name="OLE_LINK833"/>
      <w:bookmarkStart w:id="712" w:name="OLE_LINK830"/>
      <w:bookmarkStart w:id="713" w:name="OLE_LINK831"/>
      <w:r>
        <w:rPr>
          <w:rFonts w:asciiTheme="minorEastAsia" w:eastAsiaTheme="minorEastAsia" w:hAnsiTheme="minorEastAsia"/>
        </w:rPr>
        <w:t>Clean kitchen cleaning towel [2 pieces]</w:t>
      </w:r>
      <w:bookmarkEnd w:id="710"/>
      <w:bookmarkEnd w:id="711"/>
    </w:p>
    <w:p w:rsidR="00067F1D" w:rsidRDefault="00E5559A">
      <w:pPr>
        <w:spacing w:before="156" w:after="156" w:line="260" w:lineRule="exact"/>
        <w:rPr>
          <w:rFonts w:asciiTheme="minorEastAsia" w:eastAsiaTheme="minorEastAsia" w:hAnsiTheme="minorEastAsia" w:cs="Arial"/>
        </w:rPr>
      </w:pPr>
      <w:bookmarkStart w:id="714" w:name="OLE_LINK835"/>
      <w:bookmarkStart w:id="715" w:name="OLE_LINK834"/>
      <w:bookmarkEnd w:id="712"/>
      <w:bookmarkEnd w:id="713"/>
      <w:r>
        <w:rPr>
          <w:rFonts w:asciiTheme="minorEastAsia" w:eastAsiaTheme="minorEastAsia" w:hAnsiTheme="minorEastAsia"/>
        </w:rPr>
        <w:t>Collection container</w:t>
      </w:r>
    </w:p>
    <w:bookmarkStart w:id="716" w:name="OLE_LINK836"/>
    <w:bookmarkEnd w:id="714"/>
    <w:bookmarkEnd w:id="715"/>
    <w:p w:rsidR="00067F1D" w:rsidRDefault="00E5559A">
      <w:pPr>
        <w:spacing w:before="156" w:after="156"/>
        <w:rPr>
          <w:rFonts w:asciiTheme="minorEastAsia" w:eastAsiaTheme="minorEastAsia" w:hAnsiTheme="minorEastAsia" w:cs="Arial"/>
        </w:rPr>
      </w:pPr>
      <w:r>
        <w:rPr>
          <w:rFonts w:asciiTheme="minorEastAsia" w:eastAsiaTheme="minorEastAsia" w:hAnsiTheme="minorEastAsia" w:cs="Arial"/>
          <w:noProof/>
          <w:spacing w:val="-10"/>
          <w:kern w:val="28"/>
          <w:sz w:val="22"/>
          <w:szCs w:val="21"/>
        </w:rPr>
        <mc:AlternateContent>
          <mc:Choice Requires="wps">
            <w:drawing>
              <wp:anchor distT="0" distB="0" distL="114300" distR="114300" simplePos="0" relativeHeight="251803648" behindDoc="0" locked="0" layoutInCell="1" allowOverlap="1" wp14:anchorId="63A25AC3" wp14:editId="6680DB3B">
                <wp:simplePos x="0" y="0"/>
                <wp:positionH relativeFrom="column">
                  <wp:posOffset>1905</wp:posOffset>
                </wp:positionH>
                <wp:positionV relativeFrom="paragraph">
                  <wp:posOffset>254635</wp:posOffset>
                </wp:positionV>
                <wp:extent cx="5590540" cy="0"/>
                <wp:effectExtent l="0" t="6350" r="0" b="6350"/>
                <wp:wrapNone/>
                <wp:docPr id="901" name="直接连接符 901"/>
                <wp:cNvGraphicFramePr/>
                <a:graphic xmlns:a="http://schemas.openxmlformats.org/drawingml/2006/main">
                  <a:graphicData uri="http://schemas.microsoft.com/office/word/2010/wordprocessingShape">
                    <wps:wsp>
                      <wps:cNvCnPr/>
                      <wps:spPr>
                        <a:xfrm>
                          <a:off x="0" y="0"/>
                          <a:ext cx="55905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60F085" id="直接连接符 901" o:spid="_x0000_s1026" style="position:absolute;left:0;text-align:left;z-index:251803648;visibility:visible;mso-wrap-style:square;mso-wrap-distance-left:9pt;mso-wrap-distance-top:0;mso-wrap-distance-right:9pt;mso-wrap-distance-bottom:0;mso-position-horizontal:absolute;mso-position-horizontal-relative:text;mso-position-vertical:absolute;mso-position-vertical-relative:text" from=".15pt,20.05pt" to="440.3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" strokecolor="#4874cb [3204]" strokeweight="1pt">
                <v:stroke joinstyle="miter"/>
              </v:line>
            </w:pict>
          </mc:Fallback>
        </mc:AlternateContent>
      </w:r>
      <w:r>
        <w:rPr>
          <w:rFonts w:asciiTheme="minorEastAsia" w:eastAsiaTheme="minorEastAsia" w:hAnsiTheme="minorEastAsia"/>
        </w:rPr>
        <w:t>Start a cleaning program</w:t>
      </w:r>
    </w:p>
    <w:bookmarkEnd w:id="716"/>
    <w:p w:rsidR="00067F1D" w:rsidRDefault="00687BDC">
      <w:pPr>
        <w:spacing w:before="156" w:after="156"/>
        <w:rPr>
          <w:rFonts w:eastAsia="黑体" w:cs="Arial"/>
          <w:spacing w:val="-10"/>
          <w:kern w:val="28"/>
          <w:sz w:val="22"/>
          <w:szCs w:val="21"/>
        </w:rPr>
      </w:pPr>
      <w:r>
        <w:rPr>
          <w:rFonts w:eastAsia="黑体" w:cs="Arial"/>
          <w:noProof/>
          <w:spacing w:val="-10"/>
          <w:kern w:val="28"/>
          <w:sz w:val="22"/>
          <w:szCs w:val="21"/>
        </w:rPr>
        <w:drawing>
          <wp:anchor distT="0" distB="0" distL="114300" distR="114300" simplePos="0" relativeHeight="251805696" behindDoc="0" locked="0" layoutInCell="1" allowOverlap="1" wp14:anchorId="2ECCA3D8" wp14:editId="7BB66650">
            <wp:simplePos x="0" y="0"/>
            <wp:positionH relativeFrom="column">
              <wp:posOffset>631825</wp:posOffset>
            </wp:positionH>
            <wp:positionV relativeFrom="paragraph">
              <wp:posOffset>26670</wp:posOffset>
            </wp:positionV>
            <wp:extent cx="3634105" cy="286385"/>
            <wp:effectExtent l="0" t="0" r="4445" b="0"/>
            <wp:wrapNone/>
            <wp:docPr id="90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 name="图片 7"/>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3634105" cy="286385"/>
                    </a:xfrm>
                    <a:prstGeom prst="rect">
                      <a:avLst/>
                    </a:prstGeom>
                  </pic:spPr>
                </pic:pic>
              </a:graphicData>
            </a:graphic>
          </wp:anchor>
        </w:drawing>
      </w:r>
      <w:r w:rsidR="00E5559A">
        <w:rPr>
          <w:rFonts w:eastAsia="黑体" w:cs="Arial"/>
          <w:noProof/>
          <w:spacing w:val="-10"/>
          <w:kern w:val="28"/>
          <w:sz w:val="22"/>
          <w:szCs w:val="21"/>
        </w:rPr>
        <w:drawing>
          <wp:anchor distT="0" distB="0" distL="114300" distR="114300" simplePos="0" relativeHeight="251802624" behindDoc="0" locked="0" layoutInCell="1" allowOverlap="1" wp14:anchorId="1AF47818" wp14:editId="2FAFDEF3">
            <wp:simplePos x="0" y="0"/>
            <wp:positionH relativeFrom="margin">
              <wp:posOffset>4635500</wp:posOffset>
            </wp:positionH>
            <wp:positionV relativeFrom="paragraph">
              <wp:posOffset>26670</wp:posOffset>
            </wp:positionV>
            <wp:extent cx="508000" cy="508000"/>
            <wp:effectExtent l="0" t="0" r="6350" b="6350"/>
            <wp:wrapNone/>
            <wp:docPr id="903" name="图片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 name="图片 903"/>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anchor>
        </w:drawing>
      </w:r>
      <w:r w:rsidR="00E5559A">
        <w:rPr>
          <w:rFonts w:eastAsia="黑体" w:cs="Arial"/>
          <w:noProof/>
          <w:spacing w:val="-10"/>
          <w:kern w:val="28"/>
          <w:sz w:val="22"/>
          <w:szCs w:val="21"/>
        </w:rPr>
        <w:drawing>
          <wp:anchor distT="0" distB="0" distL="114300" distR="114300" simplePos="0" relativeHeight="251804672" behindDoc="0" locked="0" layoutInCell="1" allowOverlap="1" wp14:anchorId="2C0F50B6" wp14:editId="62982C22">
            <wp:simplePos x="0" y="0"/>
            <wp:positionH relativeFrom="column">
              <wp:posOffset>12700</wp:posOffset>
            </wp:positionH>
            <wp:positionV relativeFrom="paragraph">
              <wp:posOffset>24130</wp:posOffset>
            </wp:positionV>
            <wp:extent cx="561340" cy="489585"/>
            <wp:effectExtent l="0" t="0" r="10160" b="5715"/>
            <wp:wrapNone/>
            <wp:docPr id="904" name="图片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 name="图片 904"/>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61340" cy="489585"/>
                    </a:xfrm>
                    <a:prstGeom prst="rect">
                      <a:avLst/>
                    </a:prstGeom>
                  </pic:spPr>
                </pic:pic>
              </a:graphicData>
            </a:graphic>
          </wp:anchor>
        </w:drawing>
      </w:r>
    </w:p>
    <w:p w:rsidR="00067F1D" w:rsidRDefault="00E5559A">
      <w:pPr>
        <w:spacing w:before="156" w:after="156" w:line="240" w:lineRule="auto"/>
        <w:ind w:firstLineChars="500" w:firstLine="1000"/>
        <w:rPr>
          <w:rFonts w:cs="Arial"/>
        </w:rPr>
      </w:pPr>
      <w:bookmarkStart w:id="717" w:name="OLE_LINK837"/>
      <w:bookmarkStart w:id="718" w:name="OLE_LINK838"/>
      <w:r>
        <w:rPr>
          <w:rFonts w:eastAsia="Times New Roman" w:hAnsi="Times New Roman"/>
        </w:rPr>
        <w:t xml:space="preserve">Cleaning agents can cause poisoning. </w:t>
      </w:r>
      <w:bookmarkStart w:id="719" w:name="OLE_LINK840"/>
      <w:bookmarkStart w:id="720" w:name="OLE_LINK839"/>
      <w:r>
        <w:rPr>
          <w:rFonts w:eastAsia="Times New Roman" w:hAnsi="Times New Roman"/>
        </w:rPr>
        <w:t>Cleaning machine parts can cause poisoning when contaminated with cleaning agents</w:t>
      </w:r>
      <w:bookmarkEnd w:id="719"/>
      <w:bookmarkEnd w:id="720"/>
    </w:p>
    <w:p w:rsidR="00067F1D" w:rsidRDefault="00E5559A">
      <w:pPr>
        <w:spacing w:before="156" w:after="156" w:line="240" w:lineRule="auto"/>
        <w:ind w:firstLineChars="500" w:firstLine="1000"/>
        <w:rPr>
          <w:rFonts w:cs="Arial"/>
        </w:rPr>
      </w:pPr>
      <w:r>
        <w:rPr>
          <w:rFonts w:eastAsia="Times New Roman" w:hAnsi="Times New Roman"/>
        </w:rPr>
        <w:t>May cause harm to physical health.</w:t>
      </w:r>
      <w:bookmarkEnd w:id="717"/>
      <w:bookmarkEnd w:id="718"/>
    </w:p>
    <w:bookmarkStart w:id="721" w:name="OLE_LINK841"/>
    <w:bookmarkStart w:id="722" w:name="OLE_LINK842"/>
    <w:p w:rsidR="00067F1D" w:rsidRDefault="00E5559A">
      <w:pPr>
        <w:spacing w:before="156" w:after="156" w:line="240" w:lineRule="auto"/>
        <w:ind w:firstLineChars="454" w:firstLine="999"/>
        <w:rPr>
          <w:rFonts w:cs="Arial"/>
        </w:rPr>
      </w:pPr>
      <w:r>
        <w:rPr>
          <w:rFonts w:eastAsia="黑体" w:cs="Arial"/>
          <w:noProof/>
          <w:spacing w:val="-10"/>
          <w:kern w:val="28"/>
          <w:sz w:val="22"/>
          <w:szCs w:val="21"/>
        </w:rPr>
        <mc:AlternateContent>
          <mc:Choice Requires="wps">
            <w:drawing>
              <wp:anchor distT="0" distB="0" distL="114300" distR="114300" simplePos="0" relativeHeight="251806720" behindDoc="0" locked="0" layoutInCell="1" allowOverlap="1" wp14:anchorId="7564A6E0" wp14:editId="3162DBC2">
                <wp:simplePos x="0" y="0"/>
                <wp:positionH relativeFrom="column">
                  <wp:posOffset>-6350</wp:posOffset>
                </wp:positionH>
                <wp:positionV relativeFrom="paragraph">
                  <wp:posOffset>233045</wp:posOffset>
                </wp:positionV>
                <wp:extent cx="5596890" cy="0"/>
                <wp:effectExtent l="0" t="6350" r="0" b="6350"/>
                <wp:wrapNone/>
                <wp:docPr id="902" name="直接连接符 902"/>
                <wp:cNvGraphicFramePr/>
                <a:graphic xmlns:a="http://schemas.openxmlformats.org/drawingml/2006/main">
                  <a:graphicData uri="http://schemas.microsoft.com/office/word/2010/wordprocessingShape">
                    <wps:wsp>
                      <wps:cNvCnPr/>
                      <wps:spPr>
                        <a:xfrm>
                          <a:off x="0" y="0"/>
                          <a:ext cx="55968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590D3B" id="直接连接符 902" o:spid="_x0000_s1026" style="position:absolute;left:0;text-align:left;z-index:251806720;visibility:visible;mso-wrap-style:square;mso-wrap-distance-left:9pt;mso-wrap-distance-top:0;mso-wrap-distance-right:9pt;mso-wrap-distance-bottom:0;mso-position-horizontal:absolute;mso-position-horizontal-relative:text;mso-position-vertical:absolute;mso-position-vertical-relative:text" from="-.5pt,18.35pt" to="440.2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" strokecolor="#4874cb [3204]" strokeweight="1pt">
                <v:stroke joinstyle="miter"/>
              </v:line>
            </w:pict>
          </mc:Fallback>
        </mc:AlternateContent>
      </w:r>
      <w:r>
        <w:rPr>
          <w:rFonts w:eastAsia="Times New Roman" w:hAnsi="Times New Roman"/>
        </w:rPr>
        <w:t>Please wear gloves during the cleaning procedure.</w:t>
      </w:r>
      <w:bookmarkEnd w:id="721"/>
      <w:bookmarkEnd w:id="722"/>
    </w:p>
    <w:p w:rsidR="00067F1D" w:rsidRDefault="00E5559A">
      <w:pPr>
        <w:spacing w:before="156" w:after="156" w:line="240" w:lineRule="auto"/>
        <w:rPr>
          <w:rFonts w:cs="Arial"/>
        </w:rPr>
      </w:pPr>
      <w:r>
        <w:rPr>
          <w:rFonts w:cs="Arial"/>
          <w:noProof/>
        </w:rPr>
        <mc:AlternateContent>
          <mc:Choice Requires="wps">
            <w:drawing>
              <wp:anchor distT="0" distB="0" distL="114300" distR="114300" simplePos="0" relativeHeight="251808768" behindDoc="0" locked="0" layoutInCell="1" allowOverlap="1" wp14:anchorId="6EAB17A4" wp14:editId="34B6EBC9">
                <wp:simplePos x="0" y="0"/>
                <wp:positionH relativeFrom="column">
                  <wp:posOffset>0</wp:posOffset>
                </wp:positionH>
                <wp:positionV relativeFrom="paragraph">
                  <wp:posOffset>182245</wp:posOffset>
                </wp:positionV>
                <wp:extent cx="5590540" cy="0"/>
                <wp:effectExtent l="0" t="6350" r="0" b="6350"/>
                <wp:wrapNone/>
                <wp:docPr id="906" name="直接连接符 906"/>
                <wp:cNvGraphicFramePr/>
                <a:graphic xmlns:a="http://schemas.openxmlformats.org/drawingml/2006/main">
                  <a:graphicData uri="http://schemas.microsoft.com/office/word/2010/wordprocessingShape">
                    <wps:wsp>
                      <wps:cNvCnPr/>
                      <wps:spPr>
                        <a:xfrm>
                          <a:off x="0" y="0"/>
                          <a:ext cx="55905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EBFA9E" id="直接连接符 906" o:spid="_x0000_s1026" style="position:absolute;left:0;text-align:left;z-index:251808768;visibility:visible;mso-wrap-style:square;mso-wrap-distance-left:9pt;mso-wrap-distance-top:0;mso-wrap-distance-right:9pt;mso-wrap-distance-bottom:0;mso-position-horizontal:absolute;mso-position-horizontal-relative:text;mso-position-vertical:absolute;mso-position-vertical-relative:text" from="0,14.35pt" to="440.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" strokecolor="#4874cb [3204]" strokeweight="1pt">
                <v:stroke joinstyle="miter"/>
              </v:line>
            </w:pict>
          </mc:Fallback>
        </mc:AlternateContent>
      </w:r>
    </w:p>
    <w:p w:rsidR="00067F1D" w:rsidRDefault="00687BDC">
      <w:pPr>
        <w:spacing w:before="156" w:after="156" w:line="240" w:lineRule="auto"/>
        <w:rPr>
          <w:rFonts w:cs="Arial"/>
        </w:rPr>
      </w:pPr>
      <w:r>
        <w:rPr>
          <w:rFonts w:cs="Arial"/>
          <w:noProof/>
        </w:rPr>
        <w:drawing>
          <wp:anchor distT="0" distB="0" distL="114300" distR="114300" simplePos="0" relativeHeight="251809792" behindDoc="0" locked="0" layoutInCell="1" allowOverlap="1" wp14:anchorId="617E0749" wp14:editId="3AEA616C">
            <wp:simplePos x="0" y="0"/>
            <wp:positionH relativeFrom="column">
              <wp:posOffset>661093</wp:posOffset>
            </wp:positionH>
            <wp:positionV relativeFrom="paragraph">
              <wp:posOffset>19875</wp:posOffset>
            </wp:positionV>
            <wp:extent cx="3121025" cy="249555"/>
            <wp:effectExtent l="0" t="0" r="3175" b="0"/>
            <wp:wrapNone/>
            <wp:docPr id="90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 name="图片 8"/>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21025" cy="249555"/>
                    </a:xfrm>
                    <a:prstGeom prst="rect">
                      <a:avLst/>
                    </a:prstGeom>
                  </pic:spPr>
                </pic:pic>
              </a:graphicData>
            </a:graphic>
            <wp14:sizeRelH relativeFrom="margin">
              <wp14:pctWidth>0</wp14:pctWidth>
            </wp14:sizeRelH>
          </wp:anchor>
        </w:drawing>
      </w:r>
      <w:r w:rsidR="00E5559A">
        <w:rPr>
          <w:rFonts w:cs="Arial"/>
          <w:noProof/>
        </w:rPr>
        <w:drawing>
          <wp:anchor distT="0" distB="0" distL="114300" distR="114300" simplePos="0" relativeHeight="251807744" behindDoc="0" locked="0" layoutInCell="1" allowOverlap="1" wp14:anchorId="1F23326B" wp14:editId="2451F7E2">
            <wp:simplePos x="0" y="0"/>
            <wp:positionH relativeFrom="margin">
              <wp:posOffset>11430</wp:posOffset>
            </wp:positionH>
            <wp:positionV relativeFrom="paragraph">
              <wp:posOffset>2540</wp:posOffset>
            </wp:positionV>
            <wp:extent cx="542290" cy="473075"/>
            <wp:effectExtent l="0" t="0" r="10160" b="3175"/>
            <wp:wrapNone/>
            <wp:docPr id="907" name="图片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 name="图片 907"/>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2290" cy="473075"/>
                    </a:xfrm>
                    <a:prstGeom prst="rect">
                      <a:avLst/>
                    </a:prstGeom>
                  </pic:spPr>
                </pic:pic>
              </a:graphicData>
            </a:graphic>
          </wp:anchor>
        </w:drawing>
      </w:r>
    </w:p>
    <w:p w:rsidR="00067F1D" w:rsidRDefault="00E5559A">
      <w:pPr>
        <w:spacing w:before="156" w:after="156" w:line="240" w:lineRule="auto"/>
        <w:ind w:firstLineChars="500" w:firstLine="1000"/>
        <w:rPr>
          <w:rFonts w:cs="Arial"/>
        </w:rPr>
      </w:pPr>
      <w:r>
        <w:rPr>
          <w:rFonts w:eastAsia="Times New Roman" w:hAnsi="Times New Roman"/>
        </w:rPr>
        <w:t>High temperature liquid will be output during the cleaning procedure. Do not extend your hand to the stream outlet position during cleaning</w:t>
      </w:r>
    </w:p>
    <w:p w:rsidR="00067F1D" w:rsidRDefault="00E5559A">
      <w:pPr>
        <w:spacing w:before="156" w:after="156" w:line="240" w:lineRule="auto"/>
        <w:ind w:firstLineChars="500" w:firstLine="1000"/>
        <w:rPr>
          <w:rFonts w:cs="Arial"/>
        </w:rPr>
      </w:pPr>
      <w:r>
        <w:rPr>
          <w:rFonts w:eastAsia="Times New Roman" w:hAnsi="Times New Roman"/>
        </w:rPr>
        <w:t>Below, or there is a risk of burns.</w:t>
      </w:r>
    </w:p>
    <w:p w:rsidR="00067F1D" w:rsidRDefault="00E5559A">
      <w:pPr>
        <w:spacing w:before="156" w:after="156" w:line="240" w:lineRule="auto"/>
        <w:rPr>
          <w:rFonts w:cs="Arial"/>
        </w:rPr>
      </w:pPr>
      <w:r>
        <w:rPr>
          <w:rFonts w:eastAsia="黑体" w:cs="Arial"/>
          <w:noProof/>
          <w:spacing w:val="-10"/>
          <w:kern w:val="28"/>
          <w:sz w:val="22"/>
          <w:szCs w:val="21"/>
        </w:rPr>
        <mc:AlternateContent>
          <mc:Choice Requires="wps">
            <w:drawing>
              <wp:anchor distT="0" distB="0" distL="114300" distR="114300" simplePos="0" relativeHeight="251810816" behindDoc="0" locked="0" layoutInCell="1" allowOverlap="1" wp14:anchorId="779F57BD" wp14:editId="36F5E82B">
                <wp:simplePos x="0" y="0"/>
                <wp:positionH relativeFrom="column">
                  <wp:posOffset>0</wp:posOffset>
                </wp:positionH>
                <wp:positionV relativeFrom="paragraph">
                  <wp:posOffset>10795</wp:posOffset>
                </wp:positionV>
                <wp:extent cx="5590540" cy="0"/>
                <wp:effectExtent l="0" t="6350" r="0" b="6350"/>
                <wp:wrapNone/>
                <wp:docPr id="909" name="直接连接符 909"/>
                <wp:cNvGraphicFramePr/>
                <a:graphic xmlns:a="http://schemas.openxmlformats.org/drawingml/2006/main">
                  <a:graphicData uri="http://schemas.microsoft.com/office/word/2010/wordprocessingShape">
                    <wps:wsp>
                      <wps:cNvCnPr/>
                      <wps:spPr>
                        <a:xfrm>
                          <a:off x="0" y="0"/>
                          <a:ext cx="55905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ACDD1E" id="直接连接符 909" o:spid="_x0000_s1026" style="position:absolute;left:0;text-align:left;z-index:251810816;visibility:visible;mso-wrap-style:square;mso-wrap-distance-left:9pt;mso-wrap-distance-top:0;mso-wrap-distance-right:9pt;mso-wrap-distance-bottom:0;mso-position-horizontal:absolute;mso-position-horizontal-relative:text;mso-position-vertical:absolute;mso-position-vertical-relative:text" from="0,.85pt" to="440.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" strokecolor="#4874cb [3204]" strokeweight="1pt">
                <v:stroke joinstyle="miter"/>
              </v:line>
            </w:pict>
          </mc:Fallback>
        </mc:AlternateContent>
      </w:r>
      <w:r>
        <w:rPr>
          <w:rFonts w:cs="Arial"/>
          <w:noProof/>
        </w:rPr>
        <mc:AlternateContent>
          <mc:Choice Requires="wps">
            <w:drawing>
              <wp:anchor distT="0" distB="0" distL="114300" distR="114300" simplePos="0" relativeHeight="251812864" behindDoc="0" locked="0" layoutInCell="1" allowOverlap="1" wp14:anchorId="12D892DD" wp14:editId="1986E894">
                <wp:simplePos x="0" y="0"/>
                <wp:positionH relativeFrom="column">
                  <wp:posOffset>5715</wp:posOffset>
                </wp:positionH>
                <wp:positionV relativeFrom="paragraph">
                  <wp:posOffset>192405</wp:posOffset>
                </wp:positionV>
                <wp:extent cx="5583555" cy="0"/>
                <wp:effectExtent l="0" t="6350" r="0" b="6350"/>
                <wp:wrapNone/>
                <wp:docPr id="910" name="直接连接符 910"/>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27D04B" id="直接连接符 910" o:spid="_x0000_s1026" style="position:absolute;left:0;text-align:left;z-index:251812864;visibility:visible;mso-wrap-style:square;mso-wrap-distance-left:9pt;mso-wrap-distance-top:0;mso-wrap-distance-right:9pt;mso-wrap-distance-bottom:0;mso-position-horizontal:absolute;mso-position-horizontal-relative:text;mso-position-vertical:absolute;mso-position-vertical-relative:text" from=".45pt,15.15pt" to="440.1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" strokecolor="#4874cb [3204]" strokeweight="1pt">
                <v:stroke joinstyle="miter"/>
              </v:line>
            </w:pict>
          </mc:Fallback>
        </mc:AlternateContent>
      </w:r>
    </w:p>
    <w:p w:rsidR="00067F1D" w:rsidRDefault="00E5559A">
      <w:pPr>
        <w:spacing w:before="156" w:after="156" w:line="240" w:lineRule="auto"/>
        <w:rPr>
          <w:rFonts w:cs="Arial"/>
        </w:rPr>
      </w:pPr>
      <w:r>
        <w:rPr>
          <w:rFonts w:cs="Arial"/>
          <w:noProof/>
        </w:rPr>
        <w:drawing>
          <wp:anchor distT="0" distB="0" distL="114300" distR="114300" simplePos="0" relativeHeight="251813888" behindDoc="0" locked="0" layoutInCell="1" allowOverlap="1" wp14:anchorId="67952365" wp14:editId="5F7BCB48">
            <wp:simplePos x="0" y="0"/>
            <wp:positionH relativeFrom="column">
              <wp:posOffset>632361</wp:posOffset>
            </wp:positionH>
            <wp:positionV relativeFrom="paragraph">
              <wp:posOffset>14054</wp:posOffset>
            </wp:positionV>
            <wp:extent cx="3641725" cy="262854"/>
            <wp:effectExtent l="0" t="0" r="0" b="4445"/>
            <wp:wrapNone/>
            <wp:docPr id="9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 name="图片 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3641725" cy="262854"/>
                    </a:xfrm>
                    <a:prstGeom prst="rect">
                      <a:avLst/>
                    </a:prstGeom>
                  </pic:spPr>
                </pic:pic>
              </a:graphicData>
            </a:graphic>
            <wp14:sizeRelV relativeFrom="margin">
              <wp14:pctHeight>0</wp14:pctHeight>
            </wp14:sizeRelV>
          </wp:anchor>
        </w:drawing>
      </w:r>
      <w:r>
        <w:rPr>
          <w:rFonts w:cs="Arial"/>
          <w:noProof/>
        </w:rPr>
        <w:drawing>
          <wp:anchor distT="0" distB="0" distL="114300" distR="114300" simplePos="0" relativeHeight="251811840" behindDoc="0" locked="0" layoutInCell="1" allowOverlap="1" wp14:anchorId="2B327115" wp14:editId="492909FF">
            <wp:simplePos x="0" y="0"/>
            <wp:positionH relativeFrom="margin">
              <wp:posOffset>635</wp:posOffset>
            </wp:positionH>
            <wp:positionV relativeFrom="paragraph">
              <wp:posOffset>2540</wp:posOffset>
            </wp:positionV>
            <wp:extent cx="567055" cy="494665"/>
            <wp:effectExtent l="0" t="0" r="4445" b="635"/>
            <wp:wrapNone/>
            <wp:docPr id="912" name="图片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 name="图片 912"/>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7055" cy="494665"/>
                    </a:xfrm>
                    <a:prstGeom prst="rect">
                      <a:avLst/>
                    </a:prstGeom>
                  </pic:spPr>
                </pic:pic>
              </a:graphicData>
            </a:graphic>
          </wp:anchor>
        </w:drawing>
      </w:r>
    </w:p>
    <w:p w:rsidR="00067F1D" w:rsidRDefault="00E5559A">
      <w:pPr>
        <w:spacing w:before="156" w:after="156" w:line="240" w:lineRule="auto"/>
        <w:ind w:firstLineChars="550" w:firstLine="1100"/>
        <w:rPr>
          <w:rFonts w:cs="Arial"/>
        </w:rPr>
      </w:pPr>
      <w:bookmarkStart w:id="723" w:name="OLE_LINK844"/>
      <w:bookmarkStart w:id="724" w:name="OLE_LINK843"/>
      <w:r>
        <w:rPr>
          <w:rFonts w:eastAsia="Times New Roman" w:hAnsi="Times New Roman"/>
        </w:rPr>
        <w:t>Obstructed drainage of waste water will result in overflow of the water tray.</w:t>
      </w:r>
      <w:bookmarkEnd w:id="723"/>
      <w:bookmarkEnd w:id="724"/>
    </w:p>
    <w:p w:rsidR="00067F1D" w:rsidRDefault="00E5559A">
      <w:pPr>
        <w:spacing w:before="156" w:after="156" w:line="240" w:lineRule="auto"/>
        <w:ind w:firstLineChars="500" w:firstLine="1050"/>
        <w:rPr>
          <w:rFonts w:cs="Arial"/>
        </w:rPr>
      </w:pPr>
      <w:r>
        <w:rPr>
          <w:rFonts w:cs="Arial"/>
          <w:noProof/>
        </w:rPr>
        <mc:AlternateContent>
          <mc:Choice Requires="wps">
            <w:drawing>
              <wp:anchor distT="0" distB="0" distL="114300" distR="114300" simplePos="0" relativeHeight="251814912" behindDoc="0" locked="0" layoutInCell="1" allowOverlap="1" wp14:anchorId="46714D89" wp14:editId="03B848B4">
                <wp:simplePos x="0" y="0"/>
                <wp:positionH relativeFrom="margin">
                  <wp:align>left</wp:align>
                </wp:positionH>
                <wp:positionV relativeFrom="paragraph">
                  <wp:posOffset>413014</wp:posOffset>
                </wp:positionV>
                <wp:extent cx="5583555" cy="0"/>
                <wp:effectExtent l="0" t="0" r="36195" b="19050"/>
                <wp:wrapNone/>
                <wp:docPr id="911" name="直接连接符 911"/>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0E2B76" id="直接连接符 911" o:spid="_x0000_s1026" style="position:absolute;left:0;text-align:left;z-index:251814912;visibility:visible;mso-wrap-style:square;mso-wrap-distance-left:9pt;mso-wrap-distance-top:0;mso-wrap-distance-right:9pt;mso-wrap-distance-bottom:0;mso-position-horizontal:left;mso-position-horizontal-relative:margin;mso-position-vertical:absolute;mso-position-vertical-relative:text" from="0,32.5pt" to="439.6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" strokecolor="#4874cb [3204]" strokeweight="1pt">
                <v:stroke joinstyle="miter"/>
                <w10:wrap anchorx="margin"/>
              </v:line>
            </w:pict>
          </mc:Fallback>
        </mc:AlternateContent>
      </w:r>
      <w:bookmarkStart w:id="725" w:name="OLE_LINK845"/>
      <w:bookmarkStart w:id="726" w:name="OLE_LINK846"/>
      <w:r>
        <w:rPr>
          <w:rFonts w:eastAsia="Times New Roman" w:hAnsi="Times New Roman"/>
        </w:rPr>
        <w:t>Check the waste water outlet of the catchment pan before the cleaning procedure begins.</w:t>
      </w:r>
      <w:bookmarkEnd w:id="725"/>
      <w:bookmarkEnd w:id="726"/>
    </w:p>
    <w:p w:rsidR="00067F1D" w:rsidRDefault="00E5559A">
      <w:pPr>
        <w:spacing w:before="156" w:after="156" w:line="240" w:lineRule="auto"/>
        <w:ind w:leftChars="449" w:left="898" w:firstLine="2"/>
        <w:rPr>
          <w:rFonts w:cs="Arial"/>
        </w:rPr>
      </w:pPr>
      <w:bookmarkStart w:id="727" w:name="OLE_LINK847"/>
      <w:bookmarkStart w:id="728" w:name="OLE_LINK848"/>
      <w:r>
        <w:rPr>
          <w:rFonts w:eastAsia="黑体" w:cs="Arial"/>
          <w:noProof/>
          <w:spacing w:val="-10"/>
          <w:kern w:val="28"/>
          <w:sz w:val="22"/>
          <w:szCs w:val="21"/>
        </w:rPr>
        <w:drawing>
          <wp:anchor distT="0" distB="0" distL="114300" distR="114300" simplePos="0" relativeHeight="251815936" behindDoc="0" locked="0" layoutInCell="1" allowOverlap="1" wp14:anchorId="4FC9E341" wp14:editId="0F20017E">
            <wp:simplePos x="0" y="0"/>
            <wp:positionH relativeFrom="column">
              <wp:posOffset>190500</wp:posOffset>
            </wp:positionH>
            <wp:positionV relativeFrom="paragraph">
              <wp:posOffset>94615</wp:posOffset>
            </wp:positionV>
            <wp:extent cx="325120" cy="325120"/>
            <wp:effectExtent l="0" t="0" r="17780" b="17780"/>
            <wp:wrapNone/>
            <wp:docPr id="924" name="图片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 name="图片 924"/>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25120" cy="325120"/>
                    </a:xfrm>
                    <a:prstGeom prst="rect">
                      <a:avLst/>
                    </a:prstGeom>
                  </pic:spPr>
                </pic:pic>
              </a:graphicData>
            </a:graphic>
          </wp:anchor>
        </w:drawing>
      </w:r>
      <w:r>
        <w:rPr>
          <w:rFonts w:eastAsia="Times New Roman" w:hAnsi="Times New Roman"/>
        </w:rPr>
        <w:t xml:space="preserve">The cleaning procedure can be interrupted at any time. </w:t>
      </w:r>
      <w:bookmarkEnd w:id="727"/>
      <w:bookmarkEnd w:id="728"/>
      <w:r>
        <w:rPr>
          <w:rFonts w:eastAsia="Times New Roman" w:hAnsi="Times New Roman"/>
        </w:rPr>
        <w:t>After the cleaning is interrupted, the coffee machine is not in a state of operational readiness. The cleaning program forcibly shuts down. Restart the interrupted cleaning program as soon as possible.</w:t>
      </w:r>
    </w:p>
    <w:p w:rsidR="00067F1D" w:rsidRDefault="00E5559A">
      <w:pPr>
        <w:spacing w:before="156" w:after="156" w:line="240" w:lineRule="auto"/>
        <w:ind w:firstLineChars="400" w:firstLine="800"/>
        <w:rPr>
          <w:rFonts w:cs="Arial"/>
          <w:color w:val="000000" w:themeColor="text1"/>
        </w:rPr>
      </w:pPr>
      <w:bookmarkStart w:id="729" w:name="OLE_LINK849"/>
      <w:bookmarkStart w:id="730" w:name="OLE_LINK850"/>
      <w:r>
        <w:rPr>
          <w:rFonts w:eastAsia="Times New Roman" w:hAnsi="Times New Roman"/>
          <w:color w:val="000000" w:themeColor="text1"/>
        </w:rPr>
        <w:t xml:space="preserve">Start the cleaning program in the maintenance menu. </w:t>
      </w:r>
      <w:bookmarkEnd w:id="729"/>
      <w:bookmarkEnd w:id="730"/>
      <w:r>
        <w:rPr>
          <w:rFonts w:eastAsia="Times New Roman" w:hAnsi="Times New Roman"/>
          <w:color w:val="000000" w:themeColor="text1"/>
        </w:rPr>
        <w:t>The touch screen will guide the user through all the necessary operations.</w:t>
      </w:r>
    </w:p>
    <w:p w:rsidR="00067F1D" w:rsidRDefault="00F42ACE">
      <w:pPr>
        <w:pStyle w:val="3"/>
        <w:spacing w:before="156" w:after="156" w:line="240" w:lineRule="auto"/>
        <w:rPr>
          <w:color w:val="000000" w:themeColor="text1"/>
        </w:rPr>
      </w:pPr>
      <w:bookmarkStart w:id="731" w:name="_Toc135843202"/>
      <w:bookmarkStart w:id="732" w:name="_Toc135994195"/>
      <w:bookmarkStart w:id="733" w:name="_Toc149311002"/>
      <w:r>
        <w:rPr>
          <w:rFonts w:hint="eastAsia"/>
          <w:noProof/>
          <w:color w:val="000000" w:themeColor="text1"/>
        </w:rPr>
        <w:drawing>
          <wp:anchor distT="0" distB="0" distL="114300" distR="114300" simplePos="0" relativeHeight="251866112" behindDoc="0" locked="0" layoutInCell="1" allowOverlap="1" wp14:anchorId="59E6002F" wp14:editId="67A1FADD">
            <wp:simplePos x="0" y="0"/>
            <wp:positionH relativeFrom="column">
              <wp:posOffset>3230245</wp:posOffset>
            </wp:positionH>
            <wp:positionV relativeFrom="paragraph">
              <wp:posOffset>243840</wp:posOffset>
            </wp:positionV>
            <wp:extent cx="2993390" cy="1753870"/>
            <wp:effectExtent l="0" t="0" r="0" b="0"/>
            <wp:wrapNone/>
            <wp:docPr id="94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 name="图片 23"/>
                    <pic:cNvPicPr>
                      <a:picLocks noChangeAspect="1"/>
                    </pic:cNvPicPr>
                  </pic:nvPicPr>
                  <pic:blipFill>
                    <a:blip r:embed="rId266" cstate="print">
                      <a:extLst>
                        <a:ext uri="{28A0092B-C50C-407E-A947-70E740481C1C}">
                          <a14:useLocalDpi xmlns:a14="http://schemas.microsoft.com/office/drawing/2010/main" val="0"/>
                        </a:ext>
                      </a:extLst>
                    </a:blip>
                    <a:stretch>
                      <a:fillRect/>
                    </a:stretch>
                  </pic:blipFill>
                  <pic:spPr>
                    <a:xfrm>
                      <a:off x="0" y="0"/>
                      <a:ext cx="2993390" cy="1753870"/>
                    </a:xfrm>
                    <a:prstGeom prst="rect">
                      <a:avLst/>
                    </a:prstGeom>
                  </pic:spPr>
                </pic:pic>
              </a:graphicData>
            </a:graphic>
            <wp14:sizeRelH relativeFrom="margin">
              <wp14:pctWidth>0</wp14:pctWidth>
            </wp14:sizeRelH>
          </wp:anchor>
        </w:drawing>
      </w:r>
      <w:r w:rsidR="00E5559A">
        <w:rPr>
          <w:noProof/>
          <w:color w:val="000000" w:themeColor="text1"/>
        </w:rPr>
        <mc:AlternateContent>
          <mc:Choice Requires="wpg">
            <w:drawing>
              <wp:anchor distT="0" distB="0" distL="114300" distR="114300" simplePos="0" relativeHeight="251911168" behindDoc="0" locked="0" layoutInCell="1" allowOverlap="1" wp14:anchorId="4C21F0C9" wp14:editId="4D1F3C90">
                <wp:simplePos x="0" y="0"/>
                <wp:positionH relativeFrom="column">
                  <wp:posOffset>-1270</wp:posOffset>
                </wp:positionH>
                <wp:positionV relativeFrom="paragraph">
                  <wp:posOffset>245110</wp:posOffset>
                </wp:positionV>
                <wp:extent cx="3048000" cy="1752600"/>
                <wp:effectExtent l="0" t="0" r="0" b="0"/>
                <wp:wrapNone/>
                <wp:docPr id="866" name="组合 8"/>
                <wp:cNvGraphicFramePr/>
                <a:graphic xmlns:a="http://schemas.openxmlformats.org/drawingml/2006/main">
                  <a:graphicData uri="http://schemas.microsoft.com/office/word/2010/wordprocessingGroup">
                    <wpg:wgp>
                      <wpg:cNvGrpSpPr/>
                      <wpg:grpSpPr>
                        <a:xfrm>
                          <a:off x="0" y="0"/>
                          <a:ext cx="2990796" cy="1752420"/>
                          <a:chOff x="29157" y="0"/>
                          <a:chExt cx="3057629" cy="1904365"/>
                        </a:xfrm>
                      </wpg:grpSpPr>
                      <pic:pic xmlns:pic="http://schemas.openxmlformats.org/drawingml/2006/picture">
                        <pic:nvPicPr>
                          <pic:cNvPr id="873" name="图片 873"/>
                          <pic:cNvPicPr>
                            <a:picLocks noChangeAspect="1"/>
                          </pic:cNvPicPr>
                        </pic:nvPicPr>
                        <pic:blipFill>
                          <a:blip r:embed="rId270" cstate="print">
                            <a:extLst>
                              <a:ext uri="{28A0092B-C50C-407E-A947-70E740481C1C}">
                                <a14:useLocalDpi xmlns:a14="http://schemas.microsoft.com/office/drawing/2010/main" val="0"/>
                              </a:ext>
                            </a:extLst>
                          </a:blip>
                          <a:stretch>
                            <a:fillRect/>
                          </a:stretch>
                        </pic:blipFill>
                        <pic:spPr>
                          <a:xfrm>
                            <a:off x="29157" y="0"/>
                            <a:ext cx="3057629" cy="1904365"/>
                          </a:xfrm>
                          <a:prstGeom prst="rect">
                            <a:avLst/>
                          </a:prstGeom>
                        </pic:spPr>
                      </pic:pic>
                      <wps:wsp>
                        <wps:cNvPr id="874" name="圆角矩形 874"/>
                        <wps:cNvSpPr/>
                        <wps:spPr>
                          <a:xfrm>
                            <a:off x="965951" y="262572"/>
                            <a:ext cx="440843" cy="52683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3FA5386E" id="组合 8" o:spid="_x0000_s1026" style="position:absolute;left:0;text-align:left;margin-left:-.1pt;margin-top:19.3pt;width:240pt;height:138pt;z-index:251911168" coordorigin="291" coordsize="30576,190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">
                <v:shape id="图片 873" o:spid="_x0000_s1027" type="#_x0000_t75" style="position:absolute;left:291;width:30576;height:190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0rEAAAA3AAAAA8AAABkcnMvZG93bnJldi54bWxEj1FrwjAUhd8F/0O4A9803QSVzihDGQyc&#10;DFthr3fNXVPW3JQks92/N8LAx8M55zuc9XawrbiQD41jBY+zDARx5XTDtYJz+TpdgQgRWWPrmBT8&#10;UYDtZjxaY65dzye6FLEWCcIhRwUmxi6XMlSGLIaZ64iT9+28xZikr6X22Ce4beVTli2kxYbTgsGO&#10;doaqn+LXKvgojvte23pZvjeHTz8vC/wyO6UmD8PLM4hIQ7yH/9tvWsFqOYfbmXQE5OYK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A/0rEAAAA3AAAAA8AAAAAAAAAAAAAAAAA&#10;nwIAAGRycy9kb3ducmV2LnhtbFBLBQYAAAAABAAEAPcAAACQAwAAAAA=&#10;">
                  <v:imagedata r:id="rId271" o:title=""/>
                  <v:path arrowok="t"/>
                </v:shape>
                <v:roundrect id="圆角矩形 874" o:spid="_x0000_s1028" style="position:absolute;left:9659;top:2625;width:4408;height:526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kcsUA&#10;AADcAAAADwAAAGRycy9kb3ducmV2LnhtbESP0WrCQBRE3wX/YbmFvulGDTZEV1GLIvTFpH7AJXtN&#10;QrN3Q3abpH/vFgp9HGbmDLPdj6YRPXWutqxgMY9AEBdW11wquH+eZwkI55E1NpZJwQ852O+mky2m&#10;2g6cUZ/7UgQIuxQVVN63qZSuqMigm9uWOHgP2xn0QXal1B0OAW4auYyitTRYc1iosKVTRcVX/m0U&#10;3K7HRbwqzvq9Hter++Xj2HKcKfX6Mh42IDyN/j/8175qBclbDL9nwhGQu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mRyxQAAANwAAAAPAAAAAAAAAAAAAAAAAJgCAABkcnMv&#10;ZG93bnJldi54bWxQSwUGAAAAAAQABAD1AAAAigMAAAAA&#10;" filled="f" strokecolor="red" strokeweight="1pt">
                  <v:stroke joinstyle="miter"/>
                </v:roundrect>
              </v:group>
            </w:pict>
          </mc:Fallback>
        </mc:AlternateContent>
      </w:r>
      <w:r w:rsidR="00E5559A">
        <w:rPr>
          <w:rFonts w:eastAsia="Times New Roman" w:hint="eastAsia"/>
          <w:color w:val="000000" w:themeColor="text1"/>
        </w:rPr>
        <w:t>System cleaning</w:t>
      </w:r>
      <w:bookmarkEnd w:id="731"/>
      <w:bookmarkEnd w:id="732"/>
      <w:bookmarkEnd w:id="733"/>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pPr>
    </w:p>
    <w:p w:rsidR="00067F1D" w:rsidRDefault="00E5559A">
      <w:pPr>
        <w:spacing w:before="156" w:after="156" w:line="240" w:lineRule="auto"/>
        <w:rPr>
          <w:rFonts w:asciiTheme="minorEastAsia" w:eastAsiaTheme="minorEastAsia" w:hAnsiTheme="minorEastAsia"/>
          <w:color w:val="000000" w:themeColor="text1"/>
        </w:rPr>
      </w:pPr>
      <w:r>
        <w:rPr>
          <w:rFonts w:asciiTheme="minorEastAsia" w:eastAsiaTheme="minorEastAsia" w:hAnsiTheme="minorEastAsia"/>
          <w:color w:val="000000" w:themeColor="text1"/>
        </w:rPr>
        <w:t xml:space="preserve">Enter the machine background - click "Cleaning/Maintenance" - "System cleaning"; </w:t>
      </w:r>
      <w:r>
        <w:rPr>
          <w:rFonts w:asciiTheme="minorEastAsia" w:eastAsiaTheme="minorEastAsia" w:hAnsiTheme="minorEastAsia" w:hint="eastAsia"/>
          <w:color w:val="000000" w:themeColor="text1"/>
        </w:rPr>
        <w:t>In the pop-up dialog box, select [OK] to go to the next step, select [Cancel] to return to the menu of the previous layer; Click [OK] to go to the next step.</w:t>
      </w:r>
    </w:p>
    <w:p w:rsidR="00687BDC" w:rsidRDefault="00687BDC">
      <w:pPr>
        <w:spacing w:before="156" w:after="156" w:line="240" w:lineRule="auto"/>
        <w:rPr>
          <w:rFonts w:asciiTheme="minorEastAsia" w:eastAsiaTheme="minorEastAsia" w:hAnsiTheme="minorEastAsia"/>
          <w:color w:val="000000" w:themeColor="text1"/>
        </w:rPr>
      </w:pPr>
    </w:p>
    <w:p w:rsidR="00687BDC" w:rsidRDefault="00687BDC">
      <w:pPr>
        <w:spacing w:before="156" w:after="156" w:line="240" w:lineRule="auto"/>
        <w:rPr>
          <w:rFonts w:asciiTheme="minorEastAsia" w:eastAsiaTheme="minorEastAsia" w:hAnsiTheme="minorEastAsia" w:cs="Arial"/>
          <w:color w:val="000000" w:themeColor="text1"/>
        </w:rPr>
      </w:pPr>
    </w:p>
    <w:p w:rsidR="00067F1D" w:rsidRDefault="00F42ACE">
      <w:pPr>
        <w:spacing w:before="156" w:after="156" w:line="240" w:lineRule="auto"/>
        <w:rPr>
          <w:rFonts w:asciiTheme="minorEastAsia" w:eastAsiaTheme="minorEastAsia" w:hAnsiTheme="minorEastAsia" w:cs="Arial"/>
          <w:color w:val="000000" w:themeColor="text1"/>
        </w:rPr>
      </w:pPr>
      <w:r>
        <w:rPr>
          <w:noProof/>
        </w:rPr>
        <w:drawing>
          <wp:anchor distT="0" distB="0" distL="114300" distR="114300" simplePos="0" relativeHeight="251902976" behindDoc="0" locked="0" layoutInCell="1" allowOverlap="1" wp14:anchorId="42634F95" wp14:editId="76F0D6D9">
            <wp:simplePos x="0" y="0"/>
            <wp:positionH relativeFrom="column">
              <wp:posOffset>3179445</wp:posOffset>
            </wp:positionH>
            <wp:positionV relativeFrom="paragraph">
              <wp:posOffset>60325</wp:posOffset>
            </wp:positionV>
            <wp:extent cx="3106420" cy="1819910"/>
            <wp:effectExtent l="0" t="0" r="0" b="8890"/>
            <wp:wrapNone/>
            <wp:docPr id="3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7"/>
                    <pic:cNvPicPr>
                      <a:picLocks noChangeAspect="1"/>
                    </pic:cNvPicPr>
                  </pic:nvPicPr>
                  <pic:blipFill>
                    <a:blip r:embed="rId272" cstate="print">
                      <a:extLst>
                        <a:ext uri="{28A0092B-C50C-407E-A947-70E740481C1C}">
                          <a14:useLocalDpi xmlns:a14="http://schemas.microsoft.com/office/drawing/2010/main" val="0"/>
                        </a:ext>
                      </a:extLst>
                    </a:blip>
                    <a:stretch>
                      <a:fillRect/>
                    </a:stretch>
                  </pic:blipFill>
                  <pic:spPr>
                    <a:xfrm>
                      <a:off x="0" y="0"/>
                      <a:ext cx="3106420" cy="1819910"/>
                    </a:xfrm>
                    <a:prstGeom prst="rect">
                      <a:avLst/>
                    </a:prstGeom>
                  </pic:spPr>
                </pic:pic>
              </a:graphicData>
            </a:graphic>
          </wp:anchor>
        </w:drawing>
      </w:r>
      <w:r>
        <w:rPr>
          <w:noProof/>
        </w:rPr>
        <w:drawing>
          <wp:anchor distT="0" distB="0" distL="114300" distR="114300" simplePos="0" relativeHeight="251867136" behindDoc="0" locked="0" layoutInCell="1" allowOverlap="1" wp14:anchorId="106F4D3A" wp14:editId="18F2706E">
            <wp:simplePos x="0" y="0"/>
            <wp:positionH relativeFrom="column">
              <wp:posOffset>-3175</wp:posOffset>
            </wp:positionH>
            <wp:positionV relativeFrom="paragraph">
              <wp:posOffset>83185</wp:posOffset>
            </wp:positionV>
            <wp:extent cx="3048000" cy="1786255"/>
            <wp:effectExtent l="0" t="0" r="0" b="4445"/>
            <wp:wrapNone/>
            <wp:docPr id="96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 name="图片 26"/>
                    <pic:cNvPicPr>
                      <a:picLocks noChangeAspect="1"/>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3048000" cy="1786255"/>
                    </a:xfrm>
                    <a:prstGeom prst="rect">
                      <a:avLst/>
                    </a:prstGeom>
                  </pic:spPr>
                </pic:pic>
              </a:graphicData>
            </a:graphic>
            <wp14:sizeRelV relativeFrom="margin">
              <wp14:pctHeight>0</wp14:pctHeight>
            </wp14:sizeRelV>
          </wp:anchor>
        </w:drawing>
      </w: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rPr>
          <w:color w:val="FF0000"/>
        </w:rPr>
      </w:pPr>
    </w:p>
    <w:p w:rsidR="00067F1D" w:rsidRDefault="00E5559A">
      <w:pPr>
        <w:spacing w:before="156" w:after="156" w:line="240" w:lineRule="auto"/>
        <w:rPr>
          <w:color w:val="000000" w:themeColor="text1"/>
        </w:rPr>
      </w:pPr>
      <w:r>
        <w:rPr>
          <w:rFonts w:eastAsia="Times New Roman" w:hAnsi="Times New Roman" w:hint="eastAsia"/>
          <w:color w:val="000000" w:themeColor="text1"/>
        </w:rPr>
        <w:t xml:space="preserve">Draw out the water tray and empty the water in the tray; </w:t>
      </w:r>
      <w:r>
        <w:rPr>
          <w:rFonts w:eastAsia="Times New Roman" w:hAnsi="Times New Roman"/>
          <w:color w:val="000000" w:themeColor="text1"/>
        </w:rPr>
        <w:t xml:space="preserve">Pull out the coffee grounds pail and empty the coffee grounds pail. </w:t>
      </w:r>
      <w:r>
        <w:rPr>
          <w:rFonts w:eastAsia="Times New Roman" w:hAnsi="Times New Roman" w:hint="eastAsia"/>
          <w:color w:val="000000" w:themeColor="text1"/>
        </w:rPr>
        <w:t>Remove the tank and fill it with water;</w:t>
      </w:r>
    </w:p>
    <w:p w:rsidR="00067F1D" w:rsidRDefault="00E5559A">
      <w:pPr>
        <w:spacing w:before="156" w:after="156" w:line="240" w:lineRule="auto"/>
        <w:rPr>
          <w:color w:val="000000" w:themeColor="text1"/>
        </w:rPr>
      </w:pPr>
      <w:r>
        <w:rPr>
          <w:rFonts w:eastAsia="Times New Roman" w:hAnsi="Times New Roman" w:hint="eastAsia"/>
          <w:color w:val="000000" w:themeColor="text1"/>
        </w:rPr>
        <w:t>Take out the milk tube, put it into a clean box (milk road cleaning box), add 500ml water, and put in the cleaning tablet; Put a water container under the mouth of the drink and click [Next].</w:t>
      </w:r>
    </w:p>
    <w:p w:rsidR="00067F1D" w:rsidRDefault="00067F1D">
      <w:pPr>
        <w:spacing w:before="156" w:after="156" w:line="240" w:lineRule="auto"/>
        <w:rPr>
          <w:color w:val="000000" w:themeColor="text1"/>
        </w:rPr>
      </w:pPr>
    </w:p>
    <w:p w:rsidR="00067F1D" w:rsidRDefault="00D05E43">
      <w:pPr>
        <w:spacing w:before="156" w:after="156" w:line="240" w:lineRule="auto"/>
        <w:rPr>
          <w:color w:val="000000" w:themeColor="text1"/>
        </w:rPr>
      </w:pPr>
      <w:r>
        <w:rPr>
          <w:noProof/>
        </w:rPr>
        <mc:AlternateContent>
          <mc:Choice Requires="wpg">
            <w:drawing>
              <wp:anchor distT="0" distB="0" distL="114300" distR="114300" simplePos="0" relativeHeight="251906048" behindDoc="0" locked="0" layoutInCell="1" allowOverlap="1" wp14:anchorId="7207556C" wp14:editId="1E651443">
                <wp:simplePos x="0" y="0"/>
                <wp:positionH relativeFrom="column">
                  <wp:posOffset>3256222</wp:posOffset>
                </wp:positionH>
                <wp:positionV relativeFrom="paragraph">
                  <wp:posOffset>2400</wp:posOffset>
                </wp:positionV>
                <wp:extent cx="3110230" cy="1822400"/>
                <wp:effectExtent l="0" t="0" r="0" b="6985"/>
                <wp:wrapNone/>
                <wp:docPr id="69" name="组合 69"/>
                <wp:cNvGraphicFramePr/>
                <a:graphic xmlns:a="http://schemas.openxmlformats.org/drawingml/2006/main">
                  <a:graphicData uri="http://schemas.microsoft.com/office/word/2010/wordprocessingGroup">
                    <wpg:wgp>
                      <wpg:cNvGrpSpPr/>
                      <wpg:grpSpPr>
                        <a:xfrm>
                          <a:off x="0" y="0"/>
                          <a:ext cx="3110230" cy="1822400"/>
                          <a:chOff x="0" y="3248"/>
                          <a:chExt cx="3168203" cy="1849873"/>
                        </a:xfrm>
                      </wpg:grpSpPr>
                      <pic:pic xmlns:pic="http://schemas.openxmlformats.org/drawingml/2006/picture">
                        <pic:nvPicPr>
                          <pic:cNvPr id="71" name="图片 71"/>
                          <pic:cNvPicPr>
                            <a:picLocks noChangeAspect="1"/>
                          </pic:cNvPicPr>
                        </pic:nvPicPr>
                        <pic:blipFill>
                          <a:blip r:embed="rId272" cstate="print">
                            <a:extLst>
                              <a:ext uri="{28A0092B-C50C-407E-A947-70E740481C1C}">
                                <a14:useLocalDpi xmlns:a14="http://schemas.microsoft.com/office/drawing/2010/main" val="0"/>
                              </a:ext>
                            </a:extLst>
                          </a:blip>
                          <a:stretch>
                            <a:fillRect/>
                          </a:stretch>
                        </pic:blipFill>
                        <pic:spPr>
                          <a:xfrm>
                            <a:off x="0" y="3248"/>
                            <a:ext cx="3168203" cy="1849873"/>
                          </a:xfrm>
                          <a:prstGeom prst="rect">
                            <a:avLst/>
                          </a:prstGeom>
                        </pic:spPr>
                      </pic:pic>
                      <wpg:grpSp>
                        <wpg:cNvPr id="72" name="组合 72"/>
                        <wpg:cNvGrpSpPr/>
                        <wpg:grpSpPr>
                          <a:xfrm>
                            <a:off x="1444487" y="572149"/>
                            <a:ext cx="204551" cy="110056"/>
                            <a:chOff x="2738001" y="763655"/>
                            <a:chExt cx="775509" cy="396826"/>
                          </a:xfrm>
                        </wpg:grpSpPr>
                        <wps:wsp>
                          <wps:cNvPr id="81" name="右箭头 81"/>
                          <wps:cNvSpPr>
                            <a:spLocks noChangeArrowheads="1"/>
                          </wps:cNvSpPr>
                          <wps:spPr bwMode="auto">
                            <a:xfrm rot="1676649">
                              <a:off x="2738001" y="793036"/>
                              <a:ext cx="350380" cy="216235"/>
                            </a:xfrm>
                            <a:prstGeom prst="rightArrow">
                              <a:avLst>
                                <a:gd name="adj1" fmla="val 50000"/>
                                <a:gd name="adj2" fmla="val 49996"/>
                              </a:avLst>
                            </a:prstGeom>
                            <a:solidFill>
                              <a:srgbClr val="FFC000"/>
                            </a:solidFill>
                            <a:ln w="12700" algn="ctr">
                              <a:solidFill>
                                <a:srgbClr val="FFFFFF"/>
                              </a:solidFill>
                              <a:miter lim="800000"/>
                            </a:ln>
                          </wps:spPr>
                          <wps:bodyPr vert="horz" wrap="square" lIns="91440" tIns="45720" rIns="91440" bIns="45720" numCol="1" anchor="ctr" anchorCtr="0" compatLnSpc="1"/>
                        </wps:wsp>
                        <pic:pic xmlns:pic="http://schemas.openxmlformats.org/drawingml/2006/picture">
                          <pic:nvPicPr>
                            <pic:cNvPr id="83" name="图片 83"/>
                            <pic:cNvPicPr>
                              <a:picLocks noChangeAspect="1"/>
                            </pic:cNvPicPr>
                          </pic:nvPicPr>
                          <pic:blipFill>
                            <a:blip r:embed="rId273" cstate="print">
                              <a:extLst>
                                <a:ext uri="{28A0092B-C50C-407E-A947-70E740481C1C}">
                                  <a14:useLocalDpi xmlns:a14="http://schemas.microsoft.com/office/drawing/2010/main" val="0"/>
                                </a:ext>
                              </a:extLst>
                            </a:blip>
                            <a:srcRect l="36518" t="42828" r="39266" b="38915"/>
                            <a:stretch>
                              <a:fillRect/>
                            </a:stretch>
                          </pic:blipFill>
                          <pic:spPr>
                            <a:xfrm>
                              <a:off x="3118620" y="763655"/>
                              <a:ext cx="394890" cy="396826"/>
                            </a:xfrm>
                            <a:prstGeom prst="rect">
                              <a:avLst/>
                            </a:prstGeom>
                          </pic:spPr>
                        </pic:pic>
                      </wpg:grpSp>
                    </wpg:wgp>
                  </a:graphicData>
                </a:graphic>
              </wp:anchor>
            </w:drawing>
          </mc:Choice>
          <mc:Fallback>
            <w:pict>
              <v:group w14:anchorId="223B0C3B" id="组合 69" o:spid="_x0000_s1026" style="position:absolute;left:0;text-align:left;margin-left:256.4pt;margin-top:.2pt;width:244.9pt;height:143.5pt;z-index:251906048" coordorigin=",32" coordsize="31682,184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">
                <v:shape id="图片 71" o:spid="_x0000_s1027" type="#_x0000_t75" style="position:absolute;top:32;width:31682;height:184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tCnHFAAAA2wAAAA8AAABkcnMvZG93bnJldi54bWxEj09rwkAUxO9Cv8PyCr3VTSzUGt2EosTa&#10;Qwv1z/2ZfSah2bchu8b47d1CweMwM79hFtlgGtFT52rLCuJxBIK4sLrmUsF+lz+/gXAeWWNjmRRc&#10;yUGWPowWmGh74R/qt74UAcIuQQWV920ipSsqMujGtiUO3sl2Bn2QXSl1h5cAN42cRNGrNFhzWKiw&#10;pWVFxe/2bBQ0632+yl++4xkfNkf71X9MJ5+s1NPj8D4H4Wnw9/B/e6MVTGP4+xJ+gEx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LQpxxQAAANsAAAAPAAAAAAAAAAAAAAAA&#10;AJ8CAABkcnMvZG93bnJldi54bWxQSwUGAAAAAAQABAD3AAAAkQMAAAAA&#10;">
                  <v:imagedata r:id="rId274" o:title=""/>
                  <v:path arrowok="t"/>
                </v:shape>
                <v:group id="组合 72" o:spid="_x0000_s1028" style="position:absolute;left:14444;top:5721;width:2046;height:1101" coordorigin="27380,7636" coordsize="7755,39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81" o:spid="_x0000_s1029" type="#_x0000_t13" style="position:absolute;left:27380;top:7930;width:3503;height:2162;rotation:183134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6OmMUA&#10;AADbAAAADwAAAGRycy9kb3ducmV2LnhtbESP3WoCMRSE74W+QzgFb6Rm9UKWrdmlFBVFodT2AU43&#10;Z3/o5mSbRF3f3ggFL4eZ+YZZFoPpxJmcby0rmE0TEMSl1S3XCr6/1i8pCB+QNXaWScGVPBT502iJ&#10;mbYX/qTzMdQiQthnqKAJoc+k9GVDBv3U9sTRq6wzGKJ0tdQOLxFuOjlPkoU02HJcaLCn94bK3+PJ&#10;KKh+VtVht9m05V+dOrna43XysVBq/Dy8vYIINIRH+L+91QrSGdy/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zo6YxQAAANsAAAAPAAAAAAAAAAAAAAAAAJgCAABkcnMv&#10;ZG93bnJldi54bWxQSwUGAAAAAAQABAD1AAAAigMAAAAA&#10;" adj="14935" fillcolor="#ffc000" strokecolor="white" strokeweight="1pt"/>
                  <v:shape id="图片 83" o:spid="_x0000_s1030" type="#_x0000_t75" style="position:absolute;left:31186;top:7636;width:3949;height:39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olSnEAAAA2wAAAA8AAABkcnMvZG93bnJldi54bWxEj81qwzAQhO+BvIPYQm+N1KaU4EYOTUig&#10;bS758QMs1vqHWCvXUmz37atCIMdhZr5hlqvRNqKnzteONTzPFAji3JmaSw3Zefe0AOEDssHGMWn4&#10;JQ+rdDpZYmLcwEfqT6EUEcI+QQ1VCG0ipc8rsuhnriWOXuE6iyHKrpSmwyHCbSNflHqTFmuOCxW2&#10;tKkov5yuVsM6a9Rm/NqqgveXvs1ef4ZD/q3148P48Q4i0Bju4Vv702hYzOH/S/wBMv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qolSnEAAAA2wAAAA8AAAAAAAAAAAAAAAAA&#10;nwIAAGRycy9kb3ducmV2LnhtbFBLBQYAAAAABAAEAPcAAACQAwAAAAA=&#10;">
                    <v:imagedata r:id="rId275" o:title="" croptop="28068f" cropbottom="25503f" cropleft="23932f" cropright="25733f"/>
                    <v:path arrowok="t"/>
                  </v:shape>
                </v:group>
              </v:group>
            </w:pict>
          </mc:Fallback>
        </mc:AlternateContent>
      </w:r>
      <w:r>
        <w:rPr>
          <w:noProof/>
        </w:rPr>
        <w:drawing>
          <wp:anchor distT="0" distB="0" distL="114300" distR="114300" simplePos="0" relativeHeight="251904000" behindDoc="0" locked="0" layoutInCell="1" allowOverlap="1" wp14:anchorId="67E10459" wp14:editId="3E70B854">
            <wp:simplePos x="0" y="0"/>
            <wp:positionH relativeFrom="column">
              <wp:posOffset>62660</wp:posOffset>
            </wp:positionH>
            <wp:positionV relativeFrom="paragraph">
              <wp:posOffset>2458</wp:posOffset>
            </wp:positionV>
            <wp:extent cx="3044012" cy="1783600"/>
            <wp:effectExtent l="0" t="0" r="4445" b="7620"/>
            <wp:wrapNone/>
            <wp:docPr id="5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8"/>
                    <pic:cNvPicPr>
                      <a:picLocks noChangeAspect="1"/>
                    </pic:cNvPicPr>
                  </pic:nvPicPr>
                  <pic:blipFill>
                    <a:blip r:embed="rId276" cstate="print">
                      <a:extLst>
                        <a:ext uri="{28A0092B-C50C-407E-A947-70E740481C1C}">
                          <a14:useLocalDpi xmlns:a14="http://schemas.microsoft.com/office/drawing/2010/main" val="0"/>
                        </a:ext>
                      </a:extLst>
                    </a:blip>
                    <a:stretch>
                      <a:fillRect/>
                    </a:stretch>
                  </pic:blipFill>
                  <pic:spPr>
                    <a:xfrm>
                      <a:off x="0" y="0"/>
                      <a:ext cx="3044012" cy="1783600"/>
                    </a:xfrm>
                    <a:prstGeom prst="rect">
                      <a:avLst/>
                    </a:prstGeom>
                  </pic:spPr>
                </pic:pic>
              </a:graphicData>
            </a:graphic>
            <wp14:sizeRelV relativeFrom="margin">
              <wp14:pctHeight>0</wp14:pctHeight>
            </wp14:sizeRelV>
          </wp:anchor>
        </w:drawing>
      </w:r>
    </w:p>
    <w:p w:rsidR="00067F1D" w:rsidRDefault="00067F1D">
      <w:pPr>
        <w:spacing w:before="156" w:after="156" w:line="240" w:lineRule="auto"/>
        <w:rPr>
          <w:color w:val="000000" w:themeColor="text1"/>
        </w:rPr>
      </w:pPr>
    </w:p>
    <w:p w:rsidR="00067F1D" w:rsidRDefault="00067F1D">
      <w:pPr>
        <w:spacing w:before="156" w:after="156" w:line="240" w:lineRule="auto"/>
        <w:rPr>
          <w:color w:val="000000" w:themeColor="text1"/>
        </w:rPr>
      </w:pPr>
    </w:p>
    <w:p w:rsidR="00067F1D" w:rsidRDefault="00067F1D">
      <w:pPr>
        <w:spacing w:before="156" w:after="156" w:line="240" w:lineRule="auto"/>
        <w:rPr>
          <w:color w:val="000000" w:themeColor="text1"/>
        </w:rPr>
      </w:pPr>
    </w:p>
    <w:p w:rsidR="00067F1D" w:rsidRDefault="00067F1D">
      <w:pPr>
        <w:spacing w:before="156" w:after="156" w:line="240" w:lineRule="auto"/>
        <w:rPr>
          <w:color w:val="000000" w:themeColor="text1"/>
        </w:rPr>
      </w:pPr>
    </w:p>
    <w:p w:rsidR="00067F1D" w:rsidRDefault="00067F1D">
      <w:pPr>
        <w:spacing w:before="156" w:after="156" w:line="240" w:lineRule="auto"/>
        <w:rPr>
          <w:color w:val="000000" w:themeColor="text1"/>
        </w:rPr>
      </w:pPr>
    </w:p>
    <w:p w:rsidR="00067F1D" w:rsidRDefault="00E5559A">
      <w:pPr>
        <w:spacing w:before="156" w:after="156" w:line="240" w:lineRule="auto"/>
        <w:rPr>
          <w:color w:val="000000" w:themeColor="text1"/>
        </w:rPr>
      </w:pPr>
      <w:r>
        <w:rPr>
          <w:rFonts w:eastAsia="Times New Roman" w:hAnsi="Times New Roman"/>
          <w:color w:val="000000" w:themeColor="text1"/>
        </w:rPr>
        <w:t>Put the ES brewer cleaning tablet - top of the machine, open the door, put the cleaning tablet in the brewing chamber, close the door and click "Next"</w:t>
      </w:r>
    </w:p>
    <w:p w:rsidR="00067F1D" w:rsidRDefault="00067F1D">
      <w:pPr>
        <w:spacing w:before="156" w:after="156" w:line="240" w:lineRule="auto"/>
        <w:rPr>
          <w:color w:val="000000" w:themeColor="text1"/>
        </w:rPr>
      </w:pPr>
    </w:p>
    <w:p w:rsidR="00067F1D" w:rsidRDefault="001C25D7">
      <w:pPr>
        <w:spacing w:before="156" w:after="156" w:line="240" w:lineRule="auto"/>
      </w:pPr>
      <w:r>
        <w:rPr>
          <w:noProof/>
        </w:rPr>
        <w:drawing>
          <wp:anchor distT="0" distB="0" distL="114300" distR="114300" simplePos="0" relativeHeight="251883520" behindDoc="0" locked="0" layoutInCell="1" allowOverlap="1" wp14:anchorId="58413C09" wp14:editId="59A911D7">
            <wp:simplePos x="0" y="0"/>
            <wp:positionH relativeFrom="column">
              <wp:posOffset>3179445</wp:posOffset>
            </wp:positionH>
            <wp:positionV relativeFrom="paragraph">
              <wp:posOffset>109220</wp:posOffset>
            </wp:positionV>
            <wp:extent cx="3096895" cy="1814195"/>
            <wp:effectExtent l="0" t="0" r="8255" b="0"/>
            <wp:wrapNone/>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277" cstate="print">
                      <a:extLst>
                        <a:ext uri="{28A0092B-C50C-407E-A947-70E740481C1C}">
                          <a14:useLocalDpi xmlns:a14="http://schemas.microsoft.com/office/drawing/2010/main" val="0"/>
                        </a:ext>
                      </a:extLst>
                    </a:blip>
                    <a:stretch>
                      <a:fillRect/>
                    </a:stretch>
                  </pic:blipFill>
                  <pic:spPr>
                    <a:xfrm>
                      <a:off x="0" y="0"/>
                      <a:ext cx="3096895" cy="1814195"/>
                    </a:xfrm>
                    <a:prstGeom prst="rect">
                      <a:avLst/>
                    </a:prstGeom>
                  </pic:spPr>
                </pic:pic>
              </a:graphicData>
            </a:graphic>
            <wp14:sizeRelV relativeFrom="margin">
              <wp14:pctHeight>0</wp14:pctHeight>
            </wp14:sizeRelV>
          </wp:anchor>
        </w:drawing>
      </w:r>
      <w:r w:rsidR="00E5559A">
        <w:rPr>
          <w:noProof/>
        </w:rPr>
        <mc:AlternateContent>
          <mc:Choice Requires="wpg">
            <w:drawing>
              <wp:anchor distT="0" distB="0" distL="114300" distR="114300" simplePos="0" relativeHeight="251907072" behindDoc="0" locked="0" layoutInCell="1" allowOverlap="1" wp14:anchorId="461E4683" wp14:editId="1283EE87">
                <wp:simplePos x="0" y="0"/>
                <wp:positionH relativeFrom="column">
                  <wp:posOffset>-1270</wp:posOffset>
                </wp:positionH>
                <wp:positionV relativeFrom="paragraph">
                  <wp:posOffset>68580</wp:posOffset>
                </wp:positionV>
                <wp:extent cx="3048000" cy="1900555"/>
                <wp:effectExtent l="0" t="0" r="0" b="0"/>
                <wp:wrapNone/>
                <wp:docPr id="102" name="组合 102"/>
                <wp:cNvGraphicFramePr/>
                <a:graphic xmlns:a="http://schemas.openxmlformats.org/drawingml/2006/main">
                  <a:graphicData uri="http://schemas.microsoft.com/office/word/2010/wordprocessingGroup">
                    <wpg:wgp>
                      <wpg:cNvGrpSpPr/>
                      <wpg:grpSpPr>
                        <a:xfrm>
                          <a:off x="0" y="0"/>
                          <a:ext cx="3048000" cy="1785937"/>
                          <a:chOff x="0" y="57309"/>
                          <a:chExt cx="3048000" cy="1785937"/>
                        </a:xfrm>
                      </wpg:grpSpPr>
                      <pic:pic xmlns:pic="http://schemas.openxmlformats.org/drawingml/2006/picture">
                        <pic:nvPicPr>
                          <pic:cNvPr id="58" name="图片 58"/>
                          <pic:cNvPicPr>
                            <a:picLocks noChangeAspect="1"/>
                          </pic:cNvPicPr>
                        </pic:nvPicPr>
                        <pic:blipFill>
                          <a:blip r:embed="rId276" cstate="print">
                            <a:extLst>
                              <a:ext uri="{28A0092B-C50C-407E-A947-70E740481C1C}">
                                <a14:useLocalDpi xmlns:a14="http://schemas.microsoft.com/office/drawing/2010/main" val="0"/>
                              </a:ext>
                            </a:extLst>
                          </a:blip>
                          <a:stretch>
                            <a:fillRect/>
                          </a:stretch>
                        </pic:blipFill>
                        <pic:spPr>
                          <a:xfrm>
                            <a:off x="0" y="57309"/>
                            <a:ext cx="3048000" cy="1785937"/>
                          </a:xfrm>
                          <a:prstGeom prst="rect">
                            <a:avLst/>
                          </a:prstGeom>
                        </pic:spPr>
                      </pic:pic>
                      <pic:pic xmlns:pic="http://schemas.openxmlformats.org/drawingml/2006/picture">
                        <pic:nvPicPr>
                          <pic:cNvPr id="99" name="图片 99"/>
                          <pic:cNvPicPr>
                            <a:picLocks noChangeAspect="1"/>
                          </pic:cNvPicPr>
                        </pic:nvPicPr>
                        <pic:blipFill>
                          <a:blip r:embed="rId278">
                            <a:extLst>
                              <a:ext uri="{28A0092B-C50C-407E-A947-70E740481C1C}">
                                <a14:useLocalDpi xmlns:a14="http://schemas.microsoft.com/office/drawing/2010/main" val="0"/>
                              </a:ext>
                            </a:extLst>
                          </a:blip>
                          <a:stretch>
                            <a:fillRect/>
                          </a:stretch>
                        </pic:blipFill>
                        <pic:spPr>
                          <a:xfrm>
                            <a:off x="32368" y="461246"/>
                            <a:ext cx="352425" cy="142875"/>
                          </a:xfrm>
                          <a:prstGeom prst="rect">
                            <a:avLst/>
                          </a:prstGeom>
                        </pic:spPr>
                      </pic:pic>
                    </wpg:wgp>
                  </a:graphicData>
                </a:graphic>
              </wp:anchor>
            </w:drawing>
          </mc:Choice>
          <mc:Fallback>
            <w:pict>
              <v:group w14:anchorId="65BEC693" id="组合 102" o:spid="_x0000_s1026" style="position:absolute;left:0;text-align:left;margin-left:-.1pt;margin-top:5.4pt;width:240pt;height:149.65pt;z-index:251907072" coordorigin=",573" coordsize="30480,178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">
                <v:shape id="图片 58" o:spid="_x0000_s1027" type="#_x0000_t75" style="position:absolute;top:573;width:30480;height:178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YGZ/AAAAA2wAAAA8AAABkcnMvZG93bnJldi54bWxET11rwjAUfRf2H8Id7M2mG6xINYrKBmNQ&#10;mFXw9dpcm2Jz0yWZdv9+eRj4eDjfi9Voe3ElHzrHCp6zHARx43THrYLD/n06AxEissbeMSn4pQCr&#10;5cNkgaV2N97RtY6tSCEcSlRgYhxKKUNjyGLI3ECcuLPzFmOCvpXa4y2F216+5HkhLXacGgwOtDXU&#10;XOofq+DbVxUTHT9l8faFemvCRp9mSj09jus5iEhjvIv/3R9awWsam76kHyCX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NgZn8AAAADbAAAADwAAAAAAAAAAAAAAAACfAgAA&#10;ZHJzL2Rvd25yZXYueG1sUEsFBgAAAAAEAAQA9wAAAIwDAAAAAA==&#10;">
                  <v:imagedata r:id="rId279" o:title=""/>
                  <v:path arrowok="t"/>
                </v:shape>
                <v:shape id="图片 99" o:spid="_x0000_s1028" type="#_x0000_t75" style="position:absolute;left:323;top:4612;width:3524;height:1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SCErGAAAA2wAAAA8AAABkcnMvZG93bnJldi54bWxEj0FrwkAUhO+C/2F5BS9SN8mhmOgqRVoo&#10;emhNPXh8Zp9JMPs2za5J+u+7hUKPw8x8w6y3o2lET52rLSuIFxEI4sLqmksFp8/XxyUI55E1NpZJ&#10;wTc52G6mkzVm2g58pD73pQgQdhkqqLxvMyldUZFBt7AtcfCutjPog+xKqTscAtw0MomiJ2mw5rBQ&#10;YUu7iopbfjcKXpLTvBzya5Evj4Pbx++Xr/PHQanZw/i8AuFp9P/hv/abVpCm8Psl/AC5+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IISsYAAADbAAAADwAAAAAAAAAAAAAA&#10;AACfAgAAZHJzL2Rvd25yZXYueG1sUEsFBgAAAAAEAAQA9wAAAJIDAAAAAA==&#10;">
                  <v:imagedata r:id="rId280" o:title=""/>
                  <v:path arrowok="t"/>
                </v:shape>
              </v:group>
            </w:pict>
          </mc:Fallback>
        </mc:AlternateContent>
      </w: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rPr>
          <w:color w:val="000000" w:themeColor="text1"/>
        </w:rPr>
      </w:pPr>
    </w:p>
    <w:p w:rsidR="00067F1D" w:rsidRDefault="00E5559A">
      <w:pPr>
        <w:spacing w:before="156" w:after="156" w:line="240" w:lineRule="auto"/>
        <w:rPr>
          <w:color w:val="000000" w:themeColor="text1"/>
        </w:rPr>
      </w:pPr>
      <w:r>
        <w:rPr>
          <w:rFonts w:eastAsia="Times New Roman" w:hAnsi="Times New Roman" w:hint="eastAsia"/>
          <w:color w:val="000000" w:themeColor="text1"/>
        </w:rPr>
        <w:t>The cleaning tablet is dissolving the water, please wait</w:t>
      </w:r>
      <w:proofErr w:type="gramStart"/>
      <w:r>
        <w:rPr>
          <w:rFonts w:eastAsia="Times New Roman" w:hAnsi="Times New Roman" w:hint="eastAsia"/>
          <w:color w:val="000000" w:themeColor="text1"/>
        </w:rPr>
        <w:t>... ;</w:t>
      </w:r>
      <w:proofErr w:type="gramEnd"/>
      <w:r>
        <w:rPr>
          <w:rFonts w:eastAsia="Times New Roman" w:hAnsi="Times New Roman" w:hint="eastAsia"/>
          <w:color w:val="000000" w:themeColor="text1"/>
        </w:rPr>
        <w:t xml:space="preserve"> Tablet dissolve time to program automatic execution cleaning, cleaning in... </w:t>
      </w:r>
      <w:r>
        <w:rPr>
          <w:rFonts w:eastAsia="Times New Roman" w:hAnsi="Times New Roman"/>
          <w:color w:val="000000" w:themeColor="text1"/>
        </w:rPr>
        <w:t>Please wait a moment.</w:t>
      </w:r>
    </w:p>
    <w:p w:rsidR="00067F1D" w:rsidRDefault="001C25D7">
      <w:pPr>
        <w:spacing w:before="156" w:after="156" w:line="240" w:lineRule="auto"/>
      </w:pPr>
      <w:r>
        <w:rPr>
          <w:noProof/>
        </w:rPr>
        <w:drawing>
          <wp:anchor distT="0" distB="0" distL="114300" distR="114300" simplePos="0" relativeHeight="251885568" behindDoc="0" locked="0" layoutInCell="1" allowOverlap="1" wp14:anchorId="6A6269D6" wp14:editId="5C832ACE">
            <wp:simplePos x="0" y="0"/>
            <wp:positionH relativeFrom="column">
              <wp:posOffset>3167569</wp:posOffset>
            </wp:positionH>
            <wp:positionV relativeFrom="paragraph">
              <wp:posOffset>74262</wp:posOffset>
            </wp:positionV>
            <wp:extent cx="3112483" cy="1823720"/>
            <wp:effectExtent l="0" t="0" r="0" b="5080"/>
            <wp:wrapNone/>
            <wp:docPr id="8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
                    <pic:cNvPicPr>
                      <a:picLocks noChangeAspect="1"/>
                    </pic:cNvPicPr>
                  </pic:nvPicPr>
                  <pic:blipFill>
                    <a:blip r:embed="rId277" cstate="print">
                      <a:extLst>
                        <a:ext uri="{28A0092B-C50C-407E-A947-70E740481C1C}">
                          <a14:useLocalDpi xmlns:a14="http://schemas.microsoft.com/office/drawing/2010/main" val="0"/>
                        </a:ext>
                      </a:extLst>
                    </a:blip>
                    <a:stretch>
                      <a:fillRect/>
                    </a:stretch>
                  </pic:blipFill>
                  <pic:spPr>
                    <a:xfrm>
                      <a:off x="0" y="0"/>
                      <a:ext cx="3112483" cy="182372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884544" behindDoc="0" locked="0" layoutInCell="1" allowOverlap="1" wp14:anchorId="2F0E088A" wp14:editId="486A5898">
            <wp:simplePos x="0" y="0"/>
            <wp:positionH relativeFrom="column">
              <wp:posOffset>-9056</wp:posOffset>
            </wp:positionH>
            <wp:positionV relativeFrom="paragraph">
              <wp:posOffset>91918</wp:posOffset>
            </wp:positionV>
            <wp:extent cx="3061000" cy="1793554"/>
            <wp:effectExtent l="0" t="0" r="6350" b="0"/>
            <wp:wrapNone/>
            <wp:docPr id="8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7"/>
                    <pic:cNvPicPr>
                      <a:picLocks noChangeAspect="1"/>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3061000" cy="1793554"/>
                    </a:xfrm>
                    <a:prstGeom prst="rect">
                      <a:avLst/>
                    </a:prstGeom>
                  </pic:spPr>
                </pic:pic>
              </a:graphicData>
            </a:graphic>
            <wp14:sizeRelV relativeFrom="margin">
              <wp14:pctHeight>0</wp14:pctHeight>
            </wp14:sizeRelV>
          </wp:anchor>
        </w:drawing>
      </w: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E5559A">
      <w:pPr>
        <w:tabs>
          <w:tab w:val="left" w:pos="8993"/>
        </w:tabs>
        <w:spacing w:before="156" w:after="156" w:line="240" w:lineRule="auto"/>
        <w:ind w:firstLineChars="800" w:firstLine="1600"/>
        <w:rPr>
          <w:color w:val="000000" w:themeColor="text1"/>
        </w:rPr>
      </w:pPr>
      <w:r>
        <w:rPr>
          <w:rFonts w:eastAsia="Times New Roman" w:hAnsi="Times New Roman" w:hint="eastAsia"/>
          <w:color w:val="000000" w:themeColor="text1"/>
        </w:rPr>
        <w:t>Empty clean pill box and clean Add 500ml warm water and click [NEXT]</w:t>
      </w:r>
    </w:p>
    <w:p w:rsidR="00067F1D" w:rsidRDefault="00067F1D">
      <w:pPr>
        <w:spacing w:before="156" w:after="156" w:line="240" w:lineRule="auto"/>
      </w:pPr>
    </w:p>
    <w:p w:rsidR="00067F1D" w:rsidRDefault="00067F1D">
      <w:pPr>
        <w:spacing w:before="156" w:after="156" w:line="240" w:lineRule="auto"/>
        <w:ind w:firstLineChars="600" w:firstLine="1200"/>
      </w:pPr>
    </w:p>
    <w:p w:rsidR="00067F1D" w:rsidRDefault="00067F1D">
      <w:pPr>
        <w:spacing w:before="156" w:after="156" w:line="240" w:lineRule="auto"/>
      </w:pPr>
    </w:p>
    <w:p w:rsidR="00067F1D" w:rsidRDefault="00CA3D30">
      <w:pPr>
        <w:spacing w:before="156" w:after="156" w:line="480" w:lineRule="auto"/>
      </w:pPr>
      <w:r>
        <w:rPr>
          <w:noProof/>
        </w:rPr>
        <w:drawing>
          <wp:anchor distT="0" distB="0" distL="114300" distR="114300" simplePos="0" relativeHeight="251908096" behindDoc="0" locked="0" layoutInCell="1" allowOverlap="1" wp14:anchorId="654EA346" wp14:editId="14DAB1B6">
            <wp:simplePos x="0" y="0"/>
            <wp:positionH relativeFrom="page">
              <wp:posOffset>4287603</wp:posOffset>
            </wp:positionH>
            <wp:positionV relativeFrom="paragraph">
              <wp:posOffset>148442</wp:posOffset>
            </wp:positionV>
            <wp:extent cx="3088640" cy="1809750"/>
            <wp:effectExtent l="0" t="0" r="0" b="0"/>
            <wp:wrapNone/>
            <wp:docPr id="10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24"/>
                    <pic:cNvPicPr>
                      <a:picLocks noChangeAspect="1"/>
                    </pic:cNvPicPr>
                  </pic:nvPicPr>
                  <pic:blipFill>
                    <a:blip r:embed="rId281" cstate="print">
                      <a:extLst>
                        <a:ext uri="{28A0092B-C50C-407E-A947-70E740481C1C}">
                          <a14:useLocalDpi xmlns:a14="http://schemas.microsoft.com/office/drawing/2010/main" val="0"/>
                        </a:ext>
                      </a:extLst>
                    </a:blip>
                    <a:stretch>
                      <a:fillRect/>
                    </a:stretch>
                  </pic:blipFill>
                  <pic:spPr>
                    <a:xfrm>
                      <a:off x="0" y="0"/>
                      <a:ext cx="3088640" cy="1809750"/>
                    </a:xfrm>
                    <a:prstGeom prst="rect">
                      <a:avLst/>
                    </a:prstGeom>
                  </pic:spPr>
                </pic:pic>
              </a:graphicData>
            </a:graphic>
            <wp14:sizeRelH relativeFrom="margin">
              <wp14:pctWidth>0</wp14:pctWidth>
            </wp14:sizeRelH>
          </wp:anchor>
        </w:drawing>
      </w:r>
      <w:r>
        <w:rPr>
          <w:noProof/>
        </w:rPr>
        <w:drawing>
          <wp:anchor distT="0" distB="0" distL="114300" distR="114300" simplePos="0" relativeHeight="251886592" behindDoc="0" locked="0" layoutInCell="1" allowOverlap="1" wp14:anchorId="1037B301" wp14:editId="43DAD7D9">
            <wp:simplePos x="0" y="0"/>
            <wp:positionH relativeFrom="margin">
              <wp:align>left</wp:align>
            </wp:positionH>
            <wp:positionV relativeFrom="paragraph">
              <wp:posOffset>148144</wp:posOffset>
            </wp:positionV>
            <wp:extent cx="3050540" cy="1786890"/>
            <wp:effectExtent l="0" t="0" r="0" b="3810"/>
            <wp:wrapNone/>
            <wp:docPr id="9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0"/>
                    <pic:cNvPicPr>
                      <a:picLocks noChangeAspect="1"/>
                    </pic:cNvPicPr>
                  </pic:nvPicPr>
                  <pic:blipFill>
                    <a:blip r:embed="rId277" cstate="print">
                      <a:extLst>
                        <a:ext uri="{28A0092B-C50C-407E-A947-70E740481C1C}">
                          <a14:useLocalDpi xmlns:a14="http://schemas.microsoft.com/office/drawing/2010/main" val="0"/>
                        </a:ext>
                      </a:extLst>
                    </a:blip>
                    <a:stretch>
                      <a:fillRect/>
                    </a:stretch>
                  </pic:blipFill>
                  <pic:spPr>
                    <a:xfrm>
                      <a:off x="0" y="0"/>
                      <a:ext cx="3050540" cy="1786890"/>
                    </a:xfrm>
                    <a:prstGeom prst="rect">
                      <a:avLst/>
                    </a:prstGeom>
                  </pic:spPr>
                </pic:pic>
              </a:graphicData>
            </a:graphic>
            <wp14:sizeRelV relativeFrom="margin">
              <wp14:pctHeight>0</wp14:pctHeight>
            </wp14:sizeRelV>
          </wp:anchor>
        </w:drawing>
      </w:r>
    </w:p>
    <w:p w:rsidR="00067F1D" w:rsidRDefault="00067F1D">
      <w:pPr>
        <w:spacing w:before="156" w:after="156" w:line="240" w:lineRule="auto"/>
      </w:pPr>
    </w:p>
    <w:p w:rsidR="00CA3D30" w:rsidRDefault="00CA3D30">
      <w:pPr>
        <w:spacing w:before="156" w:after="156" w:line="240" w:lineRule="auto"/>
      </w:pPr>
    </w:p>
    <w:p w:rsidR="00CA3D30" w:rsidRDefault="00CA3D30">
      <w:pPr>
        <w:spacing w:before="156" w:after="156" w:line="240" w:lineRule="auto"/>
      </w:pPr>
    </w:p>
    <w:p w:rsidR="00CA3D30" w:rsidRDefault="00CA3D30">
      <w:pPr>
        <w:spacing w:before="156" w:after="156" w:line="240" w:lineRule="auto"/>
      </w:pPr>
    </w:p>
    <w:p w:rsidR="00CA3D30" w:rsidRDefault="00CA3D30">
      <w:pPr>
        <w:spacing w:before="156" w:after="156" w:line="240" w:lineRule="auto"/>
      </w:pPr>
    </w:p>
    <w:p w:rsidR="00067F1D" w:rsidRDefault="00067F1D">
      <w:pPr>
        <w:spacing w:before="156" w:after="156" w:line="240" w:lineRule="auto"/>
      </w:pPr>
    </w:p>
    <w:p w:rsidR="00067F1D" w:rsidRDefault="00E5559A">
      <w:pPr>
        <w:spacing w:before="156" w:after="156" w:line="240" w:lineRule="auto"/>
        <w:rPr>
          <w:color w:val="000000" w:themeColor="text1"/>
        </w:rPr>
      </w:pPr>
      <w:r>
        <w:rPr>
          <w:rFonts w:eastAsia="Times New Roman" w:hAnsi="Times New Roman" w:hint="eastAsia"/>
          <w:color w:val="000000" w:themeColor="text1"/>
        </w:rPr>
        <w:t xml:space="preserve">The machine is cleaning automatically, please wait... </w:t>
      </w:r>
      <w:r>
        <w:rPr>
          <w:rFonts w:eastAsia="Times New Roman" w:hAnsi="Times New Roman"/>
          <w:color w:val="000000" w:themeColor="text1"/>
        </w:rPr>
        <w:t xml:space="preserve">When the water runs out and the time is up, take out the cleaning box and put the milk carton in the refrigerator. Insert the milk tube into the carton and close the refrigerator door. </w:t>
      </w:r>
      <w:r>
        <w:rPr>
          <w:rFonts w:eastAsia="Times New Roman" w:hAnsi="Times New Roman" w:hint="eastAsia"/>
          <w:color w:val="000000" w:themeColor="text1"/>
        </w:rPr>
        <w:t>Click "OK".</w:t>
      </w:r>
    </w:p>
    <w:p w:rsidR="00067F1D" w:rsidRDefault="00067F1D">
      <w:pPr>
        <w:spacing w:before="156" w:after="156" w:line="240" w:lineRule="auto"/>
        <w:rPr>
          <w:color w:val="000000" w:themeColor="text1"/>
        </w:rPr>
      </w:pPr>
    </w:p>
    <w:p w:rsidR="00067F1D" w:rsidRDefault="00E5559A">
      <w:pPr>
        <w:pStyle w:val="3"/>
        <w:spacing w:before="156" w:after="156" w:line="240" w:lineRule="auto"/>
        <w:rPr>
          <w:rFonts w:asciiTheme="minorEastAsia" w:eastAsiaTheme="minorEastAsia" w:hAnsiTheme="minorEastAsia" w:cs="Arial"/>
          <w:color w:val="000000" w:themeColor="text1"/>
        </w:rPr>
      </w:pPr>
      <w:bookmarkStart w:id="734" w:name="_Toc135843203"/>
      <w:bookmarkStart w:id="735" w:name="_Toc135994196"/>
      <w:bookmarkStart w:id="736" w:name="_Toc149311003"/>
      <w:r>
        <w:rPr>
          <w:noProof/>
          <w:color w:val="000000" w:themeColor="text1"/>
        </w:rPr>
        <w:drawing>
          <wp:anchor distT="0" distB="0" distL="114300" distR="114300" simplePos="0" relativeHeight="251913216" behindDoc="0" locked="0" layoutInCell="1" allowOverlap="1" wp14:anchorId="29BCEFB7" wp14:editId="5045175F">
            <wp:simplePos x="0" y="0"/>
            <wp:positionH relativeFrom="column">
              <wp:posOffset>3167743</wp:posOffset>
            </wp:positionH>
            <wp:positionV relativeFrom="paragraph">
              <wp:posOffset>281486</wp:posOffset>
            </wp:positionV>
            <wp:extent cx="3115733" cy="1825625"/>
            <wp:effectExtent l="0" t="0" r="8890" b="3175"/>
            <wp:wrapNone/>
            <wp:docPr id="100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9"/>
                    <pic:cNvPicPr>
                      <a:picLocks noChangeAspect="1"/>
                    </pic:cNvPicPr>
                  </pic:nvPicPr>
                  <pic:blipFill>
                    <a:blip r:embed="rId282" cstate="print">
                      <a:extLst>
                        <a:ext uri="{28A0092B-C50C-407E-A947-70E740481C1C}">
                          <a14:useLocalDpi xmlns:a14="http://schemas.microsoft.com/office/drawing/2010/main" val="0"/>
                        </a:ext>
                      </a:extLst>
                    </a:blip>
                    <a:stretch>
                      <a:fillRect/>
                    </a:stretch>
                  </pic:blipFill>
                  <pic:spPr>
                    <a:xfrm>
                      <a:off x="0" y="0"/>
                      <a:ext cx="3115733" cy="1825625"/>
                    </a:xfrm>
                    <a:prstGeom prst="rect">
                      <a:avLst/>
                    </a:prstGeom>
                  </pic:spPr>
                </pic:pic>
              </a:graphicData>
            </a:graphic>
          </wp:anchor>
        </w:drawing>
      </w:r>
      <w:r>
        <w:rPr>
          <w:rFonts w:asciiTheme="minorEastAsia" w:eastAsiaTheme="minorEastAsia" w:hAnsiTheme="minorEastAsia" w:hint="eastAsia"/>
          <w:color w:val="000000" w:themeColor="text1"/>
        </w:rPr>
        <w:t>ES brewer cleaning</w:t>
      </w:r>
      <w:bookmarkEnd w:id="734"/>
      <w:bookmarkEnd w:id="735"/>
      <w:bookmarkEnd w:id="736"/>
    </w:p>
    <w:p w:rsidR="00067F1D" w:rsidRDefault="00E5559A">
      <w:pPr>
        <w:spacing w:before="156" w:after="156"/>
      </w:pPr>
      <w:r>
        <w:rPr>
          <w:noProof/>
        </w:rPr>
        <mc:AlternateContent>
          <mc:Choice Requires="wpg">
            <w:drawing>
              <wp:anchor distT="0" distB="0" distL="114300" distR="114300" simplePos="0" relativeHeight="251912192" behindDoc="0" locked="0" layoutInCell="1" allowOverlap="1" wp14:anchorId="059E73D4" wp14:editId="2ACE371A">
                <wp:simplePos x="0" y="0"/>
                <wp:positionH relativeFrom="column">
                  <wp:posOffset>-1270</wp:posOffset>
                </wp:positionH>
                <wp:positionV relativeFrom="paragraph">
                  <wp:posOffset>1270</wp:posOffset>
                </wp:positionV>
                <wp:extent cx="3047365" cy="1806575"/>
                <wp:effectExtent l="0" t="0" r="635" b="0"/>
                <wp:wrapNone/>
                <wp:docPr id="886" name="组合 8"/>
                <wp:cNvGraphicFramePr/>
                <a:graphic xmlns:a="http://schemas.openxmlformats.org/drawingml/2006/main">
                  <a:graphicData uri="http://schemas.microsoft.com/office/word/2010/wordprocessingGroup">
                    <wpg:wgp>
                      <wpg:cNvGrpSpPr/>
                      <wpg:grpSpPr>
                        <a:xfrm>
                          <a:off x="0" y="0"/>
                          <a:ext cx="3047202" cy="1785469"/>
                          <a:chOff x="0" y="11124"/>
                          <a:chExt cx="3115945" cy="1882117"/>
                        </a:xfrm>
                      </wpg:grpSpPr>
                      <pic:pic xmlns:pic="http://schemas.openxmlformats.org/drawingml/2006/picture">
                        <pic:nvPicPr>
                          <pic:cNvPr id="887" name="图片 887"/>
                          <pic:cNvPicPr>
                            <a:picLocks noChangeAspect="1"/>
                          </pic:cNvPicPr>
                        </pic:nvPicPr>
                        <pic:blipFill>
                          <a:blip r:embed="rId260" cstate="print">
                            <a:extLst>
                              <a:ext uri="{28A0092B-C50C-407E-A947-70E740481C1C}">
                                <a14:useLocalDpi xmlns:a14="http://schemas.microsoft.com/office/drawing/2010/main" val="0"/>
                              </a:ext>
                            </a:extLst>
                          </a:blip>
                          <a:stretch>
                            <a:fillRect/>
                          </a:stretch>
                        </pic:blipFill>
                        <pic:spPr>
                          <a:xfrm>
                            <a:off x="0" y="11124"/>
                            <a:ext cx="3115945" cy="1882117"/>
                          </a:xfrm>
                          <a:prstGeom prst="rect">
                            <a:avLst/>
                          </a:prstGeom>
                        </pic:spPr>
                      </pic:pic>
                      <wps:wsp>
                        <wps:cNvPr id="950" name="圆角矩形 950"/>
                        <wps:cNvSpPr/>
                        <wps:spPr>
                          <a:xfrm>
                            <a:off x="981191" y="774167"/>
                            <a:ext cx="440843" cy="52683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131DE45B" id="组合 8" o:spid="_x0000_s1026" style="position:absolute;left:0;text-align:left;margin-left:-.1pt;margin-top:.1pt;width:239.95pt;height:142.25pt;z-index:251912192" coordorigin=",111" coordsize="31159,188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">
                <v:shape id="图片 887" o:spid="_x0000_s1027" type="#_x0000_t75" style="position:absolute;top:111;width:31159;height:18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LxjC/AAAA3AAAAA8AAABkcnMvZG93bnJldi54bWxEj0GLwjAUhO8L/ofwBG9r6oJurEZxBUGP&#10;W8Xzo3m2xealNLHWf28EweMwM98wy3Vva9FR6yvHGibjBARx7kzFhYbTcfetQPiAbLB2TBoe5GG9&#10;GnwtMTXuzv/UZaEQEcI+RQ1lCE0qpc9LsujHriGO3sW1FkOUbSFNi/cIt7X8SZKZtFhxXCixoW1J&#10;+TW7WQ37OR+ml+6ssMAJZ2x8/5crrUfDfrMAEagPn/C7vTcalPqF15l4BOTqC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6C8YwvwAAANwAAAAPAAAAAAAAAAAAAAAAAJ8CAABk&#10;cnMvZG93bnJldi54bWxQSwUGAAAAAAQABAD3AAAAiwMAAAAA&#10;">
                  <v:imagedata r:id="rId261" o:title=""/>
                  <v:path arrowok="t"/>
                </v:shape>
                <v:roundrect id="圆角矩形 950" o:spid="_x0000_s1028" style="position:absolute;left:9811;top:7741;width:4409;height:526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ExjL0A&#10;AADcAAAADwAAAGRycy9kb3ducmV2LnhtbERPyQrCMBC9C/5DGMGbpq5oNYoLiuDF7QOGZmyLzaQ0&#10;Uevfm4Pg8fH2+bI2hXhR5XLLCnrdCARxYnXOqYLbddeZgHAeWWNhmRR8yMFy0WzMMdb2zWd6XXwq&#10;Qgi7GBVk3pexlC7JyKDr2pI4cHdbGfQBVqnUFb5DuClkP4rG0mDOoSHDkjYZJY/L0yg4Hda94SDZ&#10;6W1ejwe3/XFd8vCsVLtVr2YgPNX+L/65D1rBdBTmhzPhCMjF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ZExjL0AAADcAAAADwAAAAAAAAAAAAAAAACYAgAAZHJzL2Rvd25yZXYu&#10;eG1sUEsFBgAAAAAEAAQA9QAAAIIDAAAAAA==&#10;" filled="f" strokecolor="red" strokeweight="1pt">
                  <v:stroke joinstyle="miter"/>
                </v:roundrect>
              </v:group>
            </w:pict>
          </mc:Fallback>
        </mc:AlternateContent>
      </w: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360" w:lineRule="auto"/>
      </w:pPr>
    </w:p>
    <w:p w:rsidR="00067F1D" w:rsidRDefault="00E5559A">
      <w:pPr>
        <w:spacing w:before="156" w:after="156"/>
        <w:rPr>
          <w:rFonts w:asciiTheme="minorEastAsia" w:eastAsiaTheme="minorEastAsia" w:hAnsiTheme="minorEastAsia" w:cs="Arial"/>
          <w:color w:val="000000" w:themeColor="text1"/>
        </w:rPr>
      </w:pPr>
      <w:r>
        <w:rPr>
          <w:rFonts w:asciiTheme="minorEastAsia" w:eastAsiaTheme="minorEastAsia" w:hAnsiTheme="minorEastAsia"/>
          <w:color w:val="000000" w:themeColor="text1"/>
        </w:rPr>
        <w:t xml:space="preserve">Enter the machine background - click "Clean/Maintain" - "ES brewer Clean"; </w:t>
      </w:r>
      <w:r>
        <w:rPr>
          <w:rFonts w:asciiTheme="minorEastAsia" w:eastAsiaTheme="minorEastAsia" w:hAnsiTheme="minorEastAsia" w:hint="eastAsia"/>
          <w:color w:val="000000" w:themeColor="text1"/>
        </w:rPr>
        <w:t>In the pop-up dialog box, select [OK] to proceed to the next step, select [Cancel] to return to the menu of the previous layer; Click [OK] to go to the next step.</w:t>
      </w:r>
    </w:p>
    <w:p w:rsidR="00067F1D" w:rsidRDefault="00734433">
      <w:pPr>
        <w:spacing w:before="156" w:after="156" w:line="240" w:lineRule="auto"/>
      </w:pPr>
      <w:r>
        <w:rPr>
          <w:noProof/>
        </w:rPr>
        <w:drawing>
          <wp:anchor distT="0" distB="0" distL="114300" distR="114300" simplePos="0" relativeHeight="251914240" behindDoc="0" locked="0" layoutInCell="1" allowOverlap="1" wp14:anchorId="4424A4EE" wp14:editId="4CD8190C">
            <wp:simplePos x="0" y="0"/>
            <wp:positionH relativeFrom="column">
              <wp:posOffset>3185324</wp:posOffset>
            </wp:positionH>
            <wp:positionV relativeFrom="paragraph">
              <wp:posOffset>26101</wp:posOffset>
            </wp:positionV>
            <wp:extent cx="3095454" cy="1813743"/>
            <wp:effectExtent l="0" t="0" r="0" b="0"/>
            <wp:wrapNone/>
            <wp:docPr id="10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10"/>
                    <pic:cNvPicPr>
                      <a:picLocks noChangeAspect="1"/>
                    </pic:cNvPicPr>
                  </pic:nvPicPr>
                  <pic:blipFill>
                    <a:blip r:embed="rId283" cstate="print">
                      <a:extLst>
                        <a:ext uri="{28A0092B-C50C-407E-A947-70E740481C1C}">
                          <a14:useLocalDpi xmlns:a14="http://schemas.microsoft.com/office/drawing/2010/main" val="0"/>
                        </a:ext>
                      </a:extLst>
                    </a:blip>
                    <a:stretch>
                      <a:fillRect/>
                    </a:stretch>
                  </pic:blipFill>
                  <pic:spPr>
                    <a:xfrm>
                      <a:off x="0" y="0"/>
                      <a:ext cx="3095454" cy="1813743"/>
                    </a:xfrm>
                    <a:prstGeom prst="rect">
                      <a:avLst/>
                    </a:prstGeom>
                  </pic:spPr>
                </pic:pic>
              </a:graphicData>
            </a:graphic>
            <wp14:sizeRelH relativeFrom="margin">
              <wp14:pctWidth>0</wp14:pctWidth>
            </wp14:sizeRelH>
          </wp:anchor>
        </w:drawing>
      </w:r>
      <w:r>
        <w:rPr>
          <w:noProof/>
        </w:rPr>
        <w:drawing>
          <wp:anchor distT="0" distB="0" distL="114300" distR="114300" simplePos="0" relativeHeight="251868160" behindDoc="0" locked="0" layoutInCell="1" allowOverlap="1" wp14:anchorId="1945D25B" wp14:editId="26A39D3D">
            <wp:simplePos x="0" y="0"/>
            <wp:positionH relativeFrom="column">
              <wp:posOffset>8890</wp:posOffset>
            </wp:positionH>
            <wp:positionV relativeFrom="paragraph">
              <wp:posOffset>37465</wp:posOffset>
            </wp:positionV>
            <wp:extent cx="3039110" cy="1780540"/>
            <wp:effectExtent l="0" t="0" r="8890" b="0"/>
            <wp:wrapNone/>
            <wp:docPr id="104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图片 5"/>
                    <pic:cNvPicPr>
                      <a:picLocks noChangeAspect="1"/>
                    </pic:cNvPicPr>
                  </pic:nvPicPr>
                  <pic:blipFill>
                    <a:blip r:embed="rId284" cstate="print">
                      <a:extLst>
                        <a:ext uri="{28A0092B-C50C-407E-A947-70E740481C1C}">
                          <a14:useLocalDpi xmlns:a14="http://schemas.microsoft.com/office/drawing/2010/main" val="0"/>
                        </a:ext>
                      </a:extLst>
                    </a:blip>
                    <a:stretch>
                      <a:fillRect/>
                    </a:stretch>
                  </pic:blipFill>
                  <pic:spPr>
                    <a:xfrm>
                      <a:off x="0" y="0"/>
                      <a:ext cx="3039110" cy="1780540"/>
                    </a:xfrm>
                    <a:prstGeom prst="rect">
                      <a:avLst/>
                    </a:prstGeom>
                  </pic:spPr>
                </pic:pic>
              </a:graphicData>
            </a:graphic>
            <wp14:sizeRelV relativeFrom="margin">
              <wp14:pctHeight>0</wp14:pctHeight>
            </wp14:sizeRelV>
          </wp:anchor>
        </w:drawing>
      </w: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480" w:lineRule="auto"/>
      </w:pPr>
    </w:p>
    <w:p w:rsidR="00067F1D" w:rsidRDefault="00E5559A">
      <w:pPr>
        <w:spacing w:before="156" w:after="156" w:line="240" w:lineRule="auto"/>
      </w:pPr>
      <w:r>
        <w:rPr>
          <w:rFonts w:eastAsia="Times New Roman" w:hAnsi="Times New Roman" w:hint="eastAsia"/>
        </w:rPr>
        <w:t>Take out the water tray, empty the water tray, if the water tray has waste water discharge function, empty the waste water bucket; Fill the tank to the maximum water level and place a 2L container under the outlet. Click "Next".</w:t>
      </w:r>
    </w:p>
    <w:p w:rsidR="00067F1D" w:rsidRDefault="00B253CC">
      <w:pPr>
        <w:spacing w:before="156" w:after="156" w:line="240" w:lineRule="auto"/>
      </w:pPr>
      <w:r>
        <w:rPr>
          <w:noProof/>
        </w:rPr>
        <w:drawing>
          <wp:anchor distT="0" distB="0" distL="114300" distR="114300" simplePos="0" relativeHeight="251915264" behindDoc="0" locked="0" layoutInCell="1" allowOverlap="1" wp14:anchorId="6DD3FF21" wp14:editId="78EF8A3F">
            <wp:simplePos x="0" y="0"/>
            <wp:positionH relativeFrom="column">
              <wp:posOffset>3167695</wp:posOffset>
            </wp:positionH>
            <wp:positionV relativeFrom="paragraph">
              <wp:posOffset>106602</wp:posOffset>
            </wp:positionV>
            <wp:extent cx="3122392" cy="1829526"/>
            <wp:effectExtent l="0" t="0" r="1905" b="0"/>
            <wp:wrapNone/>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285" cstate="print">
                      <a:extLst>
                        <a:ext uri="{28A0092B-C50C-407E-A947-70E740481C1C}">
                          <a14:useLocalDpi xmlns:a14="http://schemas.microsoft.com/office/drawing/2010/main" val="0"/>
                        </a:ext>
                      </a:extLst>
                    </a:blip>
                    <a:stretch>
                      <a:fillRect/>
                    </a:stretch>
                  </pic:blipFill>
                  <pic:spPr>
                    <a:xfrm>
                      <a:off x="0" y="0"/>
                      <a:ext cx="3122392" cy="1829526"/>
                    </a:xfrm>
                    <a:prstGeom prst="rect">
                      <a:avLst/>
                    </a:prstGeom>
                  </pic:spPr>
                </pic:pic>
              </a:graphicData>
            </a:graphic>
          </wp:anchor>
        </w:drawing>
      </w:r>
      <w:r w:rsidR="001C25D7">
        <w:rPr>
          <w:noProof/>
        </w:rPr>
        <mc:AlternateContent>
          <mc:Choice Requires="wpg">
            <w:drawing>
              <wp:anchor distT="0" distB="0" distL="114300" distR="114300" simplePos="0" relativeHeight="251870208" behindDoc="0" locked="0" layoutInCell="1" allowOverlap="1" wp14:anchorId="18979D6F" wp14:editId="0B7F5942">
                <wp:simplePos x="0" y="0"/>
                <wp:positionH relativeFrom="column">
                  <wp:posOffset>2969</wp:posOffset>
                </wp:positionH>
                <wp:positionV relativeFrom="paragraph">
                  <wp:posOffset>118522</wp:posOffset>
                </wp:positionV>
                <wp:extent cx="3053715" cy="1788795"/>
                <wp:effectExtent l="0" t="0" r="0" b="1905"/>
                <wp:wrapNone/>
                <wp:docPr id="1029" name="组合 17"/>
                <wp:cNvGraphicFramePr/>
                <a:graphic xmlns:a="http://schemas.openxmlformats.org/drawingml/2006/main">
                  <a:graphicData uri="http://schemas.microsoft.com/office/word/2010/wordprocessingGroup">
                    <wpg:wgp>
                      <wpg:cNvGrpSpPr/>
                      <wpg:grpSpPr>
                        <a:xfrm>
                          <a:off x="0" y="0"/>
                          <a:ext cx="3053715" cy="1789286"/>
                          <a:chOff x="0" y="2044807"/>
                          <a:chExt cx="3168203" cy="1816758"/>
                        </a:xfrm>
                      </wpg:grpSpPr>
                      <pic:pic xmlns:pic="http://schemas.openxmlformats.org/drawingml/2006/picture">
                        <pic:nvPicPr>
                          <pic:cNvPr id="1030" name="图片 1030"/>
                          <pic:cNvPicPr>
                            <a:picLocks noChangeAspect="1"/>
                          </pic:cNvPicPr>
                        </pic:nvPicPr>
                        <pic:blipFill>
                          <a:blip r:embed="rId286" cstate="print">
                            <a:extLst>
                              <a:ext uri="{28A0092B-C50C-407E-A947-70E740481C1C}">
                                <a14:useLocalDpi xmlns:a14="http://schemas.microsoft.com/office/drawing/2010/main" val="0"/>
                              </a:ext>
                            </a:extLst>
                          </a:blip>
                          <a:stretch>
                            <a:fillRect/>
                          </a:stretch>
                        </pic:blipFill>
                        <pic:spPr>
                          <a:xfrm>
                            <a:off x="0" y="2044807"/>
                            <a:ext cx="3168203" cy="1816758"/>
                          </a:xfrm>
                          <a:prstGeom prst="rect">
                            <a:avLst/>
                          </a:prstGeom>
                        </pic:spPr>
                      </pic:pic>
                      <wpg:grpSp>
                        <wpg:cNvPr id="1032" name="组合 1032"/>
                        <wpg:cNvGrpSpPr/>
                        <wpg:grpSpPr>
                          <a:xfrm>
                            <a:off x="981074" y="2493509"/>
                            <a:ext cx="1214439" cy="1020194"/>
                            <a:chOff x="981074" y="2414958"/>
                            <a:chExt cx="4604265" cy="3678493"/>
                          </a:xfrm>
                        </wpg:grpSpPr>
                        <pic:pic xmlns:pic="http://schemas.openxmlformats.org/drawingml/2006/picture">
                          <pic:nvPicPr>
                            <pic:cNvPr id="1037" name="图片 1037"/>
                            <pic:cNvPicPr>
                              <a:picLocks noChangeAspect="1"/>
                            </pic:cNvPicPr>
                          </pic:nvPicPr>
                          <pic:blipFill>
                            <a:blip r:embed="rId287" cstate="print">
                              <a:extLst>
                                <a:ext uri="{28A0092B-C50C-407E-A947-70E740481C1C}">
                                  <a14:useLocalDpi xmlns:a14="http://schemas.microsoft.com/office/drawing/2010/main" val="0"/>
                                </a:ext>
                              </a:extLst>
                            </a:blip>
                            <a:srcRect l="18094" t="17278" r="4890" b="6112"/>
                            <a:stretch>
                              <a:fillRect/>
                            </a:stretch>
                          </pic:blipFill>
                          <pic:spPr>
                            <a:xfrm>
                              <a:off x="981074" y="2414958"/>
                              <a:ext cx="4604265" cy="3678493"/>
                            </a:xfrm>
                            <a:prstGeom prst="rect">
                              <a:avLst/>
                            </a:prstGeom>
                          </pic:spPr>
                        </pic:pic>
                        <wps:wsp>
                          <wps:cNvPr id="1038" name="右箭头 1038"/>
                          <wps:cNvSpPr>
                            <a:spLocks noChangeArrowheads="1"/>
                          </wps:cNvSpPr>
                          <wps:spPr bwMode="auto">
                            <a:xfrm rot="1676649">
                              <a:off x="2738001" y="2818038"/>
                              <a:ext cx="350380" cy="216235"/>
                            </a:xfrm>
                            <a:prstGeom prst="rightArrow">
                              <a:avLst>
                                <a:gd name="adj1" fmla="val 50000"/>
                                <a:gd name="adj2" fmla="val 49996"/>
                              </a:avLst>
                            </a:prstGeom>
                            <a:solidFill>
                              <a:srgbClr val="FFC000"/>
                            </a:solidFill>
                            <a:ln w="12700" algn="ctr">
                              <a:solidFill>
                                <a:srgbClr val="FFFFFF"/>
                              </a:solidFill>
                              <a:miter lim="800000"/>
                            </a:ln>
                          </wps:spPr>
                          <wps:bodyPr vert="horz" wrap="square" lIns="91440" tIns="45720" rIns="91440" bIns="45720" numCol="1" anchor="ctr" anchorCtr="0" compatLnSpc="1"/>
                        </wps:wsp>
                        <pic:pic xmlns:pic="http://schemas.openxmlformats.org/drawingml/2006/picture">
                          <pic:nvPicPr>
                            <pic:cNvPr id="1039" name="图片 1039"/>
                            <pic:cNvPicPr>
                              <a:picLocks noChangeAspect="1"/>
                            </pic:cNvPicPr>
                          </pic:nvPicPr>
                          <pic:blipFill>
                            <a:blip r:embed="rId273" cstate="print">
                              <a:extLst>
                                <a:ext uri="{28A0092B-C50C-407E-A947-70E740481C1C}">
                                  <a14:useLocalDpi xmlns:a14="http://schemas.microsoft.com/office/drawing/2010/main" val="0"/>
                                </a:ext>
                              </a:extLst>
                            </a:blip>
                            <a:srcRect l="36518" t="42828" r="39266" b="38915"/>
                            <a:stretch>
                              <a:fillRect/>
                            </a:stretch>
                          </pic:blipFill>
                          <pic:spPr>
                            <a:xfrm>
                              <a:off x="3118620" y="2788657"/>
                              <a:ext cx="394890" cy="396826"/>
                            </a:xfrm>
                            <a:prstGeom prst="rect">
                              <a:avLst/>
                            </a:prstGeom>
                          </pic:spPr>
                        </pic:pic>
                      </wpg:grpSp>
                    </wpg:wgp>
                  </a:graphicData>
                </a:graphic>
                <wp14:sizeRelV relativeFrom="margin">
                  <wp14:pctHeight>0</wp14:pctHeight>
                </wp14:sizeRelV>
              </wp:anchor>
            </w:drawing>
          </mc:Choice>
          <mc:Fallback>
            <w:pict>
              <v:group w14:anchorId="15D00B51" id="组合 17" o:spid="_x0000_s1026" style="position:absolute;left:0;text-align:left;margin-left:.25pt;margin-top:9.35pt;width:240.45pt;height:140.85pt;z-index:251870208;mso-height-relative:margin" coordorigin=",20448" coordsize="31682,1816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">
                <v:shape id="图片 1030" o:spid="_x0000_s1027" type="#_x0000_t75" style="position:absolute;top:20448;width:31682;height:18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G9L3HAAAA3QAAAA8AAABkcnMvZG93bnJldi54bWxEj0FLAzEQhe9C/0MYoTebbcWi26alFIQK&#10;WrVr78Nm3CzdTJYkbdd/7xwEbzO8N+99s1wPvlMXiqkNbGA6KUAR18G23Bj4qp7vHkGljGyxC0wG&#10;fijBejW6WWJpw5U/6XLIjZIQTiUacDn3pdapduQxTUJPLNp3iB6zrLHRNuJVwn2nZ0Ux1x5blgaH&#10;PW0d1afD2Rs4vTTV/u34UD2l+L7dv+42bjr/MGZ8O2wWoDIN+d/8d72zgl/cC798IyPo1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VG9L3HAAAA3QAAAA8AAAAAAAAAAAAA&#10;AAAAnwIAAGRycy9kb3ducmV2LnhtbFBLBQYAAAAABAAEAPcAAACTAwAAAAA=&#10;">
                  <v:imagedata r:id="rId288" o:title=""/>
                  <v:path arrowok="t"/>
                </v:shape>
                <v:group id="组合 1032" o:spid="_x0000_s1028" style="position:absolute;left:9810;top:24935;width:12145;height:10202" coordorigin="9810,24149" coordsize="46042,36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iYMsQAAADdAAAADwAAAGRycy9kb3ducmV2LnhtbERPTWvCQBC9F/oflin0&#10;1myitEh0DUG09CBCjSDehuyYBLOzIbtN4r/vCoXe5vE+Z5VNphUD9a6xrCCJYhDEpdUNVwpOxe5t&#10;AcJ5ZI2tZVJwJwfZ+vlpham2I3/TcPSVCCHsUlRQe9+lUrqyJoMush1x4K62N+gD7CupexxDuGnl&#10;LI4/pMGGQ0ONHW1qKm/HH6Pgc8QxnyfbYX+7bu6X4v1w3iek1OvLlC9BeJr8v/jP/aXD/Hg+g8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miYMsQAAADdAAAA&#10;DwAAAAAAAAAAAAAAAACqAgAAZHJzL2Rvd25yZXYueG1sUEsFBgAAAAAEAAQA+gAAAJsDAAAAAA==&#10;">
                  <v:shape id="图片 1037" o:spid="_x0000_s1029" type="#_x0000_t75" style="position:absolute;left:9810;top:24149;width:46043;height:367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5NyvLCAAAA3QAAAA8AAABkcnMvZG93bnJldi54bWxET99rwjAQfh/4P4QTfJupdaxSjSIOQdjL&#10;tGP4eDRnU2wuJcm0/vfLYLC3+/h+3moz2E7cyIfWsYLZNANBXDvdcqPgs9o/L0CEiKyxc0wKHhRg&#10;sx49rbDU7s5Hup1iI1IIhxIVmBj7UspQG7IYpq4nTtzFeYsxQd9I7fGewm0n8yx7lRZbTg0Ge9oZ&#10;qq+nb6sgp7nv5PD+UbzZvPo6VufC1C9KTcbDdgki0hD/xX/ug07zs3kBv9+kE+T6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TcrywgAAAN0AAAAPAAAAAAAAAAAAAAAAAJ8C&#10;AABkcnMvZG93bnJldi54bWxQSwUGAAAAAAQABAD3AAAAjgMAAAAA&#10;">
                    <v:imagedata r:id="rId289" o:title="" croptop="11323f" cropbottom="4006f" cropleft="11858f" cropright="3205f"/>
                    <v:path arrowok="t"/>
                  </v:shape>
                  <v:shape id="右箭头 1038" o:spid="_x0000_s1030" type="#_x0000_t13" style="position:absolute;left:27380;top:28180;width:3503;height:2162;rotation:183134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eqS8YA&#10;AADdAAAADwAAAGRycy9kb3ducmV2LnhtbESP3WoCQQyF7wu+w5BCb0qdrYLI1lGKqCgWRNsHSHey&#10;P3Qns52Z6vr25kLoXcI5OefLbNG7Vp0pxMazgddhBoq48LbhysDX5/plCiomZIutZzJwpQiL+eBh&#10;hrn1Fz7S+ZQqJSEcczRQp9TlWseiJodx6Dti0UofHCZZQ6VtwIuEu1aPsmyiHTYsDTV2tKyp+Dn9&#10;OQPl96r82G02TfFbTYNe7fH6fJgY8/TYv7+BStSnf/P9emsFPxsLrnwjI+j5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VeqS8YAAADdAAAADwAAAAAAAAAAAAAAAACYAgAAZHJz&#10;L2Rvd25yZXYueG1sUEsFBgAAAAAEAAQA9QAAAIsDAAAAAA==&#10;" adj="14935" fillcolor="#ffc000" strokecolor="white" strokeweight="1pt"/>
                  <v:shape id="图片 1039" o:spid="_x0000_s1031" type="#_x0000_t75" style="position:absolute;left:31186;top:27886;width:3949;height:39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PQ9jDAAAA3QAAAA8AAABkcnMvZG93bnJldi54bWxET81qwkAQvgu+wzKCt7prLWJTV7Gi0OrF&#10;2jzAkB2TYHY2ZtckfftuoeBtPr7fWa57W4mWGl861jCdKBDEmTMl5xrS7/3TAoQPyAYrx6Thhzys&#10;V8PBEhPjOv6i9hxyEUPYJ6ihCKFOpPRZQRb9xNXEkbu4xmKIsMmlabCL4baSz0rNpcWSY0OBNW0L&#10;yq7nu9XwnlZq23/u1IWP17ZOX27dKTtoPR71mzcQgfrwEP+7P0ycr2av8PdNPEGu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89D2MMAAADdAAAADwAAAAAAAAAAAAAAAACf&#10;AgAAZHJzL2Rvd25yZXYueG1sUEsFBgAAAAAEAAQA9wAAAI8DAAAAAA==&#10;">
                    <v:imagedata r:id="rId290" o:title="" croptop="28068f" cropbottom="25503f" cropleft="23932f" cropright="25733f"/>
                    <v:path arrowok="t"/>
                  </v:shape>
                </v:group>
              </v:group>
            </w:pict>
          </mc:Fallback>
        </mc:AlternateContent>
      </w: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E5559A">
      <w:pPr>
        <w:spacing w:before="156" w:after="156"/>
        <w:rPr>
          <w:rFonts w:asciiTheme="minorEastAsia" w:eastAsiaTheme="minorEastAsia" w:hAnsiTheme="minorEastAsia"/>
        </w:rPr>
      </w:pPr>
      <w:r>
        <w:rPr>
          <w:rFonts w:asciiTheme="minorEastAsia" w:eastAsiaTheme="minorEastAsia" w:hAnsiTheme="minorEastAsia"/>
        </w:rPr>
        <w:t xml:space="preserve">Top of the machine, open the door, put the coffee cleaner in the brewing bin, close the door; </w:t>
      </w:r>
      <w:r>
        <w:rPr>
          <w:rFonts w:asciiTheme="minorEastAsia" w:eastAsiaTheme="minorEastAsia" w:hAnsiTheme="minorEastAsia" w:hint="eastAsia"/>
        </w:rPr>
        <w:t>Confirm whether the cleaning tablets have been put in, after putting in, click "NEXT".</w:t>
      </w:r>
    </w:p>
    <w:p w:rsidR="00067F1D" w:rsidRDefault="00734433">
      <w:pPr>
        <w:spacing w:before="156" w:after="156"/>
        <w:rPr>
          <w:rFonts w:asciiTheme="minorEastAsia" w:eastAsiaTheme="minorEastAsia" w:hAnsiTheme="minorEastAsia"/>
        </w:rPr>
      </w:pPr>
      <w:r>
        <w:rPr>
          <w:noProof/>
        </w:rPr>
        <w:drawing>
          <wp:anchor distT="0" distB="0" distL="114300" distR="114300" simplePos="0" relativeHeight="251916288" behindDoc="0" locked="0" layoutInCell="1" allowOverlap="1" wp14:anchorId="2F8FF9B7" wp14:editId="416BB8EC">
            <wp:simplePos x="0" y="0"/>
            <wp:positionH relativeFrom="column">
              <wp:posOffset>3244215</wp:posOffset>
            </wp:positionH>
            <wp:positionV relativeFrom="paragraph">
              <wp:posOffset>9525</wp:posOffset>
            </wp:positionV>
            <wp:extent cx="3053715" cy="1788795"/>
            <wp:effectExtent l="0" t="0" r="0" b="1905"/>
            <wp:wrapNone/>
            <wp:docPr id="105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图片 12"/>
                    <pic:cNvPicPr>
                      <a:picLocks noChangeAspect="1"/>
                    </pic:cNvPicPr>
                  </pic:nvPicPr>
                  <pic:blipFill>
                    <a:blip r:embed="rId291" cstate="print">
                      <a:extLst>
                        <a:ext uri="{28A0092B-C50C-407E-A947-70E740481C1C}">
                          <a14:useLocalDpi xmlns:a14="http://schemas.microsoft.com/office/drawing/2010/main" val="0"/>
                        </a:ext>
                      </a:extLst>
                    </a:blip>
                    <a:stretch>
                      <a:fillRect/>
                    </a:stretch>
                  </pic:blipFill>
                  <pic:spPr>
                    <a:xfrm>
                      <a:off x="0" y="0"/>
                      <a:ext cx="3053715" cy="17887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69184" behindDoc="0" locked="0" layoutInCell="1" allowOverlap="1" wp14:anchorId="5CA20E99" wp14:editId="5016EDC1">
            <wp:simplePos x="0" y="0"/>
            <wp:positionH relativeFrom="column">
              <wp:posOffset>8890</wp:posOffset>
            </wp:positionH>
            <wp:positionV relativeFrom="paragraph">
              <wp:posOffset>3810</wp:posOffset>
            </wp:positionV>
            <wp:extent cx="3110230" cy="1821815"/>
            <wp:effectExtent l="0" t="0" r="0" b="6985"/>
            <wp:wrapNone/>
            <wp:docPr id="105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图片 12"/>
                    <pic:cNvPicPr>
                      <a:picLocks noChangeAspect="1"/>
                    </pic:cNvPicPr>
                  </pic:nvPicPr>
                  <pic:blipFill>
                    <a:blip r:embed="rId292" cstate="print">
                      <a:extLst>
                        <a:ext uri="{28A0092B-C50C-407E-A947-70E740481C1C}">
                          <a14:useLocalDpi xmlns:a14="http://schemas.microsoft.com/office/drawing/2010/main" val="0"/>
                        </a:ext>
                      </a:extLst>
                    </a:blip>
                    <a:stretch>
                      <a:fillRect/>
                    </a:stretch>
                  </pic:blipFill>
                  <pic:spPr>
                    <a:xfrm>
                      <a:off x="0" y="0"/>
                      <a:ext cx="3110230" cy="1821815"/>
                    </a:xfrm>
                    <a:prstGeom prst="rect">
                      <a:avLst/>
                    </a:prstGeom>
                  </pic:spPr>
                </pic:pic>
              </a:graphicData>
            </a:graphic>
          </wp:anchor>
        </w:drawing>
      </w:r>
    </w:p>
    <w:p w:rsidR="00067F1D" w:rsidRDefault="00067F1D">
      <w:pPr>
        <w:spacing w:before="156" w:after="156"/>
        <w:rPr>
          <w:rFonts w:asciiTheme="minorEastAsia" w:eastAsiaTheme="minorEastAsia" w:hAnsiTheme="minorEastAsia"/>
        </w:rPr>
      </w:pPr>
    </w:p>
    <w:p w:rsidR="00067F1D" w:rsidRDefault="00067F1D">
      <w:pPr>
        <w:spacing w:before="156" w:after="156"/>
        <w:rPr>
          <w:rFonts w:asciiTheme="minorEastAsia" w:eastAsiaTheme="minorEastAsia" w:hAnsiTheme="minorEastAsia"/>
        </w:rPr>
      </w:pPr>
    </w:p>
    <w:p w:rsidR="00067F1D" w:rsidRDefault="00067F1D">
      <w:pPr>
        <w:spacing w:before="156" w:after="156"/>
        <w:rPr>
          <w:rFonts w:asciiTheme="minorEastAsia" w:eastAsiaTheme="minorEastAsia" w:hAnsiTheme="minorEastAsia"/>
        </w:rPr>
      </w:pPr>
    </w:p>
    <w:p w:rsidR="00067F1D" w:rsidRPr="00B253CC" w:rsidRDefault="00067F1D">
      <w:pPr>
        <w:spacing w:before="156" w:after="156"/>
        <w:rPr>
          <w:rFonts w:asciiTheme="minorEastAsia" w:eastAsiaTheme="minorEastAsia" w:hAnsiTheme="minorEastAsia"/>
        </w:rPr>
      </w:pPr>
    </w:p>
    <w:p w:rsidR="00067F1D" w:rsidRDefault="00067F1D">
      <w:pPr>
        <w:spacing w:before="156" w:after="156"/>
        <w:rPr>
          <w:rFonts w:asciiTheme="minorEastAsia" w:eastAsiaTheme="minorEastAsia" w:hAnsiTheme="minorEastAsia"/>
        </w:rPr>
      </w:pPr>
    </w:p>
    <w:p w:rsidR="00067F1D" w:rsidRDefault="00E5559A">
      <w:pPr>
        <w:spacing w:before="156" w:after="156"/>
        <w:rPr>
          <w:rFonts w:asciiTheme="minorEastAsia" w:eastAsiaTheme="minorEastAsia" w:hAnsiTheme="minorEastAsia"/>
        </w:rPr>
      </w:pPr>
      <w:r>
        <w:rPr>
          <w:rFonts w:asciiTheme="minorEastAsia" w:eastAsiaTheme="minorEastAsia" w:hAnsiTheme="minorEastAsia"/>
        </w:rPr>
        <w:t xml:space="preserve">The machine performs ES brewer cleaning procedures. </w:t>
      </w:r>
      <w:r>
        <w:rPr>
          <w:rFonts w:asciiTheme="minorEastAsia" w:eastAsiaTheme="minorEastAsia" w:hAnsiTheme="minorEastAsia" w:hint="eastAsia"/>
        </w:rPr>
        <w:t>The ES brewer cleaning time takes about 15 minutes to complete, wait patiently until the program is over, the interface prompts: "ES brewer cleaning is completed, click OK to return the user to the beverage selection screen"; Click "OK" to return to the drink screen.</w:t>
      </w:r>
    </w:p>
    <w:p w:rsidR="00067F1D" w:rsidRDefault="00067F1D">
      <w:pPr>
        <w:spacing w:before="156" w:after="156" w:line="240" w:lineRule="auto"/>
      </w:pPr>
    </w:p>
    <w:p w:rsidR="00067F1D" w:rsidRDefault="00E5559A">
      <w:pPr>
        <w:pStyle w:val="3"/>
        <w:spacing w:before="156" w:after="156" w:line="240" w:lineRule="auto"/>
        <w:rPr>
          <w:rFonts w:asciiTheme="minorEastAsia" w:eastAsiaTheme="minorEastAsia" w:hAnsiTheme="minorEastAsia"/>
          <w:color w:val="000000" w:themeColor="text1"/>
          <w:szCs w:val="21"/>
        </w:rPr>
      </w:pPr>
      <w:bookmarkStart w:id="737" w:name="_Toc135994197"/>
      <w:bookmarkStart w:id="738" w:name="_Toc149311004"/>
      <w:bookmarkStart w:id="739" w:name="_Toc135843204"/>
      <w:r>
        <w:rPr>
          <w:rFonts w:asciiTheme="minorEastAsia" w:eastAsiaTheme="minorEastAsia" w:hAnsiTheme="minorEastAsia" w:hint="eastAsia"/>
          <w:color w:val="000000" w:themeColor="text1"/>
          <w:szCs w:val="21"/>
        </w:rPr>
        <w:t>Milk Path Cleaning</w:t>
      </w:r>
      <w:bookmarkEnd w:id="737"/>
      <w:bookmarkEnd w:id="738"/>
      <w:bookmarkEnd w:id="739"/>
    </w:p>
    <w:p w:rsidR="00067F1D" w:rsidRDefault="00E5559A">
      <w:pPr>
        <w:spacing w:before="156" w:after="156"/>
        <w:ind w:firstLineChars="150" w:firstLine="301"/>
        <w:rPr>
          <w:rFonts w:asciiTheme="minorEastAsia" w:eastAsiaTheme="minorEastAsia" w:hAnsiTheme="minorEastAsia"/>
          <w:color w:val="000000"/>
        </w:rPr>
      </w:pPr>
      <w:r>
        <w:rPr>
          <w:rFonts w:asciiTheme="minorEastAsia" w:eastAsiaTheme="minorEastAsia" w:hAnsiTheme="minorEastAsia" w:hint="eastAsia"/>
          <w:b/>
          <w:color w:val="000000"/>
          <w:szCs w:val="21"/>
        </w:rPr>
        <w:t>Clean</w:t>
      </w:r>
      <w:r>
        <w:rPr>
          <w:rFonts w:asciiTheme="minorEastAsia" w:eastAsiaTheme="minorEastAsia" w:hAnsiTheme="minorEastAsia"/>
          <w:b/>
          <w:color w:val="000000"/>
          <w:szCs w:val="21"/>
        </w:rPr>
        <w:t xml:space="preserve"> daily</w:t>
      </w:r>
      <w:r>
        <w:rPr>
          <w:rFonts w:asciiTheme="minorEastAsia" w:eastAsiaTheme="minorEastAsia" w:hAnsiTheme="minorEastAsia"/>
          <w:color w:val="000000"/>
          <w:szCs w:val="21"/>
        </w:rPr>
        <w:t xml:space="preserve">, put the fresh milk system cleaning agent into the cleaning box, the recommended cleaning frequency is once a day. </w:t>
      </w:r>
      <w:r>
        <w:rPr>
          <w:rFonts w:asciiTheme="minorEastAsia" w:eastAsiaTheme="minorEastAsia" w:hAnsiTheme="minorEastAsia" w:hint="eastAsia"/>
          <w:color w:val="000000"/>
        </w:rPr>
        <w:t>According to the amount of cleaning agent and water, the proportion of the corresponding solution, the milk tube into the cleaning box.</w:t>
      </w:r>
    </w:p>
    <w:p w:rsidR="00067F1D" w:rsidRDefault="00E5559A">
      <w:pPr>
        <w:spacing w:before="156" w:after="156" w:line="240" w:lineRule="auto"/>
        <w:ind w:firstLineChars="150" w:firstLine="300"/>
        <w:rPr>
          <w:rFonts w:asciiTheme="minorEastAsia" w:eastAsiaTheme="minorEastAsia" w:hAnsiTheme="minorEastAsia"/>
          <w:color w:val="000000"/>
          <w:szCs w:val="21"/>
        </w:rPr>
      </w:pPr>
      <w:r>
        <w:rPr>
          <w:rFonts w:asciiTheme="minorEastAsia" w:eastAsiaTheme="minorEastAsia" w:hAnsiTheme="minorEastAsia" w:hint="eastAsia"/>
          <w:color w:val="000000"/>
        </w:rPr>
        <w:t>Pills</w:t>
      </w:r>
    </w:p>
    <w:p w:rsidR="00067F1D" w:rsidRDefault="00E5559A">
      <w:pPr>
        <w:spacing w:before="156" w:after="156" w:line="240" w:lineRule="exact"/>
        <w:ind w:firstLineChars="100" w:firstLine="231"/>
        <w:rPr>
          <w:rFonts w:asciiTheme="minorEastAsia" w:eastAsiaTheme="minorEastAsia" w:hAnsiTheme="minorEastAsia"/>
          <w:b/>
          <w:color w:val="000000"/>
          <w:sz w:val="24"/>
          <w:szCs w:val="24"/>
        </w:rPr>
      </w:pPr>
      <w:r>
        <w:rPr>
          <w:rFonts w:asciiTheme="minorEastAsia" w:eastAsiaTheme="minorEastAsia" w:hAnsiTheme="minorEastAsia"/>
          <w:b/>
          <w:color w:val="000000"/>
          <w:sz w:val="24"/>
          <w:szCs w:val="24"/>
        </w:rPr>
        <w:t>RINZA® M61 TABLETS Milk stain cleaning tablets</w:t>
      </w:r>
    </w:p>
    <w:p w:rsidR="00067F1D" w:rsidRDefault="00E5559A">
      <w:pPr>
        <w:pStyle w:val="ab"/>
        <w:numPr>
          <w:ilvl w:val="0"/>
          <w:numId w:val="16"/>
        </w:numPr>
        <w:spacing w:before="120"/>
        <w:ind w:firstLineChars="0"/>
        <w:rPr>
          <w:rFonts w:asciiTheme="minorEastAsia" w:eastAsiaTheme="minorEastAsia" w:hAnsiTheme="minorEastAsia"/>
          <w:color w:val="000000"/>
        </w:rPr>
      </w:pPr>
      <w:r>
        <w:rPr>
          <w:rFonts w:asciiTheme="minorEastAsia" w:eastAsiaTheme="minorEastAsia" w:hAnsiTheme="minorEastAsia"/>
          <w:noProof/>
          <w:color w:val="000000"/>
          <w:sz w:val="30"/>
          <w:szCs w:val="30"/>
        </w:rPr>
        <w:drawing>
          <wp:anchor distT="0" distB="0" distL="114300" distR="114300" simplePos="0" relativeHeight="251872256" behindDoc="0" locked="0" layoutInCell="1" allowOverlap="1" wp14:anchorId="1AABEDB7" wp14:editId="50CB4ED6">
            <wp:simplePos x="0" y="0"/>
            <wp:positionH relativeFrom="column">
              <wp:posOffset>256540</wp:posOffset>
            </wp:positionH>
            <wp:positionV relativeFrom="paragraph">
              <wp:posOffset>40640</wp:posOffset>
            </wp:positionV>
            <wp:extent cx="533400" cy="1442720"/>
            <wp:effectExtent l="0" t="0" r="0" b="5080"/>
            <wp:wrapNone/>
            <wp:docPr id="1092" name="图片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 name="图片 1092"/>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a:xfrm>
                      <a:off x="0" y="0"/>
                      <a:ext cx="533400" cy="1442720"/>
                    </a:xfrm>
                    <a:prstGeom prst="rect">
                      <a:avLst/>
                    </a:prstGeom>
                    <a:noFill/>
                    <a:ln>
                      <a:noFill/>
                    </a:ln>
                  </pic:spPr>
                </pic:pic>
              </a:graphicData>
            </a:graphic>
          </wp:anchor>
        </w:drawing>
      </w:r>
      <w:r>
        <w:rPr>
          <w:rFonts w:asciiTheme="minorEastAsia" w:eastAsiaTheme="minorEastAsia" w:hAnsiTheme="minorEastAsia" w:hint="eastAsia"/>
          <w:color w:val="000000"/>
        </w:rPr>
        <w:t>RINZA's innovative product for milk cleaning: Milk stain tablets.</w:t>
      </w:r>
    </w:p>
    <w:p w:rsidR="00067F1D" w:rsidRDefault="00E5559A">
      <w:pPr>
        <w:pStyle w:val="ab"/>
        <w:numPr>
          <w:ilvl w:val="0"/>
          <w:numId w:val="16"/>
        </w:numPr>
        <w:spacing w:before="120"/>
        <w:ind w:firstLineChars="0"/>
        <w:rPr>
          <w:rFonts w:asciiTheme="minorEastAsia" w:eastAsiaTheme="minorEastAsia" w:hAnsiTheme="minorEastAsia"/>
          <w:color w:val="000000"/>
        </w:rPr>
      </w:pPr>
      <w:r>
        <w:rPr>
          <w:rFonts w:asciiTheme="minorEastAsia" w:eastAsiaTheme="minorEastAsia" w:hAnsiTheme="minorEastAsia" w:hint="eastAsia"/>
          <w:color w:val="000000"/>
        </w:rPr>
        <w:t>The tablets dissolve quickly in warm or cold water.</w:t>
      </w:r>
    </w:p>
    <w:p w:rsidR="00067F1D" w:rsidRDefault="00E5559A">
      <w:pPr>
        <w:pStyle w:val="ab"/>
        <w:numPr>
          <w:ilvl w:val="0"/>
          <w:numId w:val="16"/>
        </w:numPr>
        <w:spacing w:before="120"/>
        <w:ind w:firstLineChars="0"/>
        <w:rPr>
          <w:rFonts w:asciiTheme="minorEastAsia" w:eastAsiaTheme="minorEastAsia" w:hAnsiTheme="minorEastAsia"/>
          <w:color w:val="000000"/>
        </w:rPr>
      </w:pPr>
      <w:r>
        <w:rPr>
          <w:rFonts w:asciiTheme="minorEastAsia" w:eastAsiaTheme="minorEastAsia" w:hAnsiTheme="minorEastAsia" w:hint="eastAsia"/>
          <w:color w:val="000000"/>
        </w:rPr>
        <w:t>Contains cationic surfactants to improve the safety and strength of cleaning.</w:t>
      </w:r>
    </w:p>
    <w:p w:rsidR="00067F1D" w:rsidRDefault="00E5559A">
      <w:pPr>
        <w:pStyle w:val="ab"/>
        <w:numPr>
          <w:ilvl w:val="0"/>
          <w:numId w:val="16"/>
        </w:numPr>
        <w:spacing w:before="120"/>
        <w:ind w:firstLineChars="0"/>
        <w:rPr>
          <w:rFonts w:asciiTheme="minorEastAsia" w:eastAsiaTheme="minorEastAsia" w:hAnsiTheme="minorEastAsia"/>
          <w:color w:val="000000"/>
        </w:rPr>
      </w:pPr>
      <w:r>
        <w:rPr>
          <w:rFonts w:asciiTheme="minorEastAsia" w:eastAsiaTheme="minorEastAsia" w:hAnsiTheme="minorEastAsia" w:hint="eastAsia"/>
          <w:color w:val="000000"/>
        </w:rPr>
        <w:t>Safe, simple cleaning, improve transportation efficiency, reduce transportation costs.</w:t>
      </w:r>
    </w:p>
    <w:p w:rsidR="00067F1D" w:rsidRDefault="00E5559A">
      <w:pPr>
        <w:pStyle w:val="ab"/>
        <w:numPr>
          <w:ilvl w:val="0"/>
          <w:numId w:val="16"/>
        </w:numPr>
        <w:spacing w:before="120"/>
        <w:ind w:firstLineChars="0"/>
        <w:rPr>
          <w:rFonts w:asciiTheme="minorEastAsia" w:eastAsiaTheme="minorEastAsia" w:hAnsiTheme="minorEastAsia"/>
          <w:color w:val="000000"/>
        </w:rPr>
      </w:pPr>
      <w:r>
        <w:rPr>
          <w:rFonts w:asciiTheme="minorEastAsia" w:eastAsiaTheme="minorEastAsia" w:hAnsiTheme="minorEastAsia" w:hint="eastAsia"/>
          <w:color w:val="000000"/>
        </w:rPr>
        <w:t>Ratio: 1 tablet to 250ml water.</w:t>
      </w:r>
    </w:p>
    <w:p w:rsidR="00067F1D" w:rsidRDefault="00E5559A">
      <w:pPr>
        <w:pStyle w:val="ab"/>
        <w:numPr>
          <w:ilvl w:val="0"/>
          <w:numId w:val="16"/>
        </w:numPr>
        <w:spacing w:before="120"/>
        <w:ind w:firstLineChars="0"/>
        <w:rPr>
          <w:rFonts w:asciiTheme="minorEastAsia" w:eastAsiaTheme="minorEastAsia" w:hAnsiTheme="minorEastAsia"/>
          <w:color w:val="000000"/>
        </w:rPr>
      </w:pPr>
      <w:r>
        <w:rPr>
          <w:rFonts w:asciiTheme="minorEastAsia" w:eastAsiaTheme="minorEastAsia" w:hAnsiTheme="minorEastAsia" w:hint="eastAsia"/>
          <w:color w:val="000000"/>
        </w:rPr>
        <w:t>Product specification: 4g/ tablet 120 tablets/bottle 12 bottles/case</w:t>
      </w:r>
    </w:p>
    <w:p w:rsidR="00067F1D" w:rsidRDefault="00067F1D">
      <w:pPr>
        <w:pStyle w:val="ab"/>
        <w:spacing w:before="120"/>
        <w:ind w:left="2100" w:firstLineChars="0" w:firstLine="0"/>
        <w:rPr>
          <w:rFonts w:asciiTheme="minorEastAsia" w:eastAsiaTheme="minorEastAsia" w:hAnsiTheme="minorEastAsia"/>
          <w:color w:val="000000"/>
        </w:rPr>
      </w:pPr>
    </w:p>
    <w:p w:rsidR="00067F1D" w:rsidRDefault="00067F1D">
      <w:pPr>
        <w:pStyle w:val="ab"/>
        <w:spacing w:before="120"/>
        <w:ind w:left="2100" w:firstLineChars="0" w:firstLine="0"/>
        <w:rPr>
          <w:rFonts w:asciiTheme="minorEastAsia" w:eastAsiaTheme="minorEastAsia" w:hAnsiTheme="minorEastAsia"/>
          <w:color w:val="000000"/>
        </w:rPr>
      </w:pPr>
    </w:p>
    <w:p w:rsidR="00067F1D" w:rsidRDefault="008551BE">
      <w:pPr>
        <w:spacing w:before="156" w:after="156" w:line="240" w:lineRule="auto"/>
        <w:rPr>
          <w:rFonts w:asciiTheme="minorEastAsia" w:eastAsiaTheme="minorEastAsia" w:hAnsiTheme="minorEastAsia"/>
          <w:color w:val="FF0000"/>
        </w:rPr>
      </w:pPr>
      <w:r>
        <w:rPr>
          <w:noProof/>
        </w:rPr>
        <mc:AlternateContent>
          <mc:Choice Requires="wpg">
            <w:drawing>
              <wp:anchor distT="0" distB="0" distL="114300" distR="114300" simplePos="0" relativeHeight="251917312" behindDoc="0" locked="0" layoutInCell="1" allowOverlap="1" wp14:anchorId="229C3AEA" wp14:editId="5E8CEE4F">
                <wp:simplePos x="0" y="0"/>
                <wp:positionH relativeFrom="margin">
                  <wp:align>center</wp:align>
                </wp:positionH>
                <wp:positionV relativeFrom="paragraph">
                  <wp:posOffset>12205</wp:posOffset>
                </wp:positionV>
                <wp:extent cx="3115945" cy="1904365"/>
                <wp:effectExtent l="0" t="0" r="8255" b="635"/>
                <wp:wrapNone/>
                <wp:docPr id="1098" name="组合 8"/>
                <wp:cNvGraphicFramePr/>
                <a:graphic xmlns:a="http://schemas.openxmlformats.org/drawingml/2006/main">
                  <a:graphicData uri="http://schemas.microsoft.com/office/word/2010/wordprocessingGroup">
                    <wpg:wgp>
                      <wpg:cNvGrpSpPr/>
                      <wpg:grpSpPr>
                        <a:xfrm>
                          <a:off x="0" y="0"/>
                          <a:ext cx="3115945" cy="1904365"/>
                          <a:chOff x="0" y="39308"/>
                          <a:chExt cx="3115945" cy="1825749"/>
                        </a:xfrm>
                      </wpg:grpSpPr>
                      <pic:pic xmlns:pic="http://schemas.openxmlformats.org/drawingml/2006/picture">
                        <pic:nvPicPr>
                          <pic:cNvPr id="1099" name="图片 1099"/>
                          <pic:cNvPicPr>
                            <a:picLocks noChangeAspect="1"/>
                          </pic:cNvPicPr>
                        </pic:nvPicPr>
                        <pic:blipFill>
                          <a:blip r:embed="rId260" cstate="print">
                            <a:extLst>
                              <a:ext uri="{28A0092B-C50C-407E-A947-70E740481C1C}">
                                <a14:useLocalDpi xmlns:a14="http://schemas.microsoft.com/office/drawing/2010/main" val="0"/>
                              </a:ext>
                            </a:extLst>
                          </a:blip>
                          <a:stretch>
                            <a:fillRect/>
                          </a:stretch>
                        </pic:blipFill>
                        <pic:spPr>
                          <a:xfrm>
                            <a:off x="0" y="39308"/>
                            <a:ext cx="3115945" cy="1825749"/>
                          </a:xfrm>
                          <a:prstGeom prst="rect">
                            <a:avLst/>
                          </a:prstGeom>
                        </pic:spPr>
                      </pic:pic>
                      <wps:wsp>
                        <wps:cNvPr id="1100" name="圆角矩形 1100"/>
                        <wps:cNvSpPr/>
                        <wps:spPr>
                          <a:xfrm>
                            <a:off x="981190" y="1296680"/>
                            <a:ext cx="440843" cy="526836"/>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6F492EF0" id="组合 8" o:spid="_x0000_s1026" style="position:absolute;left:0;text-align:left;margin-left:0;margin-top:.95pt;width:245.35pt;height:149.95pt;z-index:251917312;mso-position-horizontal:center;mso-position-horizontal-relative:margin" coordorigin=",393" coordsize="31159,182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">
                <v:shape id="图片 1099" o:spid="_x0000_s1027" type="#_x0000_t75" style="position:absolute;top:393;width:31159;height:182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4Y2bAAAAA3QAAAA8AAABkcnMvZG93bnJldi54bWxET0trg0AQvhfyH5YJ9FZXCw1q3YSkUEiP&#10;MaHnwR0fxJ0Vd6P233cDgdzm43tOsVtMLyYaXWdZQRLFIIgrqztuFFzO328pCOeRNfaWScEfOdht&#10;Vy8F5trOfKKp9I0IIexyVNB6P+RSuqolgy6yA3Hgajsa9AGOjdQjziHc9PI9jjfSYMehocWBvlqq&#10;ruXNKDhm/PNRT78pNphwydothypV6nW97D9BeFr8U/xwH3WYH2cZ3L8JJ8jt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rhjZsAAAADdAAAADwAAAAAAAAAAAAAAAACfAgAA&#10;ZHJzL2Rvd25yZXYueG1sUEsFBgAAAAAEAAQA9wAAAIwDAAAAAA==&#10;">
                  <v:imagedata r:id="rId261" o:title=""/>
                  <v:path arrowok="t"/>
                </v:shape>
                <v:roundrect id="圆角矩形 1100" o:spid="_x0000_s1028" style="position:absolute;left:9811;top:12966;width:4409;height:526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X1/MQA&#10;AADdAAAADwAAAGRycy9kb3ducmV2LnhtbESPQYvCQAyF78L+hyEL3nTaVUS6jrKuKIIXq/6A0Mm2&#10;ZTuZ0hm1/ntzELwlvJf3vixWvWvUjbpQezaQjhNQxIW3NZcGLuftaA4qRGSLjWcy8KAAq+XHYIGZ&#10;9XfO6XaKpZIQDhkaqGJsM61DUZHDMPYtsWh/vnMYZe1KbTu8S7hr9FeSzLTDmqWhwpZ+Kyr+T1dn&#10;4Lhfp9NJsbWbup9NLrvDuuVpbszws//5BhWpj2/z63pvBT9NhF++kRH08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19fzEAAAA3QAAAA8AAAAAAAAAAAAAAAAAmAIAAGRycy9k&#10;b3ducmV2LnhtbFBLBQYAAAAABAAEAPUAAACJAwAAAAA=&#10;" filled="f" strokecolor="red" strokeweight="1pt">
                  <v:stroke joinstyle="miter"/>
                </v:roundrect>
                <w10:wrap anchorx="margin"/>
              </v:group>
            </w:pict>
          </mc:Fallback>
        </mc:AlternateContent>
      </w:r>
    </w:p>
    <w:p w:rsidR="00067F1D" w:rsidRDefault="00067F1D">
      <w:pPr>
        <w:spacing w:before="156" w:after="156" w:line="240" w:lineRule="auto"/>
        <w:rPr>
          <w:rFonts w:asciiTheme="minorEastAsia" w:eastAsiaTheme="minorEastAsia" w:hAnsiTheme="minorEastAsia"/>
          <w:color w:val="FF0000"/>
        </w:rPr>
      </w:pPr>
    </w:p>
    <w:p w:rsidR="00067F1D" w:rsidRDefault="00E5559A">
      <w:pPr>
        <w:spacing w:before="156" w:after="156" w:line="240" w:lineRule="auto"/>
        <w:rPr>
          <w:rFonts w:asciiTheme="minorEastAsia" w:eastAsiaTheme="minorEastAsia" w:hAnsiTheme="minorEastAsia"/>
          <w:color w:val="FF0000"/>
        </w:rPr>
      </w:pPr>
      <w:r>
        <w:rPr>
          <w:rFonts w:asciiTheme="minorEastAsia" w:eastAsiaTheme="minorEastAsia" w:hAnsiTheme="minorEastAsia"/>
          <w:noProof/>
          <w:color w:val="FF0000"/>
        </w:rPr>
        <mc:AlternateContent>
          <mc:Choice Requires="wps">
            <w:drawing>
              <wp:anchor distT="0" distB="0" distL="114300" distR="114300" simplePos="0" relativeHeight="251873280" behindDoc="0" locked="0" layoutInCell="1" allowOverlap="1" wp14:anchorId="5F9F3B97" wp14:editId="7ABE0976">
                <wp:simplePos x="0" y="0"/>
                <wp:positionH relativeFrom="column">
                  <wp:posOffset>5715000</wp:posOffset>
                </wp:positionH>
                <wp:positionV relativeFrom="paragraph">
                  <wp:posOffset>107315</wp:posOffset>
                </wp:positionV>
                <wp:extent cx="228600" cy="99060"/>
                <wp:effectExtent l="4445" t="4445" r="14605" b="10795"/>
                <wp:wrapNone/>
                <wp:docPr id="1073" name="圆角矩形 10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99060"/>
                        </a:xfrm>
                        <a:prstGeom prst="roundRect">
                          <a:avLst>
                            <a:gd name="adj" fmla="val 16667"/>
                          </a:avLst>
                        </a:prstGeom>
                        <a:noFill/>
                        <a:ln w="9525">
                          <a:solidFill>
                            <a:srgbClr val="FFFFFF"/>
                          </a:solidFill>
                          <a:round/>
                        </a:ln>
                      </wps:spPr>
                      <wps:bodyPr rot="0" vert="horz" wrap="square" lIns="91440" tIns="45720" rIns="91440" bIns="45720" anchor="t" anchorCtr="0" upright="1">
                        <a:noAutofit/>
                      </wps:bodyPr>
                    </wps:wsp>
                  </a:graphicData>
                </a:graphic>
              </wp:anchor>
            </w:drawing>
          </mc:Choice>
          <mc:Fallback>
            <w:pict>
              <v:roundrect w14:anchorId="41E98F34" id="圆角矩形 1073" o:spid="_x0000_s1026" style="position:absolute;left:0;text-align:left;margin-left:450pt;margin-top:8.45pt;width:18pt;height:7.8pt;z-index:25187328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" filled="f" strokecolor="white"/>
            </w:pict>
          </mc:Fallback>
        </mc:AlternateContent>
      </w:r>
    </w:p>
    <w:p w:rsidR="00067F1D" w:rsidRDefault="00067F1D">
      <w:pPr>
        <w:spacing w:before="156" w:after="156" w:line="240" w:lineRule="auto"/>
        <w:rPr>
          <w:rFonts w:asciiTheme="minorEastAsia" w:eastAsiaTheme="minorEastAsia" w:hAnsiTheme="minorEastAsia"/>
          <w:color w:val="FF0000"/>
        </w:rPr>
      </w:pPr>
    </w:p>
    <w:p w:rsidR="00067F1D" w:rsidRDefault="00067F1D">
      <w:pPr>
        <w:spacing w:before="156" w:after="156" w:line="240" w:lineRule="auto"/>
        <w:rPr>
          <w:rFonts w:asciiTheme="minorEastAsia" w:eastAsiaTheme="minorEastAsia" w:hAnsiTheme="minorEastAsia"/>
          <w:color w:val="FF0000"/>
        </w:rPr>
      </w:pPr>
    </w:p>
    <w:p w:rsidR="00067F1D" w:rsidRDefault="00067F1D">
      <w:pPr>
        <w:spacing w:before="156" w:after="156" w:line="360" w:lineRule="auto"/>
        <w:rPr>
          <w:rFonts w:asciiTheme="minorEastAsia" w:eastAsiaTheme="minorEastAsia" w:hAnsiTheme="minorEastAsia"/>
          <w:color w:val="FF0000"/>
        </w:rPr>
      </w:pPr>
    </w:p>
    <w:p w:rsidR="00067F1D" w:rsidRDefault="00E5559A">
      <w:pPr>
        <w:spacing w:before="156" w:after="156"/>
        <w:rPr>
          <w:rFonts w:asciiTheme="minorEastAsia" w:eastAsiaTheme="minorEastAsia" w:hAnsiTheme="minorEastAsia" w:cs="Arial"/>
          <w:color w:val="000000" w:themeColor="text1"/>
        </w:rPr>
      </w:pPr>
      <w:r>
        <w:rPr>
          <w:rFonts w:asciiTheme="minorEastAsia" w:eastAsiaTheme="minorEastAsia" w:hAnsiTheme="minorEastAsia"/>
          <w:color w:val="000000" w:themeColor="text1"/>
        </w:rPr>
        <w:t xml:space="preserve">Enter the background of the machine - click "Cleaning/maintenance" - "Milk Road Cleaning"; </w:t>
      </w:r>
      <w:r>
        <w:rPr>
          <w:rFonts w:asciiTheme="minorEastAsia" w:eastAsiaTheme="minorEastAsia" w:hAnsiTheme="minorEastAsia" w:hint="eastAsia"/>
          <w:color w:val="000000" w:themeColor="text1"/>
        </w:rPr>
        <w:t>In the pop-up dialog box, select [OK] to go to the next step, select [Cancel] to return to the menu of the previous layer; Click [OK] to go to the next step.</w:t>
      </w:r>
    </w:p>
    <w:p w:rsidR="00067F1D" w:rsidRDefault="00067F1D">
      <w:pPr>
        <w:spacing w:before="156" w:after="156" w:line="100" w:lineRule="exact"/>
        <w:rPr>
          <w:rFonts w:asciiTheme="minorEastAsia" w:eastAsiaTheme="minorEastAsia" w:hAnsiTheme="minorEastAsia" w:cs="Arial"/>
          <w:color w:val="000000" w:themeColor="text1"/>
        </w:rPr>
      </w:pPr>
    </w:p>
    <w:p w:rsidR="00067F1D" w:rsidRDefault="00E5559A">
      <w:pPr>
        <w:spacing w:before="156" w:after="156" w:line="100" w:lineRule="exact"/>
        <w:rPr>
          <w:rFonts w:asciiTheme="minorEastAsia" w:eastAsiaTheme="minorEastAsia" w:hAnsiTheme="minorEastAsia" w:cs="Arial"/>
          <w:color w:val="000000" w:themeColor="text1"/>
        </w:rPr>
      </w:pPr>
      <w:r>
        <w:rPr>
          <w:noProof/>
        </w:rPr>
        <mc:AlternateContent>
          <mc:Choice Requires="wpg">
            <w:drawing>
              <wp:anchor distT="0" distB="0" distL="114300" distR="114300" simplePos="0" relativeHeight="251871232" behindDoc="0" locked="0" layoutInCell="1" allowOverlap="1" wp14:anchorId="677DEC80" wp14:editId="64E6D56C">
                <wp:simplePos x="0" y="0"/>
                <wp:positionH relativeFrom="margin">
                  <wp:align>center</wp:align>
                </wp:positionH>
                <wp:positionV relativeFrom="paragraph">
                  <wp:posOffset>6506</wp:posOffset>
                </wp:positionV>
                <wp:extent cx="3043555" cy="1982470"/>
                <wp:effectExtent l="0" t="0" r="4445" b="0"/>
                <wp:wrapNone/>
                <wp:docPr id="1096" name="组合 1096"/>
                <wp:cNvGraphicFramePr/>
                <a:graphic xmlns:a="http://schemas.openxmlformats.org/drawingml/2006/main">
                  <a:graphicData uri="http://schemas.microsoft.com/office/word/2010/wordprocessingGroup">
                    <wpg:wgp>
                      <wpg:cNvGrpSpPr/>
                      <wpg:grpSpPr>
                        <a:xfrm>
                          <a:off x="0" y="0"/>
                          <a:ext cx="3043555" cy="1982470"/>
                          <a:chOff x="0" y="0"/>
                          <a:chExt cx="2961032" cy="1891665"/>
                        </a:xfrm>
                      </wpg:grpSpPr>
                      <pic:pic xmlns:pic="http://schemas.openxmlformats.org/drawingml/2006/picture">
                        <pic:nvPicPr>
                          <pic:cNvPr id="1074" name="图片 1074"/>
                          <pic:cNvPicPr>
                            <a:picLocks noChangeAspect="1"/>
                          </pic:cNvPicPr>
                        </pic:nvPicPr>
                        <pic:blipFill>
                          <a:blip r:embed="rId294" cstate="print">
                            <a:extLst>
                              <a:ext uri="{28A0092B-C50C-407E-A947-70E740481C1C}">
                                <a14:useLocalDpi xmlns:a14="http://schemas.microsoft.com/office/drawing/2010/main" val="0"/>
                              </a:ext>
                            </a:extLst>
                          </a:blip>
                          <a:srcRect/>
                          <a:stretch>
                            <a:fillRect/>
                          </a:stretch>
                        </pic:blipFill>
                        <pic:spPr>
                          <a:xfrm>
                            <a:off x="0" y="0"/>
                            <a:ext cx="1358900" cy="1891665"/>
                          </a:xfrm>
                          <a:prstGeom prst="rect">
                            <a:avLst/>
                          </a:prstGeom>
                          <a:noFill/>
                          <a:ln>
                            <a:noFill/>
                          </a:ln>
                        </pic:spPr>
                      </pic:pic>
                      <pic:pic xmlns:pic="http://schemas.openxmlformats.org/drawingml/2006/picture">
                        <pic:nvPicPr>
                          <pic:cNvPr id="1076" name="图片 1076"/>
                          <pic:cNvPicPr>
                            <a:picLocks noGrp="1" noChangeAspect="1"/>
                          </pic:cNvPicPr>
                        </pic:nvPicPr>
                        <pic:blipFill>
                          <a:blip r:embed="rId295" cstate="print">
                            <a:extLst>
                              <a:ext uri="{28A0092B-C50C-407E-A947-70E740481C1C}">
                                <a14:useLocalDpi xmlns:a14="http://schemas.microsoft.com/office/drawing/2010/main" val="0"/>
                              </a:ext>
                            </a:extLst>
                          </a:blip>
                          <a:srcRect t="4803" r="3955"/>
                          <a:stretch>
                            <a:fillRect/>
                          </a:stretch>
                        </pic:blipFill>
                        <pic:spPr>
                          <a:xfrm>
                            <a:off x="1478942" y="0"/>
                            <a:ext cx="1482090" cy="1891665"/>
                          </a:xfrm>
                          <a:prstGeom prst="rect">
                            <a:avLst/>
                          </a:prstGeom>
                          <a:noFill/>
                          <a:ln>
                            <a:noFill/>
                          </a:ln>
                        </pic:spPr>
                      </pic:pic>
                    </wpg:wgp>
                  </a:graphicData>
                </a:graphic>
              </wp:anchor>
            </w:drawing>
          </mc:Choice>
          <mc:Fallback>
            <w:pict>
              <v:group w14:anchorId="6E691A7B" id="组合 1096" o:spid="_x0000_s1026" style="position:absolute;left:0;text-align:left;margin-left:0;margin-top:.5pt;width:239.65pt;height:156.1pt;z-index:251871232;mso-position-horizontal:center;mso-position-horizontal-relative:margin" coordsize="29610,1891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">
                <v:shape id="图片 1074" o:spid="_x0000_s1027" type="#_x0000_t75" style="position:absolute;width:13589;height:189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dgmrDAAAA3QAAAA8AAABkcnMvZG93bnJldi54bWxET01rwkAQvRf8D8sUvIhuDKFK6ipSqC1e&#10;RFt6HrLTJJidDdkxSf99Vyj0No/3OZvd6BrVUxdqzwaWiwQUceFtzaWBz4/X+RpUEGSLjWcy8EMB&#10;dtvJwwZz6wc+U3+RUsUQDjkaqETaXOtQVOQwLHxLHLlv3zmUCLtS2w6HGO4anSbJk3ZYc2yosKWX&#10;iorr5eYMvPnx5NPjdXmYZTN7Eu3sQb6MmT6O+2dQQqP8i//c7zbOT1YZ3L+JJ+jt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R2CasMAAADdAAAADwAAAAAAAAAAAAAAAACf&#10;AgAAZHJzL2Rvd25yZXYueG1sUEsFBgAAAAAEAAQA9wAAAI8DAAAAAA==&#10;">
                  <v:imagedata r:id="rId296" o:title=""/>
                  <v:path arrowok="t"/>
                </v:shape>
                <w10:wrap anchorx="margin"/>
              </v:group>
            </w:pict>
          </mc:Fallback>
        </mc:AlternateContent>
      </w:r>
    </w:p>
    <w:p w:rsidR="00067F1D" w:rsidRDefault="00067F1D">
      <w:pPr>
        <w:spacing w:before="156" w:after="156" w:line="240" w:lineRule="auto"/>
        <w:rPr>
          <w:rFonts w:asciiTheme="minorEastAsia" w:eastAsiaTheme="minorEastAsia" w:hAnsiTheme="minorEastAsia"/>
          <w:color w:val="FF0000"/>
        </w:rPr>
      </w:pPr>
    </w:p>
    <w:p w:rsidR="00067F1D" w:rsidRDefault="00067F1D">
      <w:pPr>
        <w:spacing w:before="156" w:after="156" w:line="240" w:lineRule="auto"/>
        <w:rPr>
          <w:rFonts w:asciiTheme="minorEastAsia" w:eastAsiaTheme="minorEastAsia" w:hAnsiTheme="minorEastAsia"/>
          <w:color w:val="FF0000"/>
        </w:rPr>
      </w:pPr>
    </w:p>
    <w:p w:rsidR="00067F1D" w:rsidRDefault="00067F1D">
      <w:pPr>
        <w:spacing w:before="156" w:after="156" w:line="240" w:lineRule="auto"/>
        <w:rPr>
          <w:rFonts w:asciiTheme="minorEastAsia" w:eastAsiaTheme="minorEastAsia" w:hAnsiTheme="minorEastAsia"/>
          <w:color w:val="FF0000"/>
        </w:rPr>
      </w:pPr>
    </w:p>
    <w:p w:rsidR="00067F1D" w:rsidRDefault="00067F1D">
      <w:pPr>
        <w:spacing w:before="156" w:after="156" w:line="240" w:lineRule="auto"/>
        <w:rPr>
          <w:rFonts w:asciiTheme="minorEastAsia" w:eastAsiaTheme="minorEastAsia" w:hAnsiTheme="minorEastAsia"/>
          <w:color w:val="FF0000"/>
        </w:rPr>
      </w:pPr>
    </w:p>
    <w:p w:rsidR="00067F1D" w:rsidRDefault="00067F1D">
      <w:pPr>
        <w:spacing w:before="156" w:after="156" w:line="240" w:lineRule="auto"/>
        <w:rPr>
          <w:rFonts w:asciiTheme="minorEastAsia" w:eastAsiaTheme="minorEastAsia" w:hAnsiTheme="minorEastAsia"/>
          <w:color w:val="FF0000"/>
        </w:rPr>
      </w:pPr>
    </w:p>
    <w:p w:rsidR="00067F1D" w:rsidRDefault="00067F1D">
      <w:pPr>
        <w:spacing w:before="156" w:after="156" w:line="480" w:lineRule="auto"/>
        <w:rPr>
          <w:rFonts w:asciiTheme="minorEastAsia" w:eastAsiaTheme="minorEastAsia" w:hAnsiTheme="minorEastAsia"/>
          <w:color w:val="FF0000"/>
        </w:rPr>
      </w:pPr>
    </w:p>
    <w:p w:rsidR="00067F1D" w:rsidRDefault="00E5559A">
      <w:pPr>
        <w:widowControl w:val="0"/>
        <w:spacing w:beforeLines="0" w:before="120" w:afterLines="0" w:after="120"/>
        <w:rPr>
          <w:rFonts w:asciiTheme="minorEastAsia" w:eastAsiaTheme="minorEastAsia" w:hAnsiTheme="minorEastAsia"/>
          <w:color w:val="000000"/>
        </w:rPr>
      </w:pPr>
      <w:r>
        <w:rPr>
          <w:rFonts w:asciiTheme="minorEastAsia" w:eastAsiaTheme="minorEastAsia" w:hAnsiTheme="minorEastAsia" w:hint="eastAsia"/>
          <w:color w:val="000000"/>
        </w:rPr>
        <w:t xml:space="preserve">Get 1 or 2 </w:t>
      </w:r>
      <w:proofErr w:type="spellStart"/>
      <w:r>
        <w:rPr>
          <w:rFonts w:asciiTheme="minorEastAsia" w:eastAsiaTheme="minorEastAsia" w:hAnsiTheme="minorEastAsia" w:hint="eastAsia"/>
          <w:color w:val="000000"/>
        </w:rPr>
        <w:t>Rinza</w:t>
      </w:r>
      <w:proofErr w:type="spellEnd"/>
      <w:r>
        <w:rPr>
          <w:rFonts w:asciiTheme="minorEastAsia" w:eastAsiaTheme="minorEastAsia" w:hAnsiTheme="minorEastAsia" w:hint="eastAsia"/>
          <w:color w:val="000000"/>
        </w:rPr>
        <w:t xml:space="preserve"> milk cleaning tablets; Drop the tablets into the cleaning box and fill with the appropriate amount of water; Open the refrigerator door, put the cleaning box in the refrigerator, take out the milk tube, insert it into the cleaning box, close the refrigerator door; Place the 1 lift container under the outlet mouth. Click "Next".</w:t>
      </w:r>
    </w:p>
    <w:p w:rsidR="00067F1D" w:rsidRDefault="00067F1D">
      <w:pPr>
        <w:widowControl w:val="0"/>
        <w:spacing w:beforeLines="0" w:before="120" w:afterLines="0" w:after="120" w:line="600" w:lineRule="auto"/>
        <w:rPr>
          <w:rFonts w:asciiTheme="minorEastAsia" w:eastAsiaTheme="minorEastAsia" w:hAnsiTheme="minorEastAsia"/>
          <w:color w:val="000000"/>
        </w:rPr>
      </w:pPr>
    </w:p>
    <w:p w:rsidR="00067F1D" w:rsidRDefault="00E5559A">
      <w:pPr>
        <w:widowControl w:val="0"/>
        <w:spacing w:before="156" w:after="156" w:line="240" w:lineRule="auto"/>
        <w:rPr>
          <w:rFonts w:asciiTheme="minorEastAsia" w:eastAsiaTheme="minorEastAsia" w:hAnsiTheme="minorEastAsia"/>
          <w:color w:val="000000"/>
        </w:rPr>
      </w:pPr>
      <w:r>
        <w:rPr>
          <w:rFonts w:asciiTheme="minorEastAsia" w:eastAsiaTheme="minorEastAsia" w:hAnsiTheme="minorEastAsia" w:hint="eastAsia"/>
          <w:color w:val="000000"/>
        </w:rPr>
        <w:t>Machine is performing cleaning, detergent is dissolving, please wait... Machine is being cleaned, milk cleaning, please wait a moment......</w:t>
      </w:r>
    </w:p>
    <w:p w:rsidR="00067F1D" w:rsidRDefault="00067F1D">
      <w:pPr>
        <w:widowControl w:val="0"/>
        <w:spacing w:beforeLines="0" w:before="120" w:afterLines="0" w:after="120" w:line="360" w:lineRule="auto"/>
        <w:rPr>
          <w:rFonts w:asciiTheme="minorEastAsia" w:eastAsiaTheme="minorEastAsia" w:hAnsiTheme="minorEastAsia"/>
          <w:color w:val="000000"/>
        </w:rPr>
      </w:pPr>
    </w:p>
    <w:p w:rsidR="00067F1D" w:rsidRDefault="00E5559A">
      <w:pPr>
        <w:spacing w:beforeLines="0" w:before="120" w:afterLines="0" w:after="120" w:line="240" w:lineRule="auto"/>
        <w:rPr>
          <w:rFonts w:asciiTheme="minorEastAsia" w:eastAsiaTheme="minorEastAsia" w:hAnsiTheme="minorEastAsia" w:cs="宋体"/>
          <w:spacing w:val="0"/>
          <w:szCs w:val="21"/>
        </w:rPr>
      </w:pPr>
      <w:r>
        <w:rPr>
          <w:rFonts w:asciiTheme="minorEastAsia" w:eastAsiaTheme="minorEastAsia" w:hAnsiTheme="minorEastAsia" w:cstheme="minorBidi" w:hint="eastAsia"/>
          <w:color w:val="000000" w:themeColor="text1"/>
          <w:spacing w:val="0"/>
          <w:kern w:val="24"/>
          <w:szCs w:val="21"/>
        </w:rPr>
        <w:t>Open the refrigerator door, take out the milk tube, empty the water in the cleaning box, and clean it, after cleaning, inject 500ml of water into the milk tube, and close the refrigerator door. Click on "Next". The machine is performing cleaning. The milk line is cleaning automatically, please wait...</w:t>
      </w:r>
    </w:p>
    <w:p w:rsidR="00067F1D" w:rsidRDefault="00067F1D">
      <w:pPr>
        <w:spacing w:before="156" w:after="156" w:line="240" w:lineRule="auto"/>
        <w:rPr>
          <w:rFonts w:asciiTheme="minorEastAsia" w:eastAsiaTheme="minorEastAsia" w:hAnsiTheme="minorEastAsia"/>
        </w:rPr>
      </w:pPr>
    </w:p>
    <w:p w:rsidR="00067F1D" w:rsidRDefault="00E5559A">
      <w:pPr>
        <w:spacing w:before="156" w:after="156" w:line="240" w:lineRule="auto"/>
        <w:rPr>
          <w:rFonts w:asciiTheme="minorEastAsia" w:eastAsiaTheme="minorEastAsia" w:hAnsiTheme="minorEastAsia"/>
        </w:rPr>
      </w:pPr>
      <w:r>
        <w:rPr>
          <w:rFonts w:asciiTheme="minorEastAsia" w:eastAsiaTheme="minorEastAsia" w:hAnsiTheme="minorEastAsia" w:hint="eastAsia"/>
        </w:rPr>
        <w:t>When the screen prompts: "Please put the milk tube back in the milk crate", open the refrigerator door, put the milk tube back in the milk crate, and close the refrigerator door; Then click "Next" on the screen; The next interface shows, "milk road cleaning is finished, click OK to finish"; Click "OK" to return to the drink screen.</w:t>
      </w:r>
    </w:p>
    <w:bookmarkStart w:id="740" w:name="_Toc135994198"/>
    <w:bookmarkStart w:id="741" w:name="_Toc135843205"/>
    <w:bookmarkStart w:id="742" w:name="_Toc149311005"/>
    <w:p w:rsidR="00067F1D" w:rsidRDefault="00E5559A">
      <w:pPr>
        <w:pStyle w:val="3"/>
        <w:spacing w:before="156" w:after="156" w:line="240" w:lineRule="auto"/>
        <w:rPr>
          <w:rFonts w:ascii="Arial" w:hAnsi="Arial" w:cs="Arial"/>
          <w:color w:val="000000" w:themeColor="text1"/>
        </w:rPr>
      </w:pPr>
      <w:r>
        <w:rPr>
          <w:rFonts w:ascii="Arial" w:hAnsi="Arial" w:cs="Arial"/>
          <w:noProof/>
          <w:color w:val="000000" w:themeColor="text1"/>
        </w:rPr>
        <mc:AlternateContent>
          <mc:Choice Requires="wps">
            <w:drawing>
              <wp:anchor distT="0" distB="0" distL="114300" distR="114300" simplePos="0" relativeHeight="251816960" behindDoc="0" locked="0" layoutInCell="1" allowOverlap="1" wp14:anchorId="069671CB" wp14:editId="54983F41">
                <wp:simplePos x="0" y="0"/>
                <wp:positionH relativeFrom="column">
                  <wp:posOffset>-1905</wp:posOffset>
                </wp:positionH>
                <wp:positionV relativeFrom="paragraph">
                  <wp:posOffset>257810</wp:posOffset>
                </wp:positionV>
                <wp:extent cx="5589270" cy="0"/>
                <wp:effectExtent l="0" t="6350" r="0" b="6350"/>
                <wp:wrapNone/>
                <wp:docPr id="107" name="直接连接符 107"/>
                <wp:cNvGraphicFramePr/>
                <a:graphic xmlns:a="http://schemas.openxmlformats.org/drawingml/2006/main">
                  <a:graphicData uri="http://schemas.microsoft.com/office/word/2010/wordprocessingShape">
                    <wps:wsp>
                      <wps:cNvCnPr/>
                      <wps:spPr>
                        <a:xfrm>
                          <a:off x="0" y="0"/>
                          <a:ext cx="558949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9086A9" id="直接连接符 107" o:spid="_x0000_s1026" style="position:absolute;left:0;text-align:left;z-index:251816960;visibility:visible;mso-wrap-style:square;mso-wrap-distance-left:9pt;mso-wrap-distance-top:0;mso-wrap-distance-right:9pt;mso-wrap-distance-bottom:0;mso-position-horizontal:absolute;mso-position-horizontal-relative:text;mso-position-vertical:absolute;mso-position-vertical-relative:text" from="-.15pt,20.3pt" to="439.9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" strokecolor="#4874cb [3204]" strokeweight="1pt">
                <v:stroke joinstyle="miter"/>
              </v:line>
            </w:pict>
          </mc:Fallback>
        </mc:AlternateContent>
      </w:r>
      <w:r>
        <w:rPr>
          <w:rFonts w:ascii="Arial" w:eastAsia="Times New Roman"/>
          <w:color w:val="000000" w:themeColor="text1"/>
        </w:rPr>
        <w:t>Clean the coffee grounds box</w:t>
      </w:r>
      <w:bookmarkEnd w:id="740"/>
      <w:bookmarkEnd w:id="741"/>
      <w:bookmarkEnd w:id="742"/>
    </w:p>
    <w:p w:rsidR="00067F1D" w:rsidRDefault="00687BDC">
      <w:pPr>
        <w:spacing w:before="156" w:after="156" w:line="240" w:lineRule="auto"/>
        <w:rPr>
          <w:rFonts w:cs="Arial"/>
        </w:rPr>
      </w:pPr>
      <w:r>
        <w:rPr>
          <w:noProof/>
        </w:rPr>
        <w:drawing>
          <wp:anchor distT="0" distB="0" distL="114300" distR="114300" simplePos="0" relativeHeight="251817984" behindDoc="0" locked="0" layoutInCell="1" allowOverlap="1" wp14:anchorId="3E0B27F9" wp14:editId="4D094410">
            <wp:simplePos x="0" y="0"/>
            <wp:positionH relativeFrom="column">
              <wp:posOffset>889635</wp:posOffset>
            </wp:positionH>
            <wp:positionV relativeFrom="paragraph">
              <wp:posOffset>19685</wp:posOffset>
            </wp:positionV>
            <wp:extent cx="3121025" cy="249555"/>
            <wp:effectExtent l="0" t="0" r="3175" b="0"/>
            <wp:wrapNone/>
            <wp:docPr id="10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8"/>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21025" cy="249555"/>
                    </a:xfrm>
                    <a:prstGeom prst="rect">
                      <a:avLst/>
                    </a:prstGeom>
                  </pic:spPr>
                </pic:pic>
              </a:graphicData>
            </a:graphic>
            <wp14:sizeRelH relativeFrom="margin">
              <wp14:pctWidth>0</wp14:pctWidth>
            </wp14:sizeRelH>
          </wp:anchor>
        </w:drawing>
      </w:r>
      <w:r w:rsidR="00E5559A">
        <w:rPr>
          <w:noProof/>
        </w:rPr>
        <w:drawing>
          <wp:anchor distT="0" distB="0" distL="114300" distR="114300" simplePos="0" relativeHeight="251819008" behindDoc="0" locked="0" layoutInCell="1" allowOverlap="1" wp14:anchorId="512F60FD" wp14:editId="21A8A2C7">
            <wp:simplePos x="0" y="0"/>
            <wp:positionH relativeFrom="margin">
              <wp:posOffset>1905</wp:posOffset>
            </wp:positionH>
            <wp:positionV relativeFrom="paragraph">
              <wp:posOffset>17145</wp:posOffset>
            </wp:positionV>
            <wp:extent cx="567055" cy="494665"/>
            <wp:effectExtent l="0" t="0" r="4445" b="635"/>
            <wp:wrapNone/>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7055" cy="494665"/>
                    </a:xfrm>
                    <a:prstGeom prst="rect">
                      <a:avLst/>
                    </a:prstGeom>
                  </pic:spPr>
                </pic:pic>
              </a:graphicData>
            </a:graphic>
          </wp:anchor>
        </w:drawing>
      </w:r>
    </w:p>
    <w:p w:rsidR="00067F1D" w:rsidRDefault="00E5559A">
      <w:pPr>
        <w:spacing w:before="156" w:after="156" w:line="240" w:lineRule="auto"/>
        <w:ind w:firstLineChars="550" w:firstLine="1100"/>
        <w:rPr>
          <w:rFonts w:cs="Arial"/>
        </w:rPr>
      </w:pPr>
      <w:bookmarkStart w:id="743" w:name="OLE_LINK857"/>
      <w:bookmarkStart w:id="744" w:name="OLE_LINK858"/>
      <w:r>
        <w:rPr>
          <w:rFonts w:eastAsia="Times New Roman" w:hAnsi="Times New Roman"/>
        </w:rPr>
        <w:t xml:space="preserve">Coffee grounds in a coffee grounds box can easily lead to mold formation. </w:t>
      </w:r>
      <w:bookmarkEnd w:id="743"/>
      <w:bookmarkEnd w:id="744"/>
      <w:r>
        <w:rPr>
          <w:rFonts w:eastAsia="Times New Roman" w:hAnsi="Times New Roman"/>
        </w:rPr>
        <w:t>If the plaque spreads to the machine, the coffee may become contaminated.</w:t>
      </w:r>
    </w:p>
    <w:bookmarkStart w:id="745" w:name="OLE_LINK861"/>
    <w:bookmarkStart w:id="746" w:name="OLE_LINK862"/>
    <w:p w:rsidR="00067F1D" w:rsidRDefault="00E5559A">
      <w:pPr>
        <w:spacing w:before="156" w:after="156" w:line="240" w:lineRule="auto"/>
        <w:ind w:leftChars="50" w:left="100"/>
        <w:rPr>
          <w:rFonts w:cs="Arial"/>
        </w:rPr>
      </w:pPr>
      <w:r>
        <w:rPr>
          <w:rFonts w:cs="Arial"/>
          <w:noProof/>
        </w:rPr>
        <mc:AlternateContent>
          <mc:Choice Requires="wps">
            <w:drawing>
              <wp:anchor distT="0" distB="0" distL="114300" distR="114300" simplePos="0" relativeHeight="251821056" behindDoc="0" locked="0" layoutInCell="1" allowOverlap="1" wp14:anchorId="3A318DE7" wp14:editId="1A1DA153">
                <wp:simplePos x="0" y="0"/>
                <wp:positionH relativeFrom="column">
                  <wp:posOffset>4445</wp:posOffset>
                </wp:positionH>
                <wp:positionV relativeFrom="paragraph">
                  <wp:posOffset>238125</wp:posOffset>
                </wp:positionV>
                <wp:extent cx="5583555" cy="0"/>
                <wp:effectExtent l="0" t="6350" r="0" b="6350"/>
                <wp:wrapNone/>
                <wp:docPr id="111" name="直接连接符 111"/>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159461" id="直接连接符 111" o:spid="_x0000_s1026" style="position:absolute;left:0;text-align:left;z-index:251821056;visibility:visible;mso-wrap-style:square;mso-wrap-distance-left:9pt;mso-wrap-distance-top:0;mso-wrap-distance-right:9pt;mso-wrap-distance-bottom:0;mso-position-horizontal:absolute;mso-position-horizontal-relative:text;mso-position-vertical:absolute;mso-position-vertical-relative:text" from=".35pt,18.75pt" to="440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" strokecolor="#4874cb [3204]" strokeweight="1pt">
                <v:stroke joinstyle="miter"/>
              </v:line>
            </w:pict>
          </mc:Fallback>
        </mc:AlternateContent>
      </w:r>
      <w:r>
        <w:rPr>
          <w:rFonts w:eastAsia="Times New Roman" w:hAnsi="Times New Roman"/>
        </w:rPr>
        <w:t xml:space="preserve">          Therefore, the coffee grounds box must be cleaned daily.</w:t>
      </w:r>
      <w:bookmarkEnd w:id="745"/>
      <w:bookmarkEnd w:id="746"/>
    </w:p>
    <w:p w:rsidR="00067F1D" w:rsidRDefault="00687BDC">
      <w:pPr>
        <w:spacing w:before="156" w:after="156" w:line="240" w:lineRule="auto"/>
        <w:ind w:leftChars="50" w:left="100"/>
        <w:rPr>
          <w:rFonts w:cs="Arial"/>
        </w:rPr>
      </w:pPr>
      <w:r>
        <w:rPr>
          <w:rFonts w:cs="Arial"/>
          <w:noProof/>
        </w:rPr>
        <w:drawing>
          <wp:anchor distT="0" distB="0" distL="114300" distR="114300" simplePos="0" relativeHeight="251822080" behindDoc="0" locked="0" layoutInCell="1" allowOverlap="1" wp14:anchorId="452C7F24" wp14:editId="571661EB">
            <wp:simplePos x="0" y="0"/>
            <wp:positionH relativeFrom="column">
              <wp:posOffset>620395</wp:posOffset>
            </wp:positionH>
            <wp:positionV relativeFrom="paragraph">
              <wp:posOffset>237490</wp:posOffset>
            </wp:positionV>
            <wp:extent cx="3634105" cy="262255"/>
            <wp:effectExtent l="0" t="0" r="4445" b="4445"/>
            <wp:wrapNone/>
            <wp:docPr id="1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3634105" cy="262255"/>
                    </a:xfrm>
                    <a:prstGeom prst="rect">
                      <a:avLst/>
                    </a:prstGeom>
                  </pic:spPr>
                </pic:pic>
              </a:graphicData>
            </a:graphic>
            <wp14:sizeRelV relativeFrom="margin">
              <wp14:pctHeight>0</wp14:pctHeight>
            </wp14:sizeRelV>
          </wp:anchor>
        </w:drawing>
      </w:r>
      <w:r w:rsidR="00E5559A">
        <w:rPr>
          <w:rFonts w:cs="Arial"/>
          <w:noProof/>
        </w:rPr>
        <w:drawing>
          <wp:anchor distT="0" distB="0" distL="114300" distR="114300" simplePos="0" relativeHeight="251820032" behindDoc="0" locked="0" layoutInCell="1" allowOverlap="1" wp14:anchorId="162DC959" wp14:editId="75921BB1">
            <wp:simplePos x="0" y="0"/>
            <wp:positionH relativeFrom="margin">
              <wp:posOffset>-5715</wp:posOffset>
            </wp:positionH>
            <wp:positionV relativeFrom="paragraph">
              <wp:posOffset>220980</wp:posOffset>
            </wp:positionV>
            <wp:extent cx="567055" cy="494665"/>
            <wp:effectExtent l="0" t="0" r="4445" b="635"/>
            <wp:wrapNone/>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7055" cy="494665"/>
                    </a:xfrm>
                    <a:prstGeom prst="rect">
                      <a:avLst/>
                    </a:prstGeom>
                  </pic:spPr>
                </pic:pic>
              </a:graphicData>
            </a:graphic>
          </wp:anchor>
        </w:drawing>
      </w:r>
      <w:r w:rsidR="00E5559A">
        <w:rPr>
          <w:rFonts w:cs="Arial"/>
          <w:noProof/>
        </w:rPr>
        <mc:AlternateContent>
          <mc:Choice Requires="wps">
            <w:drawing>
              <wp:anchor distT="0" distB="0" distL="114300" distR="114300" simplePos="0" relativeHeight="251882496" behindDoc="0" locked="0" layoutInCell="1" allowOverlap="1" wp14:anchorId="6A7FA3C5" wp14:editId="3DBA9B93">
                <wp:simplePos x="0" y="0"/>
                <wp:positionH relativeFrom="column">
                  <wp:posOffset>1270</wp:posOffset>
                </wp:positionH>
                <wp:positionV relativeFrom="paragraph">
                  <wp:posOffset>168910</wp:posOffset>
                </wp:positionV>
                <wp:extent cx="5583555" cy="0"/>
                <wp:effectExtent l="0" t="6350" r="0" b="6350"/>
                <wp:wrapNone/>
                <wp:docPr id="56" name="直接连接符 56"/>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062350" id="直接连接符 56" o:spid="_x0000_s1026" style="position:absolute;left:0;text-align:left;z-index:251882496;visibility:visible;mso-wrap-style:square;mso-wrap-distance-left:9pt;mso-wrap-distance-top:0;mso-wrap-distance-right:9pt;mso-wrap-distance-bottom:0;mso-position-horizontal:absolute;mso-position-horizontal-relative:text;mso-position-vertical:absolute;mso-position-vertical-relative:text" from=".1pt,13.3pt" to="439.7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" strokecolor="#4874cb [3204]" strokeweight="1pt">
                <v:stroke joinstyle="miter"/>
              </v:line>
            </w:pict>
          </mc:Fallback>
        </mc:AlternateContent>
      </w:r>
    </w:p>
    <w:p w:rsidR="00067F1D" w:rsidRDefault="00E5559A">
      <w:pPr>
        <w:spacing w:before="156" w:after="156" w:line="240" w:lineRule="auto"/>
        <w:rPr>
          <w:rFonts w:cs="Arial"/>
        </w:rPr>
      </w:pPr>
      <w:r>
        <w:rPr>
          <w:rFonts w:eastAsia="Times New Roman" w:hAnsi="Times New Roman"/>
        </w:rPr>
        <w:t xml:space="preserve">       </w:t>
      </w:r>
    </w:p>
    <w:p w:rsidR="00067F1D" w:rsidRDefault="00E5559A">
      <w:pPr>
        <w:spacing w:before="156" w:after="156" w:line="240" w:lineRule="auto"/>
        <w:ind w:firstLineChars="500" w:firstLine="1000"/>
        <w:rPr>
          <w:rFonts w:cs="Arial"/>
        </w:rPr>
      </w:pPr>
      <w:r>
        <w:rPr>
          <w:rFonts w:eastAsia="Times New Roman" w:hAnsi="Times New Roman"/>
        </w:rPr>
        <w:t>High temperatures may cause damage.</w:t>
      </w:r>
    </w:p>
    <w:p w:rsidR="00067F1D" w:rsidRDefault="00E5559A">
      <w:pPr>
        <w:spacing w:before="156" w:after="156" w:line="240" w:lineRule="auto"/>
        <w:rPr>
          <w:rFonts w:cs="Arial"/>
        </w:rPr>
      </w:pPr>
      <w:r>
        <w:rPr>
          <w:rFonts w:eastAsia="Times New Roman" w:hAnsi="Times New Roman"/>
        </w:rPr>
        <w:t xml:space="preserve">          Do not use the dishwasher to clean the coffee grounds box  </w:t>
      </w:r>
      <w:r>
        <w:rPr>
          <w:rFonts w:cs="Arial"/>
          <w:noProof/>
        </w:rPr>
        <mc:AlternateContent>
          <mc:Choice Requires="wps">
            <w:drawing>
              <wp:anchor distT="0" distB="0" distL="114300" distR="114300" simplePos="0" relativeHeight="251823104" behindDoc="0" locked="0" layoutInCell="1" allowOverlap="1" wp14:anchorId="3AEF3C88" wp14:editId="06F1F6FD">
                <wp:simplePos x="0" y="0"/>
                <wp:positionH relativeFrom="column">
                  <wp:posOffset>4445</wp:posOffset>
                </wp:positionH>
                <wp:positionV relativeFrom="paragraph">
                  <wp:posOffset>230505</wp:posOffset>
                </wp:positionV>
                <wp:extent cx="5583555" cy="0"/>
                <wp:effectExtent l="0" t="6350" r="0" b="6350"/>
                <wp:wrapNone/>
                <wp:docPr id="114" name="直接连接符 114"/>
                <wp:cNvGraphicFramePr/>
                <a:graphic xmlns:a="http://schemas.openxmlformats.org/drawingml/2006/main">
                  <a:graphicData uri="http://schemas.microsoft.com/office/word/2010/wordprocessingShape">
                    <wps:wsp>
                      <wps:cNvCnPr/>
                      <wps:spPr>
                        <a:xfrm>
                          <a:off x="0" y="0"/>
                          <a:ext cx="5583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CA80D7" id="直接连接符 114" o:spid="_x0000_s1026" style="position:absolute;left:0;text-align:left;z-index:251823104;visibility:visible;mso-wrap-style:square;mso-wrap-distance-left:9pt;mso-wrap-distance-top:0;mso-wrap-distance-right:9pt;mso-wrap-distance-bottom:0;mso-position-horizontal:absolute;mso-position-horizontal-relative:text;mso-position-vertical:absolute;mso-position-vertical-relative:text" from=".35pt,18.15pt" to="440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" strokecolor="#4874cb [3204]" strokeweight="1pt">
                <v:stroke joinstyle="miter"/>
              </v:line>
            </w:pict>
          </mc:Fallback>
        </mc:AlternateContent>
      </w:r>
    </w:p>
    <w:p w:rsidR="00067F1D" w:rsidRDefault="00067F1D">
      <w:pPr>
        <w:spacing w:before="156" w:after="156" w:line="240" w:lineRule="auto"/>
        <w:rPr>
          <w:rFonts w:cs="Arial"/>
        </w:rPr>
      </w:pPr>
    </w:p>
    <w:p w:rsidR="00067F1D" w:rsidRDefault="00067F1D">
      <w:pPr>
        <w:spacing w:before="156" w:after="156" w:line="240" w:lineRule="auto"/>
        <w:rPr>
          <w:rFonts w:cs="Arial"/>
        </w:rPr>
      </w:pPr>
    </w:p>
    <w:p w:rsidR="00067F1D" w:rsidRDefault="00067F1D">
      <w:pPr>
        <w:spacing w:before="156" w:after="156" w:line="240" w:lineRule="auto"/>
        <w:rPr>
          <w:rFonts w:cs="Arial"/>
        </w:rPr>
      </w:pPr>
    </w:p>
    <w:p w:rsidR="00067F1D" w:rsidRDefault="00067F1D">
      <w:pPr>
        <w:spacing w:before="156" w:after="156" w:line="240" w:lineRule="auto"/>
        <w:rPr>
          <w:rFonts w:cs="Arial"/>
        </w:rPr>
      </w:pPr>
    </w:p>
    <w:p w:rsidR="00CA3D30" w:rsidRDefault="00CA3D30">
      <w:pPr>
        <w:spacing w:before="156" w:after="156" w:line="240" w:lineRule="auto"/>
        <w:rPr>
          <w:rFonts w:cs="Arial"/>
        </w:rPr>
      </w:pPr>
    </w:p>
    <w:p w:rsidR="00067F1D" w:rsidRDefault="00CA3D30">
      <w:pPr>
        <w:spacing w:before="156" w:after="156" w:line="240" w:lineRule="auto"/>
        <w:rPr>
          <w:rFonts w:cs="Arial"/>
        </w:rPr>
      </w:pPr>
      <w:r>
        <w:rPr>
          <w:rFonts w:cs="Arial"/>
          <w:noProof/>
        </w:rPr>
        <mc:AlternateContent>
          <mc:Choice Requires="wpg">
            <w:drawing>
              <wp:anchor distT="0" distB="0" distL="114300" distR="114300" simplePos="0" relativeHeight="251879424" behindDoc="0" locked="0" layoutInCell="1" allowOverlap="1" wp14:anchorId="6E7DAA4E" wp14:editId="65FB57A3">
                <wp:simplePos x="0" y="0"/>
                <wp:positionH relativeFrom="column">
                  <wp:posOffset>100264</wp:posOffset>
                </wp:positionH>
                <wp:positionV relativeFrom="paragraph">
                  <wp:posOffset>-142504</wp:posOffset>
                </wp:positionV>
                <wp:extent cx="6306185" cy="1792605"/>
                <wp:effectExtent l="0" t="0" r="18415" b="17145"/>
                <wp:wrapNone/>
                <wp:docPr id="57" name="组合 57"/>
                <wp:cNvGraphicFramePr/>
                <a:graphic xmlns:a="http://schemas.openxmlformats.org/drawingml/2006/main">
                  <a:graphicData uri="http://schemas.microsoft.com/office/word/2010/wordprocessingGroup">
                    <wpg:wgp>
                      <wpg:cNvGrpSpPr/>
                      <wpg:grpSpPr>
                        <a:xfrm>
                          <a:off x="0" y="0"/>
                          <a:ext cx="6306185" cy="1792605"/>
                          <a:chOff x="0" y="0"/>
                          <a:chExt cx="6306210" cy="1885950"/>
                        </a:xfrm>
                      </wpg:grpSpPr>
                      <pic:pic xmlns:pic="http://schemas.openxmlformats.org/drawingml/2006/picture">
                        <pic:nvPicPr>
                          <pic:cNvPr id="2" name="图片 2"/>
                          <pic:cNvPicPr>
                            <a:picLocks noChangeAspect="1"/>
                          </pic:cNvPicPr>
                        </pic:nvPicPr>
                        <pic:blipFill>
                          <a:blip r:embed="rId297"/>
                          <a:stretch>
                            <a:fillRect/>
                          </a:stretch>
                        </pic:blipFill>
                        <pic:spPr>
                          <a:xfrm>
                            <a:off x="0" y="0"/>
                            <a:ext cx="3165475" cy="1885950"/>
                          </a:xfrm>
                          <a:prstGeom prst="rect">
                            <a:avLst/>
                          </a:prstGeom>
                        </pic:spPr>
                      </pic:pic>
                      <pic:pic xmlns:pic="http://schemas.openxmlformats.org/drawingml/2006/picture">
                        <pic:nvPicPr>
                          <pic:cNvPr id="3" name="图片 3"/>
                          <pic:cNvPicPr>
                            <a:picLocks noChangeAspect="1"/>
                          </pic:cNvPicPr>
                        </pic:nvPicPr>
                        <pic:blipFill>
                          <a:blip r:embed="rId298" cstate="print">
                            <a:extLst>
                              <a:ext uri="{28A0092B-C50C-407E-A947-70E740481C1C}">
                                <a14:useLocalDpi xmlns:a14="http://schemas.microsoft.com/office/drawing/2010/main" val="0"/>
                              </a:ext>
                            </a:extLst>
                          </a:blip>
                          <a:srcRect l="23538" t="20529" r="18686" b="31429"/>
                          <a:stretch>
                            <a:fillRect/>
                          </a:stretch>
                        </pic:blipFill>
                        <pic:spPr>
                          <a:xfrm>
                            <a:off x="3306470" y="0"/>
                            <a:ext cx="2999740" cy="1885950"/>
                          </a:xfrm>
                          <a:prstGeom prst="rect">
                            <a:avLst/>
                          </a:prstGeom>
                        </pic:spPr>
                      </pic:pic>
                    </wpg:wgp>
                  </a:graphicData>
                </a:graphic>
              </wp:anchor>
            </w:drawing>
          </mc:Choice>
          <mc:Fallback>
            <w:pict>
              <v:group w14:anchorId="0B479BAA" id="组合 57" o:spid="_x0000_s1026" style="position:absolute;left:0;text-align:left;margin-left:7.9pt;margin-top:-11.2pt;width:496.55pt;height:141.15pt;z-index:251879424" coordsize="63062,1885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">
                <v:shape id="图片 2" o:spid="_x0000_s1027" type="#_x0000_t75" style="position:absolute;width:31654;height:188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4RTtbEAAAA2gAAAA8AAABkcnMvZG93bnJldi54bWxEj0FrwkAUhO9C/8PyhN50Y8AiqWsQoVAo&#10;FNQo9PbIPpOY7Nt0d6tpf31XEDwOM/MNs8wH04kLOd9YVjCbJiCIS6sbrhQU+7fJAoQPyBo7y6Tg&#10;lzzkq6fREjNtr7ylyy5UIkLYZ6igDqHPpPRlTQb91PbE0TtZZzBE6SqpHV4j3HQyTZIXabDhuFBj&#10;T5uaynb3YxSsz8f5V+I+50X7l26Lzcfi8N15pZ7Hw/oVRKAhPML39rtWkMLtSrwBcvU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4RTtbEAAAA2gAAAA8AAAAAAAAAAAAAAAAA&#10;nwIAAGRycy9kb3ducmV2LnhtbFBLBQYAAAAABAAEAPcAAACQAwAAAAA=&#10;">
                  <v:imagedata r:id="rId299" o:title=""/>
                  <v:path arrowok="t"/>
                </v:shape>
                <v:shape id="图片 3" o:spid="_x0000_s1028" type="#_x0000_t75" style="position:absolute;left:33064;width:29998;height:188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PD8zCAAAA2gAAAA8AAABkcnMvZG93bnJldi54bWxEj0FrAjEUhO+F/ofwhN5qoi1FVqOIpcVD&#10;L2oP9vbYPDeLm5dl87pu/70RhB6HmfmGWayG0KieulRHtjAZG1DEZXQ1Vxa+Dx/PM1BJkB02kcnC&#10;HyVYLR8fFli4eOEd9XupVIZwKtCCF2kLrVPpKWAax5Y4e6fYBZQsu0q7Di8ZHho9NeZNB6w5L3hs&#10;aeOpPO9/gwWUo+5nX7zxx9P5/WcnU/NqPq19Gg3rOSihQf7D9/bWWXiB25V8A/TyC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jzw/MwgAAANoAAAAPAAAAAAAAAAAAAAAAAJ8C&#10;AABkcnMvZG93bnJldi54bWxQSwUGAAAAAAQABAD3AAAAjgMAAAAA&#10;">
                  <v:imagedata r:id="rId300" o:title="" croptop="13454f" cropbottom="20597f" cropleft="15426f" cropright="12246f"/>
                  <v:path arrowok="t"/>
                </v:shape>
              </v:group>
            </w:pict>
          </mc:Fallback>
        </mc:AlternateContent>
      </w:r>
    </w:p>
    <w:p w:rsidR="00CA3D30" w:rsidRDefault="00CA3D30">
      <w:pPr>
        <w:spacing w:before="156" w:after="156" w:line="240" w:lineRule="auto"/>
        <w:rPr>
          <w:rFonts w:cs="Arial"/>
        </w:rPr>
      </w:pPr>
    </w:p>
    <w:p w:rsidR="00CA3D30" w:rsidRDefault="00CA3D30">
      <w:pPr>
        <w:spacing w:before="156" w:after="156" w:line="240" w:lineRule="auto"/>
        <w:rPr>
          <w:rFonts w:cs="Arial"/>
        </w:rPr>
      </w:pPr>
    </w:p>
    <w:p w:rsidR="00CA3D30" w:rsidRDefault="00CA3D30">
      <w:pPr>
        <w:spacing w:before="156" w:after="156" w:line="240" w:lineRule="auto"/>
        <w:rPr>
          <w:rFonts w:cs="Arial"/>
        </w:rPr>
      </w:pPr>
    </w:p>
    <w:p w:rsidR="00067F1D" w:rsidRDefault="00067F1D">
      <w:pPr>
        <w:spacing w:before="156" w:after="156" w:line="240" w:lineRule="auto"/>
        <w:rPr>
          <w:rFonts w:cs="Arial"/>
        </w:rPr>
      </w:pPr>
    </w:p>
    <w:p w:rsidR="00067F1D" w:rsidRDefault="00067F1D">
      <w:pPr>
        <w:spacing w:before="156" w:after="156" w:line="240" w:lineRule="exact"/>
        <w:rPr>
          <w:rFonts w:cs="Arial"/>
        </w:rPr>
      </w:pPr>
    </w:p>
    <w:p w:rsidR="00067F1D" w:rsidRDefault="00E5559A">
      <w:pPr>
        <w:spacing w:before="156" w:after="156" w:line="240" w:lineRule="exact"/>
        <w:rPr>
          <w:rFonts w:cs="Arial"/>
        </w:rPr>
      </w:pPr>
      <w:r>
        <w:rPr>
          <w:rFonts w:eastAsia="Times New Roman" w:hAnsi="Times New Roman"/>
        </w:rPr>
        <w:t>Coffee grounds box cleaning method:</w:t>
      </w:r>
    </w:p>
    <w:p w:rsidR="00067F1D" w:rsidRDefault="00E5559A">
      <w:pPr>
        <w:pStyle w:val="ab"/>
        <w:numPr>
          <w:ilvl w:val="0"/>
          <w:numId w:val="17"/>
        </w:numPr>
        <w:spacing w:before="120" w:after="120" w:line="240" w:lineRule="exact"/>
        <w:ind w:firstLineChars="0"/>
        <w:rPr>
          <w:rFonts w:cs="Arial"/>
        </w:rPr>
      </w:pPr>
      <w:r>
        <w:rPr>
          <w:rFonts w:eastAsia="Times New Roman" w:hAnsi="Times New Roman"/>
        </w:rPr>
        <w:t>Pull the water tray out of the machine, remove the coffee grounds box, and dump the coffee grounds.</w:t>
      </w:r>
      <w:bookmarkStart w:id="747" w:name="OLE_LINK863"/>
      <w:bookmarkStart w:id="748" w:name="OLE_LINK865"/>
      <w:bookmarkStart w:id="749" w:name="OLE_LINK864"/>
      <w:bookmarkEnd w:id="747"/>
    </w:p>
    <w:p w:rsidR="00067F1D" w:rsidRDefault="00E5559A">
      <w:pPr>
        <w:pStyle w:val="ab"/>
        <w:numPr>
          <w:ilvl w:val="0"/>
          <w:numId w:val="17"/>
        </w:numPr>
        <w:spacing w:before="120" w:after="120" w:line="240" w:lineRule="exact"/>
        <w:ind w:firstLineChars="0"/>
        <w:rPr>
          <w:rFonts w:cs="Arial"/>
        </w:rPr>
      </w:pPr>
      <w:r>
        <w:rPr>
          <w:rFonts w:eastAsia="Times New Roman" w:hAnsi="Times New Roman"/>
        </w:rPr>
        <w:t>Use clean water and household cleaner to thoroughly clean the coffee grounds box.</w:t>
      </w:r>
      <w:bookmarkStart w:id="750" w:name="OLE_LINK866"/>
      <w:bookmarkStart w:id="751" w:name="OLE_LINK867"/>
      <w:bookmarkEnd w:id="748"/>
      <w:bookmarkEnd w:id="749"/>
    </w:p>
    <w:p w:rsidR="00067F1D" w:rsidRDefault="00E5559A">
      <w:pPr>
        <w:pStyle w:val="ab"/>
        <w:numPr>
          <w:ilvl w:val="0"/>
          <w:numId w:val="17"/>
        </w:numPr>
        <w:spacing w:before="120" w:after="120" w:line="240" w:lineRule="exact"/>
        <w:ind w:firstLineChars="0"/>
        <w:rPr>
          <w:rFonts w:cs="Arial"/>
        </w:rPr>
      </w:pPr>
      <w:r>
        <w:rPr>
          <w:rFonts w:eastAsia="Times New Roman" w:hAnsi="Times New Roman"/>
        </w:rPr>
        <w:t>Rinse with clean water and dry with a clean towel, load the coffee grounds box, and reload the machine.</w:t>
      </w:r>
      <w:bookmarkEnd w:id="750"/>
      <w:bookmarkEnd w:id="751"/>
    </w:p>
    <w:p w:rsidR="00067F1D" w:rsidRDefault="00067F1D">
      <w:pPr>
        <w:spacing w:before="156" w:after="156" w:line="240" w:lineRule="exact"/>
        <w:rPr>
          <w:rFonts w:cs="Arial"/>
        </w:rPr>
      </w:pPr>
    </w:p>
    <w:p w:rsidR="00067F1D" w:rsidRDefault="00067F1D">
      <w:pPr>
        <w:spacing w:before="156" w:after="156" w:line="240" w:lineRule="exact"/>
        <w:rPr>
          <w:rFonts w:cs="Arial"/>
        </w:rPr>
      </w:pPr>
    </w:p>
    <w:p w:rsidR="00067F1D" w:rsidRDefault="00E5559A">
      <w:pPr>
        <w:pStyle w:val="3"/>
        <w:spacing w:before="156" w:after="156" w:line="240" w:lineRule="auto"/>
        <w:rPr>
          <w:rFonts w:ascii="Arial" w:hAnsi="Arial" w:cs="Arial"/>
        </w:rPr>
      </w:pPr>
      <w:bookmarkStart w:id="752" w:name="_Toc135994199"/>
      <w:bookmarkStart w:id="753" w:name="_Toc135843206"/>
      <w:bookmarkStart w:id="754" w:name="_Toc149311006"/>
      <w:r>
        <w:rPr>
          <w:rFonts w:ascii="Arial" w:eastAsia="Times New Roman"/>
        </w:rPr>
        <w:t>Clean the water catch tray</w:t>
      </w:r>
      <w:bookmarkEnd w:id="752"/>
      <w:bookmarkEnd w:id="753"/>
      <w:bookmarkEnd w:id="754"/>
    </w:p>
    <w:p w:rsidR="00067F1D" w:rsidRDefault="00687BDC">
      <w:pPr>
        <w:spacing w:before="156" w:after="156" w:line="480" w:lineRule="auto"/>
        <w:rPr>
          <w:rFonts w:cs="Arial"/>
        </w:rPr>
      </w:pPr>
      <w:r>
        <w:rPr>
          <w:rFonts w:cs="Arial"/>
          <w:noProof/>
          <w:spacing w:val="-10"/>
          <w:sz w:val="22"/>
          <w:szCs w:val="21"/>
        </w:rPr>
        <w:drawing>
          <wp:anchor distT="0" distB="0" distL="114300" distR="114300" simplePos="0" relativeHeight="251824128" behindDoc="0" locked="0" layoutInCell="1" allowOverlap="1" wp14:anchorId="6EDEFD54" wp14:editId="7BA96EA2">
            <wp:simplePos x="0" y="0"/>
            <wp:positionH relativeFrom="column">
              <wp:posOffset>638175</wp:posOffset>
            </wp:positionH>
            <wp:positionV relativeFrom="paragraph">
              <wp:posOffset>136525</wp:posOffset>
            </wp:positionV>
            <wp:extent cx="3635375" cy="286385"/>
            <wp:effectExtent l="0" t="0" r="3175" b="0"/>
            <wp:wrapNone/>
            <wp:docPr id="1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7"/>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3635375" cy="286385"/>
                    </a:xfrm>
                    <a:prstGeom prst="rect">
                      <a:avLst/>
                    </a:prstGeom>
                  </pic:spPr>
                </pic:pic>
              </a:graphicData>
            </a:graphic>
          </wp:anchor>
        </w:drawing>
      </w:r>
      <w:r w:rsidR="00E5559A">
        <w:rPr>
          <w:rFonts w:eastAsia="黑体" w:cs="Arial"/>
          <w:noProof/>
          <w:spacing w:val="-10"/>
          <w:kern w:val="28"/>
          <w:sz w:val="22"/>
          <w:szCs w:val="21"/>
        </w:rPr>
        <w:drawing>
          <wp:anchor distT="0" distB="0" distL="114300" distR="114300" simplePos="0" relativeHeight="251827200" behindDoc="0" locked="0" layoutInCell="1" allowOverlap="1" wp14:anchorId="7FA88857" wp14:editId="7F837A6C">
            <wp:simplePos x="0" y="0"/>
            <wp:positionH relativeFrom="margin">
              <wp:posOffset>4504690</wp:posOffset>
            </wp:positionH>
            <wp:positionV relativeFrom="paragraph">
              <wp:posOffset>130810</wp:posOffset>
            </wp:positionV>
            <wp:extent cx="511810" cy="511810"/>
            <wp:effectExtent l="0" t="0" r="2540" b="2540"/>
            <wp:wrapNone/>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15454" cy="515454"/>
                    </a:xfrm>
                    <a:prstGeom prst="rect">
                      <a:avLst/>
                    </a:prstGeom>
                  </pic:spPr>
                </pic:pic>
              </a:graphicData>
            </a:graphic>
          </wp:anchor>
        </w:drawing>
      </w:r>
      <w:r w:rsidR="00E5559A">
        <w:rPr>
          <w:rFonts w:cs="Arial"/>
          <w:noProof/>
        </w:rPr>
        <w:drawing>
          <wp:anchor distT="0" distB="0" distL="114300" distR="114300" simplePos="0" relativeHeight="251825152" behindDoc="0" locked="0" layoutInCell="1" allowOverlap="1" wp14:anchorId="71FC7525" wp14:editId="7D270CA4">
            <wp:simplePos x="0" y="0"/>
            <wp:positionH relativeFrom="margin">
              <wp:posOffset>1270</wp:posOffset>
            </wp:positionH>
            <wp:positionV relativeFrom="paragraph">
              <wp:posOffset>130175</wp:posOffset>
            </wp:positionV>
            <wp:extent cx="561340" cy="489585"/>
            <wp:effectExtent l="0" t="0" r="10160" b="5715"/>
            <wp:wrapNone/>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1340" cy="489585"/>
                    </a:xfrm>
                    <a:prstGeom prst="rect">
                      <a:avLst/>
                    </a:prstGeom>
                  </pic:spPr>
                </pic:pic>
              </a:graphicData>
            </a:graphic>
          </wp:anchor>
        </w:drawing>
      </w:r>
      <w:r w:rsidR="00E5559A">
        <w:rPr>
          <w:rFonts w:cs="Arial"/>
          <w:noProof/>
        </w:rPr>
        <mc:AlternateContent>
          <mc:Choice Requires="wps">
            <w:drawing>
              <wp:anchor distT="0" distB="0" distL="114300" distR="114300" simplePos="0" relativeHeight="251826176" behindDoc="0" locked="0" layoutInCell="1" allowOverlap="1" wp14:anchorId="2A8A437A" wp14:editId="154B75DE">
                <wp:simplePos x="0" y="0"/>
                <wp:positionH relativeFrom="column">
                  <wp:posOffset>635</wp:posOffset>
                </wp:positionH>
                <wp:positionV relativeFrom="paragraph">
                  <wp:posOffset>48260</wp:posOffset>
                </wp:positionV>
                <wp:extent cx="5583555" cy="0"/>
                <wp:effectExtent l="0" t="6350" r="0" b="6350"/>
                <wp:wrapNone/>
                <wp:docPr id="116" name="直接连接符 116"/>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22F4EF" id="直接连接符 116" o:spid="_x0000_s1026" style="position:absolute;left:0;text-align:left;z-index:251826176;visibility:visible;mso-wrap-style:square;mso-wrap-distance-left:9pt;mso-wrap-distance-top:0;mso-wrap-distance-right:9pt;mso-wrap-distance-bottom:0;mso-position-horizontal:absolute;mso-position-horizontal-relative:text;mso-position-vertical:absolute;mso-position-vertical-relative:text" from=".05pt,3.8pt" to="439.7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" strokecolor="#4874cb [3204]" strokeweight="1pt">
                <v:stroke joinstyle="miter"/>
              </v:line>
            </w:pict>
          </mc:Fallback>
        </mc:AlternateContent>
      </w:r>
      <w:bookmarkStart w:id="755" w:name="OLE_LINK868"/>
    </w:p>
    <w:p w:rsidR="00067F1D" w:rsidRDefault="00E5559A">
      <w:pPr>
        <w:spacing w:before="156" w:after="156" w:line="240" w:lineRule="exact"/>
        <w:ind w:firstLineChars="550" w:firstLine="1100"/>
        <w:rPr>
          <w:rFonts w:cs="Arial"/>
        </w:rPr>
      </w:pPr>
      <w:r>
        <w:rPr>
          <w:rFonts w:eastAsia="Times New Roman" w:hAnsi="Times New Roman"/>
        </w:rPr>
        <w:t>Sediment and bacteria can contaminate the waste water tray.</w:t>
      </w:r>
      <w:bookmarkEnd w:id="755"/>
    </w:p>
    <w:p w:rsidR="00067F1D" w:rsidRDefault="00E5559A">
      <w:pPr>
        <w:spacing w:before="156" w:after="156" w:line="240" w:lineRule="exact"/>
        <w:rPr>
          <w:rFonts w:cs="Arial"/>
        </w:rPr>
      </w:pPr>
      <w:r>
        <w:rPr>
          <w:rFonts w:eastAsia="Times New Roman" w:hAnsi="Times New Roman"/>
        </w:rPr>
        <w:t xml:space="preserve">            Rinse and clean the waste water box daily.</w:t>
      </w:r>
    </w:p>
    <w:p w:rsidR="00067F1D" w:rsidRDefault="00E5559A">
      <w:pPr>
        <w:spacing w:before="156" w:after="156" w:line="240" w:lineRule="exact"/>
        <w:rPr>
          <w:rFonts w:cs="Arial"/>
        </w:rPr>
      </w:pPr>
      <w:r>
        <w:rPr>
          <w:rFonts w:cs="Arial"/>
          <w:noProof/>
        </w:rPr>
        <mc:AlternateContent>
          <mc:Choice Requires="wps">
            <w:drawing>
              <wp:anchor distT="0" distB="0" distL="114300" distR="114300" simplePos="0" relativeHeight="251828224" behindDoc="0" locked="0" layoutInCell="1" allowOverlap="1" wp14:anchorId="0AF57143" wp14:editId="0506BFE1">
                <wp:simplePos x="0" y="0"/>
                <wp:positionH relativeFrom="column">
                  <wp:posOffset>2540</wp:posOffset>
                </wp:positionH>
                <wp:positionV relativeFrom="paragraph">
                  <wp:posOffset>200025</wp:posOffset>
                </wp:positionV>
                <wp:extent cx="5583555" cy="0"/>
                <wp:effectExtent l="0" t="6350" r="0" b="6350"/>
                <wp:wrapNone/>
                <wp:docPr id="119" name="直接连接符 119"/>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6141E0" id="直接连接符 119" o:spid="_x0000_s1026" style="position:absolute;left:0;text-align:left;z-index:251828224;visibility:visible;mso-wrap-style:square;mso-wrap-distance-left:9pt;mso-wrap-distance-top:0;mso-wrap-distance-right:9pt;mso-wrap-distance-bottom:0;mso-position-horizontal:absolute;mso-position-horizontal-relative:text;mso-position-vertical:absolute;mso-position-vertical-relative:text" from=".2pt,15.75pt" to="439.8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" strokecolor="#4874cb [3204]" strokeweight="1pt">
                <v:stroke joinstyle="miter"/>
              </v:line>
            </w:pict>
          </mc:Fallback>
        </mc:AlternateContent>
      </w:r>
      <w:r>
        <w:rPr>
          <w:rFonts w:eastAsia="Times New Roman" w:hAnsi="Times New Roman"/>
        </w:rPr>
        <w:t xml:space="preserve">            Wear gloves when cleaning.</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0"/>
        <w:gridCol w:w="3936"/>
      </w:tblGrid>
      <w:tr w:rsidR="00067F1D">
        <w:trPr>
          <w:trHeight w:val="2719"/>
        </w:trPr>
        <w:tc>
          <w:tcPr>
            <w:tcW w:w="5200" w:type="dxa"/>
          </w:tcPr>
          <w:p w:rsidR="00067F1D" w:rsidRDefault="00E5559A">
            <w:pPr>
              <w:spacing w:before="156" w:after="156" w:line="240" w:lineRule="auto"/>
              <w:rPr>
                <w:rFonts w:cs="Arial"/>
              </w:rPr>
            </w:pPr>
            <w:r>
              <w:rPr>
                <w:rFonts w:cs="Arial"/>
                <w:noProof/>
              </w:rPr>
              <mc:AlternateContent>
                <mc:Choice Requires="wpg">
                  <w:drawing>
                    <wp:anchor distT="0" distB="0" distL="114300" distR="114300" simplePos="0" relativeHeight="251880448" behindDoc="0" locked="0" layoutInCell="1" allowOverlap="1" wp14:anchorId="6EFBD87A" wp14:editId="4EACB3EF">
                      <wp:simplePos x="0" y="0"/>
                      <wp:positionH relativeFrom="column">
                        <wp:posOffset>-495680</wp:posOffset>
                      </wp:positionH>
                      <wp:positionV relativeFrom="paragraph">
                        <wp:posOffset>475327</wp:posOffset>
                      </wp:positionV>
                      <wp:extent cx="3171190" cy="1616710"/>
                      <wp:effectExtent l="0" t="0" r="10160" b="2540"/>
                      <wp:wrapNone/>
                      <wp:docPr id="4" name="组合 15"/>
                      <wp:cNvGraphicFramePr/>
                      <a:graphic xmlns:a="http://schemas.openxmlformats.org/drawingml/2006/main">
                        <a:graphicData uri="http://schemas.microsoft.com/office/word/2010/wordprocessingGroup">
                          <wpg:wgp>
                            <wpg:cNvGrpSpPr/>
                            <wpg:grpSpPr>
                              <a:xfrm>
                                <a:off x="0" y="0"/>
                                <a:ext cx="3171190" cy="1616710"/>
                                <a:chOff x="0" y="0"/>
                                <a:chExt cx="3967635" cy="2104572"/>
                              </a:xfrm>
                            </wpg:grpSpPr>
                            <pic:pic xmlns:pic="http://schemas.openxmlformats.org/drawingml/2006/picture">
                              <pic:nvPicPr>
                                <pic:cNvPr id="7" name="图片 7"/>
                                <pic:cNvPicPr>
                                  <a:picLocks noChangeAspect="1"/>
                                </pic:cNvPicPr>
                              </pic:nvPicPr>
                              <pic:blipFill>
                                <a:blip r:embed="rId301" cstate="print">
                                  <a:extLst>
                                    <a:ext uri="{28A0092B-C50C-407E-A947-70E740481C1C}">
                                      <a14:useLocalDpi xmlns:a14="http://schemas.microsoft.com/office/drawing/2010/main" val="0"/>
                                    </a:ext>
                                  </a:extLst>
                                </a:blip>
                                <a:srcRect l="11904" t="44017" r="15080" b="4342"/>
                                <a:stretch>
                                  <a:fillRect/>
                                </a:stretch>
                              </pic:blipFill>
                              <pic:spPr>
                                <a:xfrm>
                                  <a:off x="0" y="0"/>
                                  <a:ext cx="3967635" cy="2104572"/>
                                </a:xfrm>
                                <a:prstGeom prst="rect">
                                  <a:avLst/>
                                </a:prstGeom>
                              </pic:spPr>
                            </pic:pic>
                            <wps:wsp>
                              <wps:cNvPr id="10" name="圆角矩形 10"/>
                              <wps:cNvSpPr/>
                              <wps:spPr>
                                <a:xfrm>
                                  <a:off x="1745815" y="1175658"/>
                                  <a:ext cx="2206171" cy="624114"/>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6C92839D" id="组合 15" o:spid="_x0000_s1026" style="position:absolute;left:0;text-align:left;margin-left:-39.05pt;margin-top:37.45pt;width:249.7pt;height:127.3pt;z-index:251880448" coordsize="39676,210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">
                      <v:shape id="图片 7" o:spid="_x0000_s1027" type="#_x0000_t75" style="position:absolute;width:39676;height:210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uzDzCAAAA2gAAAA8AAABkcnMvZG93bnJldi54bWxEj0+LwjAUxO+C3yG8hb3ImrqILtUo/lvw&#10;Jla9P5pnW7Z5qU2sXT+9EQSPw8z8hpnOW1OKhmpXWFYw6EcgiFOrC84UHA+/Xz8gnEfWWFomBf/k&#10;YD7rdqYYa3vjPTWJz0SAsItRQe59FUvp0pwMur6tiIN3trVBH2SdSV3jLcBNKb+jaCQNFhwWcqxo&#10;lVP6l1yNAh1lm2J5bq6L4eZ+2fGpt6c1KfX50S4mIDy1/h1+tbdawRieV8INkLM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7sw8wgAAANoAAAAPAAAAAAAAAAAAAAAAAJ8C&#10;AABkcnMvZG93bnJldi54bWxQSwUGAAAAAAQABAD3AAAAjgMAAAAA&#10;">
                        <v:imagedata r:id="rId302" o:title="" croptop="28847f" cropbottom="2846f" cropleft="7801f" cropright="9883f"/>
                        <v:path arrowok="t"/>
                      </v:shape>
                      <v:roundrect id="圆角矩形 10" o:spid="_x0000_s1028" style="position:absolute;left:17458;top:11756;width:22061;height:624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ghE8IA&#10;AADbAAAADwAAAGRycy9kb3ducmV2LnhtbESPS6vCQAyF9xf8D0MEd9epD0Sqo/hAEdz4+gGhE9ti&#10;J1M6o9Z/bxYX7i7hnJzzZb5sXaVe1ITSs4FBPwFFnHlbcm7gdt39TkGFiGyx8kwGPhRguej8zDG1&#10;/s1nel1iriSEQ4oGihjrVOuQFeQw9H1NLNrdNw6jrE2ubYNvCXeVHibJRDssWRoKrGlTUPa4PJ2B&#10;02E9GI+ynd2W7WR02x/XNY/PxvS67WoGKlIb/81/1wcr+EIvv8gAevE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iCETwgAAANsAAAAPAAAAAAAAAAAAAAAAAJgCAABkcnMvZG93&#10;bnJldi54bWxQSwUGAAAAAAQABAD1AAAAhwMAAAAA&#10;" filled="f" strokecolor="red" strokeweight="1pt">
                        <v:stroke joinstyle="miter"/>
                      </v:roundrect>
                    </v:group>
                  </w:pict>
                </mc:Fallback>
              </mc:AlternateContent>
            </w:r>
          </w:p>
        </w:tc>
        <w:tc>
          <w:tcPr>
            <w:tcW w:w="4400" w:type="dxa"/>
          </w:tcPr>
          <w:p w:rsidR="00067F1D" w:rsidRDefault="00E5559A">
            <w:pPr>
              <w:spacing w:before="156" w:after="156"/>
              <w:rPr>
                <w:rFonts w:cs="Arial"/>
              </w:rPr>
            </w:pPr>
            <w:r>
              <w:rPr>
                <w:rFonts w:eastAsia="Times New Roman" w:hAnsi="Times New Roman" w:hint="eastAsia"/>
              </w:rPr>
              <w:t>Method of cleaning the water tray: Pull the water tray out of the machine.</w:t>
            </w:r>
          </w:p>
          <w:p w:rsidR="00067F1D" w:rsidRDefault="00E5559A">
            <w:pPr>
              <w:pStyle w:val="ab"/>
              <w:numPr>
                <w:ilvl w:val="0"/>
                <w:numId w:val="18"/>
              </w:numPr>
              <w:spacing w:before="120" w:after="120" w:line="276" w:lineRule="auto"/>
              <w:ind w:firstLineChars="0"/>
              <w:rPr>
                <w:rFonts w:cs="Arial"/>
              </w:rPr>
            </w:pPr>
            <w:r>
              <w:rPr>
                <w:rFonts w:eastAsia="Times New Roman" w:hAnsi="Times New Roman"/>
              </w:rPr>
              <w:t>Use clean water and household cleaner and brush to thoroughly connect the water dish.</w:t>
            </w:r>
          </w:p>
          <w:p w:rsidR="00067F1D" w:rsidRDefault="00E5559A">
            <w:pPr>
              <w:pStyle w:val="ab"/>
              <w:numPr>
                <w:ilvl w:val="0"/>
                <w:numId w:val="18"/>
              </w:numPr>
              <w:spacing w:before="120" w:after="120" w:line="276" w:lineRule="auto"/>
              <w:ind w:firstLineChars="0"/>
              <w:rPr>
                <w:rFonts w:cs="Arial"/>
              </w:rPr>
            </w:pPr>
            <w:r>
              <w:rPr>
                <w:rFonts w:eastAsia="Times New Roman" w:hAnsi="Times New Roman"/>
              </w:rPr>
              <w:t>Rinse with clean water and towel dry.</w:t>
            </w:r>
          </w:p>
          <w:p w:rsidR="00067F1D" w:rsidRDefault="00E5559A">
            <w:pPr>
              <w:pStyle w:val="ab"/>
              <w:numPr>
                <w:ilvl w:val="0"/>
                <w:numId w:val="18"/>
              </w:numPr>
              <w:spacing w:before="120" w:after="120" w:line="276" w:lineRule="auto"/>
              <w:ind w:firstLineChars="0"/>
              <w:rPr>
                <w:rFonts w:cs="Arial"/>
              </w:rPr>
            </w:pPr>
            <w:r>
              <w:rPr>
                <w:rFonts w:eastAsia="Times New Roman" w:hAnsi="Times New Roman"/>
              </w:rPr>
              <w:t>Reinstall the dried catch pan into the machine and check to make sure it is pushed to the bottom.</w:t>
            </w:r>
          </w:p>
        </w:tc>
      </w:tr>
    </w:tbl>
    <w:p w:rsidR="00067F1D" w:rsidRDefault="00067F1D">
      <w:pPr>
        <w:spacing w:before="156" w:after="156" w:line="140" w:lineRule="exact"/>
      </w:pPr>
      <w:bookmarkStart w:id="756" w:name="_Toc135994200"/>
      <w:bookmarkStart w:id="757" w:name="_Toc135843207"/>
    </w:p>
    <w:bookmarkStart w:id="758" w:name="_Toc149311007"/>
    <w:p w:rsidR="00067F1D" w:rsidRDefault="00E5559A">
      <w:pPr>
        <w:pStyle w:val="3"/>
        <w:spacing w:before="156" w:after="156" w:line="240" w:lineRule="auto"/>
        <w:rPr>
          <w:rFonts w:ascii="Arial" w:hAnsi="Arial" w:cs="Arial"/>
        </w:rPr>
      </w:pPr>
      <w:r>
        <w:rPr>
          <w:noProof/>
        </w:rPr>
        <mc:AlternateContent>
          <mc:Choice Requires="wpg">
            <w:drawing>
              <wp:anchor distT="0" distB="0" distL="114300" distR="114300" simplePos="0" relativeHeight="251895808" behindDoc="0" locked="0" layoutInCell="1" allowOverlap="1" wp14:anchorId="527FBC27" wp14:editId="09620654">
                <wp:simplePos x="0" y="0"/>
                <wp:positionH relativeFrom="column">
                  <wp:posOffset>10795</wp:posOffset>
                </wp:positionH>
                <wp:positionV relativeFrom="paragraph">
                  <wp:posOffset>285750</wp:posOffset>
                </wp:positionV>
                <wp:extent cx="6280150" cy="1442085"/>
                <wp:effectExtent l="0" t="0" r="6350" b="5715"/>
                <wp:wrapNone/>
                <wp:docPr id="522" name="组合 14"/>
                <wp:cNvGraphicFramePr/>
                <a:graphic xmlns:a="http://schemas.openxmlformats.org/drawingml/2006/main">
                  <a:graphicData uri="http://schemas.microsoft.com/office/word/2010/wordprocessingGroup">
                    <wpg:wgp>
                      <wpg:cNvGrpSpPr/>
                      <wpg:grpSpPr>
                        <a:xfrm>
                          <a:off x="0" y="0"/>
                          <a:ext cx="6280240" cy="1442085"/>
                          <a:chOff x="0" y="0"/>
                          <a:chExt cx="12218928" cy="2641806"/>
                        </a:xfrm>
                      </wpg:grpSpPr>
                      <pic:pic xmlns:pic="http://schemas.openxmlformats.org/drawingml/2006/picture">
                        <pic:nvPicPr>
                          <pic:cNvPr id="523" name="图片 523"/>
                          <pic:cNvPicPr/>
                        </pic:nvPicPr>
                        <pic:blipFill>
                          <a:blip r:embed="rId303" cstate="print">
                            <a:extLst>
                              <a:ext uri="{28A0092B-C50C-407E-A947-70E740481C1C}">
                                <a14:useLocalDpi xmlns:a14="http://schemas.microsoft.com/office/drawing/2010/main" val="0"/>
                              </a:ext>
                            </a:extLst>
                          </a:blip>
                          <a:srcRect l="25898" t="32831" r="19403" b="16373"/>
                          <a:stretch>
                            <a:fillRect/>
                          </a:stretch>
                        </pic:blipFill>
                        <pic:spPr>
                          <a:xfrm>
                            <a:off x="2739172" y="1"/>
                            <a:ext cx="2476556" cy="2641805"/>
                          </a:xfrm>
                          <a:prstGeom prst="rect">
                            <a:avLst/>
                          </a:prstGeom>
                        </pic:spPr>
                      </pic:pic>
                      <pic:pic xmlns:pic="http://schemas.openxmlformats.org/drawingml/2006/picture">
                        <pic:nvPicPr>
                          <pic:cNvPr id="525" name="图片 525"/>
                          <pic:cNvPicPr>
                            <a:picLocks noChangeAspect="1"/>
                          </pic:cNvPicPr>
                        </pic:nvPicPr>
                        <pic:blipFill>
                          <a:blip r:embed="rId304" cstate="print">
                            <a:extLst>
                              <a:ext uri="{28A0092B-C50C-407E-A947-70E740481C1C}">
                                <a14:useLocalDpi xmlns:a14="http://schemas.microsoft.com/office/drawing/2010/main" val="0"/>
                              </a:ext>
                            </a:extLst>
                          </a:blip>
                          <a:srcRect l="21237" r="13804"/>
                          <a:stretch>
                            <a:fillRect/>
                          </a:stretch>
                        </pic:blipFill>
                        <pic:spPr>
                          <a:xfrm>
                            <a:off x="0" y="1"/>
                            <a:ext cx="2286000" cy="2640372"/>
                          </a:xfrm>
                          <a:prstGeom prst="rect">
                            <a:avLst/>
                          </a:prstGeom>
                        </pic:spPr>
                      </pic:pic>
                      <pic:pic xmlns:pic="http://schemas.openxmlformats.org/drawingml/2006/picture">
                        <pic:nvPicPr>
                          <pic:cNvPr id="527" name="图片 527"/>
                          <pic:cNvPicPr>
                            <a:picLocks noChangeAspect="1"/>
                          </pic:cNvPicPr>
                        </pic:nvPicPr>
                        <pic:blipFill>
                          <a:blip r:embed="rId305" cstate="print">
                            <a:extLst>
                              <a:ext uri="{28A0092B-C50C-407E-A947-70E740481C1C}">
                                <a14:useLocalDpi xmlns:a14="http://schemas.microsoft.com/office/drawing/2010/main" val="0"/>
                              </a:ext>
                            </a:extLst>
                          </a:blip>
                          <a:srcRect l="27469" t="2374" r="22665" b="31985"/>
                          <a:stretch>
                            <a:fillRect/>
                          </a:stretch>
                        </pic:blipFill>
                        <pic:spPr>
                          <a:xfrm>
                            <a:off x="5668900" y="1"/>
                            <a:ext cx="2671762" cy="2638809"/>
                          </a:xfrm>
                          <a:prstGeom prst="rect">
                            <a:avLst/>
                          </a:prstGeom>
                        </pic:spPr>
                      </pic:pic>
                      <pic:pic xmlns:pic="http://schemas.openxmlformats.org/drawingml/2006/picture">
                        <pic:nvPicPr>
                          <pic:cNvPr id="546" name="图片 546"/>
                          <pic:cNvPicPr>
                            <a:picLocks noChangeAspect="1"/>
                          </pic:cNvPicPr>
                        </pic:nvPicPr>
                        <pic:blipFill>
                          <a:blip r:embed="rId306" cstate="print">
                            <a:extLst>
                              <a:ext uri="{28A0092B-C50C-407E-A947-70E740481C1C}">
                                <a14:useLocalDpi xmlns:a14="http://schemas.microsoft.com/office/drawing/2010/main" val="0"/>
                              </a:ext>
                            </a:extLst>
                          </a:blip>
                          <a:srcRect l="15809" t="10725" r="7868" b="11848"/>
                          <a:stretch>
                            <a:fillRect/>
                          </a:stretch>
                        </pic:blipFill>
                        <pic:spPr>
                          <a:xfrm rot="5400000">
                            <a:off x="9186976" y="-393142"/>
                            <a:ext cx="2638809" cy="3425094"/>
                          </a:xfrm>
                          <a:prstGeom prst="rect">
                            <a:avLst/>
                          </a:prstGeom>
                        </pic:spPr>
                      </pic:pic>
                      <wps:wsp>
                        <wps:cNvPr id="555" name="直接箭头连接符 555"/>
                        <wps:cNvCnPr/>
                        <wps:spPr>
                          <a:xfrm flipV="1">
                            <a:off x="345854" y="1472384"/>
                            <a:ext cx="366823" cy="45719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60" name="直接箭头连接符 560"/>
                        <wps:cNvCnPr/>
                        <wps:spPr>
                          <a:xfrm flipV="1">
                            <a:off x="6653785" y="1319405"/>
                            <a:ext cx="366823" cy="45719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6479214" id="组合 14" o:spid="_x0000_s1026" style="position:absolute;left:0;text-align:left;margin-left:.85pt;margin-top:22.5pt;width:494.5pt;height:113.55pt;z-index:251895808" coordsize="122189,264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">
                <v:shape id="图片 523" o:spid="_x0000_s1027" type="#_x0000_t75" style="position:absolute;left:27391;width:24766;height:264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ALZLFAAAA3AAAAA8AAABkcnMvZG93bnJldi54bWxEj0FrwkAUhO9C/8PyCr3pJgYlpK4iBcFT&#10;Qa2H3h7ZZxKbfRt21yT667sFocdhZr5hVpvRtKIn5xvLCtJZAoK4tLrhSsHXaTfNQfiArLG1TAru&#10;5GGzfpmssNB24AP1x1CJCGFfoII6hK6Q0pc1GfQz2xFH72KdwRClq6R2OES4aeU8SZbSYMNxocaO&#10;Pmoqf443o2D4zK59lWzzx9Ll7SP7PqfpYqfU2+u4fQcRaAz/4Wd7rxUs5hn8nYlHQK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wC2SxQAAANwAAAAPAAAAAAAAAAAAAAAA&#10;AJ8CAABkcnMvZG93bnJldi54bWxQSwUGAAAAAAQABAD3AAAAkQMAAAAA&#10;">
                  <v:imagedata r:id="rId307" o:title="" croptop="21516f" cropbottom="10730f" cropleft="16973f" cropright="12716f"/>
                </v:shape>
                <v:shape id="图片 525" o:spid="_x0000_s1028" type="#_x0000_t75" style="position:absolute;width:22860;height:264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STbDDAAAA3AAAAA8AAABkcnMvZG93bnJldi54bWxEj0FrwkAUhO+F/oflFbwU3VSwLdFVSkPA&#10;q1bo9TX7TGKz74XdNUZ/fbdQ6HGYmW+Y1WZ0nRrIh1bYwNMsA0VciW25NnD4KKevoEJEttgJk4Er&#10;Bdis7+9WmFu58I6GfaxVgnDI0UATY59rHaqGHIaZ9MTJO4p3GJP0tbYeLwnuOj3PsmftsOW00GBP&#10;7w1V3/uzMyDFF356t3spH0VOMtwKWxY3YyYP49sSVKQx/of/2ltrYDFfwO+ZdAT0+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NJNsMMAAADcAAAADwAAAAAAAAAAAAAAAACf&#10;AgAAZHJzL2Rvd25yZXYueG1sUEsFBgAAAAAEAAQA9wAAAI8DAAAAAA==&#10;">
                  <v:imagedata r:id="rId308" o:title="" cropleft="13918f" cropright="9047f"/>
                  <v:path arrowok="t"/>
                </v:shape>
                <v:shape id="图片 527" o:spid="_x0000_s1029" type="#_x0000_t75" style="position:absolute;left:56689;width:26717;height:263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ZpxjFAAAA3AAAAA8AAABkcnMvZG93bnJldi54bWxEj09rAjEUxO8Fv0N4gjfNqrQrW6PYglWo&#10;F//0/ti8brYmL8sm6vbbN4LQ4zAzv2Hmy85ZcaU21J4VjEcZCOLS65orBafjejgDESKyRuuZFPxS&#10;gOWi9zTHQvsb7+l6iJVIEA4FKjAxNoWUoTTkMIx8Q5y8b986jEm2ldQt3hLcWTnJshfpsOa0YLCh&#10;d0Pl+XBxCvTnOs/s7u349TPNzXRTnzYf9qzUoN+tXkFE6uJ/+NHeagXPkxzuZ9IRkI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macYxQAAANwAAAAPAAAAAAAAAAAAAAAA&#10;AJ8CAABkcnMvZG93bnJldi54bWxQSwUGAAAAAAQABAD3AAAAkQMAAAAA&#10;">
                  <v:imagedata r:id="rId309" o:title="" croptop="1556f" cropbottom="20962f" cropleft="18002f" cropright="14854f"/>
                  <v:path arrowok="t"/>
                </v:shape>
                <v:shape id="图片 546" o:spid="_x0000_s1030" type="#_x0000_t75" style="position:absolute;left:91870;top:-3932;width:26388;height:3425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M/+rFAAAA3AAAAA8AAABkcnMvZG93bnJldi54bWxEj09rAjEUxO8Fv0N4BW8122KlbI2yCEKL&#10;9eCf2utj89wsbl6WJNXVT28EweMwM79hxtPONuJIPtSOFbwOMhDEpdM1Vwq2m/nLB4gQkTU2jknB&#10;mQJMJ72nMebanXhFx3WsRIJwyFGBibHNpQylIYth4Fri5O2dtxiT9JXUHk8Jbhv5lmUjabHmtGCw&#10;pZmh8rD+twoWs92ukD/6V35ftsu/IizqofFK9Z+74hNEpC4+wvf2l1bwPhzB7Uw6AnJy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zzP/qxQAAANwAAAAPAAAAAAAAAAAAAAAA&#10;AJ8CAABkcnMvZG93bnJldi54bWxQSwUGAAAAAAQABAD3AAAAkQMAAAAA&#10;">
                  <v:imagedata r:id="rId310" o:title="" croptop="7029f" cropbottom="7765f" cropleft="10361f" cropright="5156f"/>
                  <v:path arrowok="t"/>
                </v:shape>
                <v:shape id="直接箭头连接符 555" o:spid="_x0000_s1031" type="#_x0000_t32" style="position:absolute;left:3458;top:14723;width:3668;height:45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6NicUAAADcAAAADwAAAGRycy9kb3ducmV2LnhtbESPzWrDMBCE74G8g9hCb4mcFifFiRJC&#10;aaHQU/5wc1usreXWWhlLtd23jwKBHIeZ+YZZbQZbi45aXzlWMJsmIIgLpysuFRwP75MXED4ga6wd&#10;k4J/8rBZj0crzLTreUfdPpQiQthnqMCE0GRS+sKQRT91DXH0vl1rMUTZllK32Ee4reVTksylxYrj&#10;gsGGXg0Vv/s/q+DtJGfdZ3+2uflyp4UPeS5/npV6fBi2SxCBhnAP39ofWkGapnA9E4+AX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P6NicUAAADcAAAADwAAAAAAAAAA&#10;AAAAAAChAgAAZHJzL2Rvd25yZXYueG1sUEsFBgAAAAAEAAQA+QAAAJMDAAAAAA==&#10;" strokecolor="red" strokeweight="1pt">
                  <v:stroke endarrow="block" joinstyle="miter"/>
                </v:shape>
                <v:shape id="直接箭头连接符 560" o:spid="_x0000_s1032" type="#_x0000_t32" style="position:absolute;left:66537;top:13194;width:3669;height:45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XkrMIAAADcAAAADwAAAGRycy9kb3ducmV2LnhtbERPy2rCQBTdC/2H4Ra604kWH0RHKcVC&#10;oStfRHeXzDWTNnMnZKZJ/HtnIbg8nPdq09tKtNT40rGC8SgBQZw7XXKh4Hj4Gi5A+ICssXJMCm7k&#10;YbN+Gaww1a7jHbX7UIgYwj5FBSaEOpXS54Ys+pGriSN3dY3FEGFTSN1gF8NtJSdJMpMWS44NBmv6&#10;NJT/7f+tgu1Jjtuf7mIzc3anuQ9ZJn/flXp77T+WIAL14Sl+uL+1gukszo9n4hGQ6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uXkrMIAAADcAAAADwAAAAAAAAAAAAAA&#10;AAChAgAAZHJzL2Rvd25yZXYueG1sUEsFBgAAAAAEAAQA+QAAAJADAAAAAA==&#10;" strokecolor="red" strokeweight="1pt">
                  <v:stroke endarrow="block" joinstyle="miter"/>
                </v:shape>
              </v:group>
            </w:pict>
          </mc:Fallback>
        </mc:AlternateContent>
      </w:r>
      <w:r>
        <w:rPr>
          <w:rFonts w:ascii="Arial" w:eastAsia="Times New Roman" w:hint="eastAsia"/>
        </w:rPr>
        <w:t>Clean the drink out of the mouth</w:t>
      </w:r>
      <w:bookmarkEnd w:id="756"/>
      <w:bookmarkEnd w:id="757"/>
      <w:bookmarkEnd w:id="758"/>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line="240" w:lineRule="auto"/>
      </w:pPr>
    </w:p>
    <w:p w:rsidR="00067F1D" w:rsidRDefault="00067F1D">
      <w:pPr>
        <w:spacing w:before="156" w:after="156"/>
      </w:pPr>
    </w:p>
    <w:p w:rsidR="00067F1D" w:rsidRDefault="00E5559A">
      <w:pPr>
        <w:spacing w:before="156" w:after="156" w:line="240" w:lineRule="auto"/>
      </w:pPr>
      <w:r>
        <w:rPr>
          <w:rFonts w:eastAsia="Times New Roman" w:hAnsi="Times New Roman" w:hint="eastAsia"/>
        </w:rPr>
        <w:t>First pull out the milk tube, hold down the buckle on both sides of the beverage outlet mouth, pull down hard, take off the steam nozzle, fresh milk heating chamber, fresh milk outlet mouth seal cover, fresh milk outlet mouth, coffee outlet mouth, rinse with water. Put back into the discharge nozzle to press to the bottom, and finally put the milk tube back.</w:t>
      </w:r>
    </w:p>
    <w:p w:rsidR="00067F1D" w:rsidRDefault="00E5559A">
      <w:pPr>
        <w:pStyle w:val="3"/>
        <w:spacing w:before="156" w:after="156" w:line="240" w:lineRule="auto"/>
        <w:rPr>
          <w:rFonts w:ascii="Arial" w:hAnsi="Arial" w:cs="Arial"/>
        </w:rPr>
      </w:pPr>
      <w:bookmarkStart w:id="759" w:name="_Toc149311008"/>
      <w:bookmarkStart w:id="760" w:name="_Toc135994201"/>
      <w:bookmarkStart w:id="761" w:name="_Toc135843208"/>
      <w:r>
        <w:rPr>
          <w:rFonts w:ascii="Arial" w:eastAsia="Times New Roman"/>
        </w:rPr>
        <w:t>Clean the touch screen</w:t>
      </w:r>
      <w:bookmarkEnd w:id="759"/>
      <w:bookmarkEnd w:id="760"/>
      <w:bookmarkEnd w:id="761"/>
    </w:p>
    <w:p w:rsidR="00067F1D" w:rsidRDefault="00687BDC">
      <w:pPr>
        <w:spacing w:before="156" w:after="156" w:line="360" w:lineRule="auto"/>
        <w:rPr>
          <w:rFonts w:cs="Arial"/>
        </w:rPr>
      </w:pPr>
      <w:r>
        <w:rPr>
          <w:noProof/>
        </w:rPr>
        <w:drawing>
          <wp:anchor distT="0" distB="0" distL="114300" distR="114300" simplePos="0" relativeHeight="251831296" behindDoc="0" locked="0" layoutInCell="1" allowOverlap="1" wp14:anchorId="531283DB" wp14:editId="085937B0">
            <wp:simplePos x="0" y="0"/>
            <wp:positionH relativeFrom="column">
              <wp:posOffset>627330</wp:posOffset>
            </wp:positionH>
            <wp:positionV relativeFrom="paragraph">
              <wp:posOffset>92298</wp:posOffset>
            </wp:positionV>
            <wp:extent cx="3135630" cy="250190"/>
            <wp:effectExtent l="0" t="0" r="7620" b="0"/>
            <wp:wrapNone/>
            <wp:docPr id="12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8"/>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35630" cy="250190"/>
                    </a:xfrm>
                    <a:prstGeom prst="rect">
                      <a:avLst/>
                    </a:prstGeom>
                  </pic:spPr>
                </pic:pic>
              </a:graphicData>
            </a:graphic>
            <wp14:sizeRelH relativeFrom="margin">
              <wp14:pctWidth>0</wp14:pctWidth>
            </wp14:sizeRelH>
          </wp:anchor>
        </w:drawing>
      </w:r>
      <w:r w:rsidR="00E5559A">
        <w:rPr>
          <w:noProof/>
        </w:rPr>
        <mc:AlternateContent>
          <mc:Choice Requires="wps">
            <w:drawing>
              <wp:anchor distT="0" distB="0" distL="114300" distR="114300" simplePos="0" relativeHeight="251830272" behindDoc="0" locked="0" layoutInCell="1" allowOverlap="1" wp14:anchorId="2249F847" wp14:editId="0AC67019">
                <wp:simplePos x="0" y="0"/>
                <wp:positionH relativeFrom="column">
                  <wp:posOffset>5715</wp:posOffset>
                </wp:positionH>
                <wp:positionV relativeFrom="paragraph">
                  <wp:posOffset>12700</wp:posOffset>
                </wp:positionV>
                <wp:extent cx="5583555" cy="0"/>
                <wp:effectExtent l="0" t="6350" r="0" b="6350"/>
                <wp:wrapNone/>
                <wp:docPr id="120" name="直接连接符 120"/>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93CECE" id="直接连接符 120" o:spid="_x0000_s1026" style="position:absolute;left:0;text-align:left;z-index:251830272;visibility:visible;mso-wrap-style:square;mso-wrap-distance-left:9pt;mso-wrap-distance-top:0;mso-wrap-distance-right:9pt;mso-wrap-distance-bottom:0;mso-position-horizontal:absolute;mso-position-horizontal-relative:text;mso-position-vertical:absolute;mso-position-vertical-relative:text" from=".45pt,1pt" to="440.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" strokecolor="#4874cb [3204]" strokeweight="1pt">
                <v:stroke joinstyle="miter"/>
              </v:line>
            </w:pict>
          </mc:Fallback>
        </mc:AlternateContent>
      </w:r>
      <w:r w:rsidR="00E5559A">
        <w:rPr>
          <w:noProof/>
        </w:rPr>
        <w:drawing>
          <wp:anchor distT="0" distB="0" distL="114300" distR="114300" simplePos="0" relativeHeight="251829248" behindDoc="0" locked="0" layoutInCell="1" allowOverlap="1" wp14:anchorId="0F5097A0" wp14:editId="21D58754">
            <wp:simplePos x="0" y="0"/>
            <wp:positionH relativeFrom="margin">
              <wp:posOffset>-635</wp:posOffset>
            </wp:positionH>
            <wp:positionV relativeFrom="paragraph">
              <wp:posOffset>94615</wp:posOffset>
            </wp:positionV>
            <wp:extent cx="565150" cy="492760"/>
            <wp:effectExtent l="0" t="0" r="6350" b="2540"/>
            <wp:wrapNone/>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64845" cy="493007"/>
                    </a:xfrm>
                    <a:prstGeom prst="rect">
                      <a:avLst/>
                    </a:prstGeom>
                  </pic:spPr>
                </pic:pic>
              </a:graphicData>
            </a:graphic>
          </wp:anchor>
        </w:drawing>
      </w:r>
    </w:p>
    <w:p w:rsidR="00067F1D" w:rsidRDefault="00E5559A">
      <w:pPr>
        <w:spacing w:before="156" w:after="156" w:line="240" w:lineRule="auto"/>
        <w:ind w:firstLineChars="500" w:firstLine="1000"/>
        <w:rPr>
          <w:rFonts w:cs="Arial"/>
        </w:rPr>
      </w:pPr>
      <w:bookmarkStart w:id="762" w:name="OLE_LINK873"/>
      <w:bookmarkStart w:id="763" w:name="OLE_LINK874"/>
      <w:r>
        <w:rPr>
          <w:rFonts w:eastAsia="Times New Roman" w:hAnsi="Times New Roman"/>
        </w:rPr>
        <w:t>Unintentionally exporting drinks while cleaning can cause burns.</w:t>
      </w:r>
      <w:bookmarkEnd w:id="762"/>
      <w:bookmarkEnd w:id="763"/>
    </w:p>
    <w:bookmarkStart w:id="764" w:name="OLE_LINK875"/>
    <w:bookmarkStart w:id="765" w:name="OLE_LINK876"/>
    <w:p w:rsidR="00067F1D" w:rsidRDefault="00E5559A">
      <w:pPr>
        <w:spacing w:before="156" w:after="156" w:line="240" w:lineRule="auto"/>
        <w:ind w:firstLineChars="454" w:firstLine="999"/>
        <w:rPr>
          <w:rFonts w:cs="Arial"/>
        </w:rPr>
      </w:pPr>
      <w:r>
        <w:rPr>
          <w:rFonts w:eastAsia="黑体" w:cs="Arial"/>
          <w:noProof/>
          <w:spacing w:val="-10"/>
          <w:kern w:val="28"/>
          <w:sz w:val="22"/>
          <w:szCs w:val="21"/>
        </w:rPr>
        <mc:AlternateContent>
          <mc:Choice Requires="wps">
            <w:drawing>
              <wp:anchor distT="0" distB="0" distL="114300" distR="114300" simplePos="0" relativeHeight="251832320" behindDoc="0" locked="0" layoutInCell="1" allowOverlap="1" wp14:anchorId="17B56FD2" wp14:editId="268F77A6">
                <wp:simplePos x="0" y="0"/>
                <wp:positionH relativeFrom="column">
                  <wp:posOffset>-8469</wp:posOffset>
                </wp:positionH>
                <wp:positionV relativeFrom="paragraph">
                  <wp:posOffset>479219</wp:posOffset>
                </wp:positionV>
                <wp:extent cx="5590540" cy="0"/>
                <wp:effectExtent l="0" t="6350" r="0" b="6350"/>
                <wp:wrapNone/>
                <wp:docPr id="121" name="直接连接符 121"/>
                <wp:cNvGraphicFramePr/>
                <a:graphic xmlns:a="http://schemas.openxmlformats.org/drawingml/2006/main">
                  <a:graphicData uri="http://schemas.microsoft.com/office/word/2010/wordprocessingShape">
                    <wps:wsp>
                      <wps:cNvCnPr/>
                      <wps:spPr>
                        <a:xfrm>
                          <a:off x="0" y="0"/>
                          <a:ext cx="55905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A1AB9F" id="直接连接符 121" o:spid="_x0000_s1026" style="position:absolute;left:0;text-align:left;z-index:251832320;visibility:visible;mso-wrap-style:square;mso-wrap-distance-left:9pt;mso-wrap-distance-top:0;mso-wrap-distance-right:9pt;mso-wrap-distance-bottom:0;mso-position-horizontal:absolute;mso-position-horizontal-relative:text;mso-position-vertical:absolute;mso-position-vertical-relative:text" from="-.65pt,37.75pt" to="439.5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" strokecolor="#4874cb [3204]" strokeweight="1pt">
                <v:stroke joinstyle="miter"/>
              </v:line>
            </w:pict>
          </mc:Fallback>
        </mc:AlternateContent>
      </w:r>
      <w:r>
        <w:rPr>
          <w:rFonts w:eastAsia="Times New Roman" w:hAnsi="Times New Roman"/>
        </w:rPr>
        <w:t>Lock the screen before cleaning; Turn off the machine before cleaning the operation panel.</w:t>
      </w:r>
      <w:bookmarkEnd w:id="764"/>
      <w:bookmarkEnd w:id="765"/>
    </w:p>
    <w:p w:rsidR="00067F1D" w:rsidRDefault="00687BDC">
      <w:pPr>
        <w:spacing w:before="156" w:after="156" w:line="240" w:lineRule="auto"/>
        <w:rPr>
          <w:rFonts w:cs="Arial"/>
        </w:rPr>
      </w:pPr>
      <w:r>
        <w:rPr>
          <w:rFonts w:cs="Arial"/>
          <w:noProof/>
        </w:rPr>
        <w:drawing>
          <wp:anchor distT="0" distB="0" distL="114300" distR="114300" simplePos="0" relativeHeight="251835392" behindDoc="0" locked="0" layoutInCell="1" allowOverlap="1" wp14:anchorId="3C27A84A" wp14:editId="586FEFCE">
            <wp:simplePos x="0" y="0"/>
            <wp:positionH relativeFrom="column">
              <wp:posOffset>638175</wp:posOffset>
            </wp:positionH>
            <wp:positionV relativeFrom="paragraph">
              <wp:posOffset>278765</wp:posOffset>
            </wp:positionV>
            <wp:extent cx="3620135" cy="260985"/>
            <wp:effectExtent l="0" t="0" r="0" b="5715"/>
            <wp:wrapNone/>
            <wp:docPr id="12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3620135" cy="260985"/>
                    </a:xfrm>
                    <a:prstGeom prst="rect">
                      <a:avLst/>
                    </a:prstGeom>
                  </pic:spPr>
                </pic:pic>
              </a:graphicData>
            </a:graphic>
            <wp14:sizeRelV relativeFrom="margin">
              <wp14:pctHeight>0</wp14:pctHeight>
            </wp14:sizeRelV>
          </wp:anchor>
        </w:drawing>
      </w:r>
      <w:r w:rsidR="00E5559A">
        <w:rPr>
          <w:rFonts w:cs="Arial"/>
          <w:noProof/>
        </w:rPr>
        <mc:AlternateContent>
          <mc:Choice Requires="wps">
            <w:drawing>
              <wp:anchor distT="0" distB="0" distL="114300" distR="114300" simplePos="0" relativeHeight="251834368" behindDoc="0" locked="0" layoutInCell="1" allowOverlap="1" wp14:anchorId="08E40E1F" wp14:editId="2FFE81C5">
                <wp:simplePos x="0" y="0"/>
                <wp:positionH relativeFrom="column">
                  <wp:posOffset>-1270</wp:posOffset>
                </wp:positionH>
                <wp:positionV relativeFrom="paragraph">
                  <wp:posOffset>192405</wp:posOffset>
                </wp:positionV>
                <wp:extent cx="5583555" cy="0"/>
                <wp:effectExtent l="0" t="6350" r="0" b="6350"/>
                <wp:wrapNone/>
                <wp:docPr id="122" name="直接连接符 122"/>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AFA9D1" id="直接连接符 122" o:spid="_x0000_s1026" style="position:absolute;left:0;text-align:left;z-index:251834368;visibility:visible;mso-wrap-style:square;mso-wrap-distance-left:9pt;mso-wrap-distance-top:0;mso-wrap-distance-right:9pt;mso-wrap-distance-bottom:0;mso-position-horizontal:absolute;mso-position-horizontal-relative:text;mso-position-vertical:absolute;mso-position-vertical-relative:text" from="-.1pt,15.15pt" to="439.5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" strokecolor="#4874cb [3204]" strokeweight="1pt">
                <v:stroke joinstyle="miter"/>
              </v:line>
            </w:pict>
          </mc:Fallback>
        </mc:AlternateContent>
      </w:r>
    </w:p>
    <w:p w:rsidR="00067F1D" w:rsidRDefault="00E5559A">
      <w:pPr>
        <w:spacing w:before="156" w:after="156" w:line="240" w:lineRule="auto"/>
        <w:rPr>
          <w:rFonts w:cs="Arial"/>
        </w:rPr>
      </w:pPr>
      <w:r>
        <w:rPr>
          <w:rFonts w:cs="Arial"/>
          <w:noProof/>
        </w:rPr>
        <w:drawing>
          <wp:anchor distT="0" distB="0" distL="114300" distR="114300" simplePos="0" relativeHeight="251833344" behindDoc="0" locked="0" layoutInCell="1" allowOverlap="1" wp14:anchorId="00916C5A" wp14:editId="65F65AC9">
            <wp:simplePos x="0" y="0"/>
            <wp:positionH relativeFrom="margin">
              <wp:posOffset>3810</wp:posOffset>
            </wp:positionH>
            <wp:positionV relativeFrom="paragraph">
              <wp:posOffset>1905</wp:posOffset>
            </wp:positionV>
            <wp:extent cx="567055" cy="494665"/>
            <wp:effectExtent l="0" t="0" r="4445" b="635"/>
            <wp:wrapNone/>
            <wp:docPr id="1026" name="图片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1026"/>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7055" cy="494665"/>
                    </a:xfrm>
                    <a:prstGeom prst="rect">
                      <a:avLst/>
                    </a:prstGeom>
                  </pic:spPr>
                </pic:pic>
              </a:graphicData>
            </a:graphic>
          </wp:anchor>
        </w:drawing>
      </w:r>
    </w:p>
    <w:p w:rsidR="00067F1D" w:rsidRDefault="00E5559A">
      <w:pPr>
        <w:spacing w:before="156" w:after="156" w:line="240" w:lineRule="auto"/>
        <w:ind w:firstLineChars="550" w:firstLine="1100"/>
        <w:rPr>
          <w:rFonts w:cs="Arial"/>
        </w:rPr>
      </w:pPr>
      <w:r>
        <w:rPr>
          <w:rFonts w:eastAsia="Times New Roman" w:hAnsi="Times New Roman"/>
        </w:rPr>
        <w:t>Damage to the touch screen during cleaning.</w:t>
      </w:r>
    </w:p>
    <w:p w:rsidR="00067F1D" w:rsidRDefault="00E5559A">
      <w:pPr>
        <w:spacing w:before="156" w:after="156" w:line="240" w:lineRule="auto"/>
        <w:ind w:firstLineChars="500" w:firstLine="1050"/>
        <w:rPr>
          <w:rFonts w:cs="Arial"/>
        </w:rPr>
      </w:pPr>
      <w:r>
        <w:rPr>
          <w:rFonts w:cs="Arial"/>
          <w:noProof/>
        </w:rPr>
        <mc:AlternateContent>
          <mc:Choice Requires="wps">
            <w:drawing>
              <wp:anchor distT="0" distB="0" distL="114300" distR="114300" simplePos="0" relativeHeight="251836416" behindDoc="0" locked="0" layoutInCell="1" allowOverlap="1" wp14:anchorId="3705C3A9" wp14:editId="73300C40">
                <wp:simplePos x="0" y="0"/>
                <wp:positionH relativeFrom="column">
                  <wp:posOffset>-2540</wp:posOffset>
                </wp:positionH>
                <wp:positionV relativeFrom="paragraph">
                  <wp:posOffset>216535</wp:posOffset>
                </wp:positionV>
                <wp:extent cx="5583555" cy="0"/>
                <wp:effectExtent l="0" t="6350" r="0" b="6350"/>
                <wp:wrapNone/>
                <wp:docPr id="124" name="直接连接符 124"/>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253968" id="直接连接符 124" o:spid="_x0000_s1026" style="position:absolute;left:0;text-align:left;z-index:251836416;visibility:visible;mso-wrap-style:square;mso-wrap-distance-left:9pt;mso-wrap-distance-top:0;mso-wrap-distance-right:9pt;mso-wrap-distance-bottom:0;mso-position-horizontal:absolute;mso-position-horizontal-relative:text;mso-position-vertical:absolute;mso-position-vertical-relative:text" from="-.2pt,17.05pt" to="439.4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" strokecolor="#4874cb [3204]" strokeweight="1pt">
                <v:stroke joinstyle="miter"/>
              </v:line>
            </w:pict>
          </mc:Fallback>
        </mc:AlternateContent>
      </w:r>
      <w:bookmarkStart w:id="766" w:name="OLE_LINK877"/>
      <w:r>
        <w:rPr>
          <w:rFonts w:eastAsia="Times New Roman" w:hAnsi="Times New Roman"/>
        </w:rPr>
        <w:t xml:space="preserve">The stain cannot be removed by grinding. </w:t>
      </w:r>
      <w:bookmarkEnd w:id="766"/>
      <w:r>
        <w:rPr>
          <w:rFonts w:eastAsia="Times New Roman" w:hAnsi="Times New Roman"/>
        </w:rPr>
        <w:t>Do not press the display with brute force, high pressure, or sharp objects.</w:t>
      </w:r>
    </w:p>
    <w:p w:rsidR="00067F1D" w:rsidRDefault="00E5559A">
      <w:pPr>
        <w:pStyle w:val="2"/>
        <w:spacing w:before="156" w:after="156" w:line="276" w:lineRule="auto"/>
        <w:ind w:leftChars="-70" w:left="1" w:right="200" w:hangingChars="70" w:hanging="141"/>
        <w:rPr>
          <w:rFonts w:cs="Arial"/>
        </w:rPr>
      </w:pPr>
      <w:bookmarkStart w:id="767" w:name="_Toc149311009"/>
      <w:bookmarkStart w:id="768" w:name="_Toc135843209"/>
      <w:bookmarkStart w:id="769" w:name="_Toc135994202"/>
      <w:r>
        <w:rPr>
          <w:rFonts w:eastAsia="Times New Roman" w:hAnsi="Times New Roman"/>
        </w:rPr>
        <w:t>Clean weekly</w:t>
      </w:r>
      <w:bookmarkEnd w:id="767"/>
      <w:bookmarkEnd w:id="768"/>
      <w:bookmarkEnd w:id="769"/>
    </w:p>
    <w:p w:rsidR="00067F1D" w:rsidRDefault="00E5559A">
      <w:pPr>
        <w:pStyle w:val="3"/>
        <w:spacing w:before="156" w:after="156"/>
        <w:rPr>
          <w:rFonts w:ascii="Arial" w:hAnsi="Arial" w:cs="Arial"/>
        </w:rPr>
      </w:pPr>
      <w:bookmarkStart w:id="770" w:name="_Toc135994203"/>
      <w:bookmarkStart w:id="771" w:name="_Toc149311010"/>
      <w:bookmarkStart w:id="772" w:name="_Toc135843210"/>
      <w:r>
        <w:rPr>
          <w:rFonts w:ascii="Arial" w:eastAsia="Times New Roman"/>
        </w:rPr>
        <w:t>Clean coffee bean trough</w:t>
      </w:r>
      <w:bookmarkEnd w:id="770"/>
      <w:bookmarkEnd w:id="771"/>
      <w:bookmarkEnd w:id="772"/>
    </w:p>
    <w:p w:rsidR="00067F1D" w:rsidRDefault="00687BDC">
      <w:pPr>
        <w:spacing w:before="156" w:after="156" w:line="480" w:lineRule="auto"/>
        <w:rPr>
          <w:rFonts w:cs="Arial"/>
        </w:rPr>
      </w:pPr>
      <w:r>
        <w:rPr>
          <w:rFonts w:cs="Arial"/>
          <w:noProof/>
        </w:rPr>
        <w:drawing>
          <wp:anchor distT="0" distB="0" distL="114300" distR="114300" simplePos="0" relativeHeight="251839488" behindDoc="0" locked="0" layoutInCell="1" allowOverlap="1" wp14:anchorId="308F8A3A" wp14:editId="0DB697EF">
            <wp:simplePos x="0" y="0"/>
            <wp:positionH relativeFrom="column">
              <wp:posOffset>655955</wp:posOffset>
            </wp:positionH>
            <wp:positionV relativeFrom="paragraph">
              <wp:posOffset>145415</wp:posOffset>
            </wp:positionV>
            <wp:extent cx="3597910" cy="287655"/>
            <wp:effectExtent l="0" t="0" r="2540" b="0"/>
            <wp:wrapNone/>
            <wp:docPr id="14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8"/>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3597910" cy="287655"/>
                    </a:xfrm>
                    <a:prstGeom prst="rect">
                      <a:avLst/>
                    </a:prstGeom>
                  </pic:spPr>
                </pic:pic>
              </a:graphicData>
            </a:graphic>
            <wp14:sizeRelH relativeFrom="margin">
              <wp14:pctWidth>0</wp14:pctWidth>
            </wp14:sizeRelH>
          </wp:anchor>
        </w:drawing>
      </w:r>
      <w:r w:rsidR="00E5559A">
        <w:rPr>
          <w:rFonts w:cs="Arial"/>
          <w:noProof/>
        </w:rPr>
        <w:drawing>
          <wp:anchor distT="0" distB="0" distL="114300" distR="114300" simplePos="0" relativeHeight="251837440" behindDoc="0" locked="0" layoutInCell="1" allowOverlap="1" wp14:anchorId="36504FEF" wp14:editId="421749BC">
            <wp:simplePos x="0" y="0"/>
            <wp:positionH relativeFrom="column">
              <wp:posOffset>-4445</wp:posOffset>
            </wp:positionH>
            <wp:positionV relativeFrom="paragraph">
              <wp:posOffset>135255</wp:posOffset>
            </wp:positionV>
            <wp:extent cx="567055" cy="495300"/>
            <wp:effectExtent l="0" t="0" r="4445" b="0"/>
            <wp:wrapNone/>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69151" cy="497197"/>
                    </a:xfrm>
                    <a:prstGeom prst="rect">
                      <a:avLst/>
                    </a:prstGeom>
                  </pic:spPr>
                </pic:pic>
              </a:graphicData>
            </a:graphic>
          </wp:anchor>
        </w:drawing>
      </w:r>
      <w:r w:rsidR="00E5559A">
        <w:rPr>
          <w:rFonts w:cs="Arial"/>
          <w:noProof/>
        </w:rPr>
        <mc:AlternateContent>
          <mc:Choice Requires="wps">
            <w:drawing>
              <wp:anchor distT="0" distB="0" distL="114300" distR="114300" simplePos="0" relativeHeight="251838464" behindDoc="0" locked="0" layoutInCell="1" allowOverlap="1" wp14:anchorId="127476D5" wp14:editId="18FF9270">
                <wp:simplePos x="0" y="0"/>
                <wp:positionH relativeFrom="column">
                  <wp:posOffset>635</wp:posOffset>
                </wp:positionH>
                <wp:positionV relativeFrom="paragraph">
                  <wp:posOffset>46990</wp:posOffset>
                </wp:positionV>
                <wp:extent cx="5589270" cy="0"/>
                <wp:effectExtent l="0" t="6350" r="0" b="6350"/>
                <wp:wrapNone/>
                <wp:docPr id="143" name="直接连接符 143"/>
                <wp:cNvGraphicFramePr/>
                <a:graphic xmlns:a="http://schemas.openxmlformats.org/drawingml/2006/main">
                  <a:graphicData uri="http://schemas.microsoft.com/office/word/2010/wordprocessingShape">
                    <wps:wsp>
                      <wps:cNvCnPr/>
                      <wps:spPr>
                        <a:xfrm>
                          <a:off x="0" y="0"/>
                          <a:ext cx="55891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F5A47B" id="直接连接符 143" o:spid="_x0000_s1026" style="position:absolute;left:0;text-align:left;z-index:251838464;visibility:visible;mso-wrap-style:square;mso-wrap-distance-left:9pt;mso-wrap-distance-top:0;mso-wrap-distance-right:9pt;mso-wrap-distance-bottom:0;mso-position-horizontal:absolute;mso-position-horizontal-relative:text;mso-position-vertical:absolute;mso-position-vertical-relative:text" from=".05pt,3.7pt" to="440.1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" strokecolor="#4874cb [3204]" strokeweight="1pt">
                <v:stroke joinstyle="miter"/>
              </v:line>
            </w:pict>
          </mc:Fallback>
        </mc:AlternateContent>
      </w:r>
      <w:r w:rsidR="00E5559A">
        <w:rPr>
          <w:rFonts w:eastAsia="黑体" w:cs="Arial"/>
          <w:noProof/>
          <w:spacing w:val="-10"/>
          <w:kern w:val="28"/>
          <w:sz w:val="22"/>
          <w:szCs w:val="21"/>
        </w:rPr>
        <w:drawing>
          <wp:anchor distT="0" distB="0" distL="114300" distR="114300" simplePos="0" relativeHeight="251840512" behindDoc="0" locked="0" layoutInCell="1" allowOverlap="1" wp14:anchorId="1FA189FD" wp14:editId="13376456">
            <wp:simplePos x="0" y="0"/>
            <wp:positionH relativeFrom="margin">
              <wp:posOffset>4511040</wp:posOffset>
            </wp:positionH>
            <wp:positionV relativeFrom="paragraph">
              <wp:posOffset>142875</wp:posOffset>
            </wp:positionV>
            <wp:extent cx="505460" cy="505460"/>
            <wp:effectExtent l="0" t="0" r="8890" b="8890"/>
            <wp:wrapNone/>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5273" cy="505273"/>
                    </a:xfrm>
                    <a:prstGeom prst="rect">
                      <a:avLst/>
                    </a:prstGeom>
                  </pic:spPr>
                </pic:pic>
              </a:graphicData>
            </a:graphic>
          </wp:anchor>
        </w:drawing>
      </w:r>
    </w:p>
    <w:p w:rsidR="00067F1D" w:rsidRDefault="00E5559A">
      <w:pPr>
        <w:spacing w:before="156" w:after="156" w:line="240" w:lineRule="auto"/>
        <w:rPr>
          <w:rFonts w:cs="Arial"/>
        </w:rPr>
      </w:pPr>
      <w:r>
        <w:rPr>
          <w:rFonts w:eastAsia="Times New Roman" w:hAnsi="Times New Roman"/>
        </w:rPr>
        <w:t xml:space="preserve">          The grinder's rotating grinding blade, the coffee bean groove opener blade, is sharp and poses an injury hazard</w:t>
      </w:r>
    </w:p>
    <w:p w:rsidR="00067F1D" w:rsidRDefault="00E5559A">
      <w:pPr>
        <w:spacing w:before="156" w:after="156" w:line="240" w:lineRule="auto"/>
        <w:rPr>
          <w:rFonts w:cs="Arial"/>
        </w:rPr>
      </w:pPr>
      <w:r>
        <w:rPr>
          <w:rFonts w:cs="Arial"/>
          <w:noProof/>
        </w:rPr>
        <mc:AlternateContent>
          <mc:Choice Requires="wps">
            <w:drawing>
              <wp:anchor distT="0" distB="0" distL="114300" distR="114300" simplePos="0" relativeHeight="251842560" behindDoc="0" locked="0" layoutInCell="1" allowOverlap="1" wp14:anchorId="6DCEAA7C" wp14:editId="2C6F5AD9">
                <wp:simplePos x="0" y="0"/>
                <wp:positionH relativeFrom="column">
                  <wp:posOffset>-22258</wp:posOffset>
                </wp:positionH>
                <wp:positionV relativeFrom="paragraph">
                  <wp:posOffset>448961</wp:posOffset>
                </wp:positionV>
                <wp:extent cx="5594985" cy="0"/>
                <wp:effectExtent l="0" t="6350" r="0" b="6350"/>
                <wp:wrapNone/>
                <wp:docPr id="149" name="直接连接符 149"/>
                <wp:cNvGraphicFramePr/>
                <a:graphic xmlns:a="http://schemas.openxmlformats.org/drawingml/2006/main">
                  <a:graphicData uri="http://schemas.microsoft.com/office/word/2010/wordprocessingShape">
                    <wps:wsp>
                      <wps:cNvCnPr/>
                      <wps:spPr>
                        <a:xfrm>
                          <a:off x="0" y="0"/>
                          <a:ext cx="55949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1134CD" id="直接连接符 149" o:spid="_x0000_s1026" style="position:absolute;left:0;text-align:left;z-index:251842560;visibility:visible;mso-wrap-style:square;mso-wrap-distance-left:9pt;mso-wrap-distance-top:0;mso-wrap-distance-right:9pt;mso-wrap-distance-bottom:0;mso-position-horizontal:absolute;mso-position-horizontal-relative:text;mso-position-vertical:absolute;mso-position-vertical-relative:text" from="-1.75pt,35.35pt" to="438.8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" strokecolor="#4874cb [3204]" strokeweight="1pt">
                <v:stroke joinstyle="miter"/>
              </v:line>
            </w:pict>
          </mc:Fallback>
        </mc:AlternateContent>
      </w:r>
      <w:r>
        <w:rPr>
          <w:rFonts w:eastAsia="Times New Roman" w:hAnsi="Times New Roman"/>
        </w:rPr>
        <w:t xml:space="preserve">          Do not put your hand into the coffee bean slot while the coffee machine is on. Wear gloves when cleaning.</w:t>
      </w:r>
    </w:p>
    <w:p w:rsidR="00067F1D" w:rsidRDefault="00687BDC">
      <w:pPr>
        <w:spacing w:before="156" w:after="156" w:line="600" w:lineRule="auto"/>
        <w:rPr>
          <w:rFonts w:cs="Arial"/>
        </w:rPr>
      </w:pPr>
      <w:r>
        <w:rPr>
          <w:rFonts w:cs="Arial"/>
          <w:noProof/>
        </w:rPr>
        <w:drawing>
          <wp:anchor distT="0" distB="0" distL="114300" distR="114300" simplePos="0" relativeHeight="251843584" behindDoc="0" locked="0" layoutInCell="1" allowOverlap="1" wp14:anchorId="46FCFDCA" wp14:editId="72A108BE">
            <wp:simplePos x="0" y="0"/>
            <wp:positionH relativeFrom="column">
              <wp:posOffset>626110</wp:posOffset>
            </wp:positionH>
            <wp:positionV relativeFrom="paragraph">
              <wp:posOffset>248285</wp:posOffset>
            </wp:positionV>
            <wp:extent cx="3634105" cy="262255"/>
            <wp:effectExtent l="0" t="0" r="4445" b="4445"/>
            <wp:wrapNone/>
            <wp:docPr id="15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3634105" cy="262255"/>
                    </a:xfrm>
                    <a:prstGeom prst="rect">
                      <a:avLst/>
                    </a:prstGeom>
                  </pic:spPr>
                </pic:pic>
              </a:graphicData>
            </a:graphic>
            <wp14:sizeRelV relativeFrom="margin">
              <wp14:pctHeight>0</wp14:pctHeight>
            </wp14:sizeRelV>
          </wp:anchor>
        </w:drawing>
      </w:r>
      <w:r w:rsidR="00E5559A">
        <w:rPr>
          <w:rFonts w:cs="Arial"/>
          <w:noProof/>
        </w:rPr>
        <mc:AlternateContent>
          <mc:Choice Requires="wps">
            <w:drawing>
              <wp:anchor distT="0" distB="0" distL="114300" distR="114300" simplePos="0" relativeHeight="251881472" behindDoc="0" locked="0" layoutInCell="1" allowOverlap="1" wp14:anchorId="26D9637A" wp14:editId="7CC9FBEF">
                <wp:simplePos x="0" y="0"/>
                <wp:positionH relativeFrom="column">
                  <wp:posOffset>2540</wp:posOffset>
                </wp:positionH>
                <wp:positionV relativeFrom="paragraph">
                  <wp:posOffset>143510</wp:posOffset>
                </wp:positionV>
                <wp:extent cx="5583555" cy="0"/>
                <wp:effectExtent l="0" t="6350" r="0" b="6350"/>
                <wp:wrapNone/>
                <wp:docPr id="1146" name="直接连接符 1146"/>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30DABD" id="直接连接符 1146" o:spid="_x0000_s1026" style="position:absolute;left:0;text-align:left;z-index:251881472;visibility:visible;mso-wrap-style:square;mso-wrap-distance-left:9pt;mso-wrap-distance-top:0;mso-wrap-distance-right:9pt;mso-wrap-distance-bottom:0;mso-position-horizontal:absolute;mso-position-horizontal-relative:text;mso-position-vertical:absolute;mso-position-vertical-relative:text" from=".2pt,11.3pt" to="439.8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" strokecolor="#4874cb [3204]" strokeweight="1pt">
                <v:stroke joinstyle="miter"/>
              </v:line>
            </w:pict>
          </mc:Fallback>
        </mc:AlternateContent>
      </w:r>
      <w:r w:rsidR="00E5559A">
        <w:rPr>
          <w:rFonts w:cs="Arial"/>
          <w:noProof/>
        </w:rPr>
        <w:drawing>
          <wp:anchor distT="0" distB="0" distL="114300" distR="114300" simplePos="0" relativeHeight="251841536" behindDoc="0" locked="0" layoutInCell="1" allowOverlap="1" wp14:anchorId="6BD2FE00" wp14:editId="186741B6">
            <wp:simplePos x="0" y="0"/>
            <wp:positionH relativeFrom="margin">
              <wp:posOffset>-3175</wp:posOffset>
            </wp:positionH>
            <wp:positionV relativeFrom="paragraph">
              <wp:posOffset>235585</wp:posOffset>
            </wp:positionV>
            <wp:extent cx="567055" cy="494665"/>
            <wp:effectExtent l="0" t="0" r="4445" b="635"/>
            <wp:wrapNone/>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2"/>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7055" cy="494665"/>
                    </a:xfrm>
                    <a:prstGeom prst="rect">
                      <a:avLst/>
                    </a:prstGeom>
                  </pic:spPr>
                </pic:pic>
              </a:graphicData>
            </a:graphic>
          </wp:anchor>
        </w:drawing>
      </w:r>
    </w:p>
    <w:p w:rsidR="00067F1D" w:rsidRDefault="00E5559A">
      <w:pPr>
        <w:spacing w:before="156" w:after="156" w:line="240" w:lineRule="auto"/>
        <w:ind w:firstLineChars="500" w:firstLine="1000"/>
        <w:rPr>
          <w:rFonts w:cs="Arial"/>
        </w:rPr>
      </w:pPr>
      <w:r>
        <w:rPr>
          <w:rFonts w:eastAsia="Times New Roman" w:hAnsi="Times New Roman"/>
        </w:rPr>
        <w:t>Coffee bean grooves scratched.</w:t>
      </w:r>
    </w:p>
    <w:p w:rsidR="00067F1D" w:rsidRDefault="00E5559A">
      <w:pPr>
        <w:spacing w:before="156" w:after="156" w:line="240" w:lineRule="auto"/>
        <w:rPr>
          <w:rFonts w:cs="Arial"/>
        </w:rPr>
      </w:pPr>
      <w:r>
        <w:rPr>
          <w:rFonts w:cs="Arial"/>
          <w:noProof/>
        </w:rPr>
        <mc:AlternateContent>
          <mc:Choice Requires="wps">
            <w:drawing>
              <wp:anchor distT="0" distB="0" distL="114300" distR="114300" simplePos="0" relativeHeight="251844608" behindDoc="0" locked="0" layoutInCell="1" allowOverlap="1" wp14:anchorId="22EE9BEC" wp14:editId="36E07591">
                <wp:simplePos x="0" y="0"/>
                <wp:positionH relativeFrom="column">
                  <wp:posOffset>-635</wp:posOffset>
                </wp:positionH>
                <wp:positionV relativeFrom="paragraph">
                  <wp:posOffset>237490</wp:posOffset>
                </wp:positionV>
                <wp:extent cx="5583555" cy="0"/>
                <wp:effectExtent l="0" t="6350" r="0" b="6350"/>
                <wp:wrapNone/>
                <wp:docPr id="154" name="直接连接符 154"/>
                <wp:cNvGraphicFramePr/>
                <a:graphic xmlns:a="http://schemas.openxmlformats.org/drawingml/2006/main">
                  <a:graphicData uri="http://schemas.microsoft.com/office/word/2010/wordprocessingShape">
                    <wps:wsp>
                      <wps:cNvCnPr/>
                      <wps:spPr>
                        <a:xfrm>
                          <a:off x="0" y="0"/>
                          <a:ext cx="5583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81CE0D" id="直接连接符 154" o:spid="_x0000_s1026" style="position:absolute;left:0;text-align:left;z-index:251844608;visibility:visible;mso-wrap-style:square;mso-wrap-distance-left:9pt;mso-wrap-distance-top:0;mso-wrap-distance-right:9pt;mso-wrap-distance-bottom:0;mso-position-horizontal:absolute;mso-position-horizontal-relative:text;mso-position-vertical:absolute;mso-position-vertical-relative:text" from="-.05pt,18.7pt" to="439.6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" strokecolor="#4874cb [3204]" strokeweight="1pt">
                <v:stroke joinstyle="miter"/>
              </v:line>
            </w:pict>
          </mc:Fallback>
        </mc:AlternateContent>
      </w:r>
      <w:r>
        <w:rPr>
          <w:rFonts w:eastAsia="Times New Roman" w:hAnsi="Times New Roman"/>
        </w:rPr>
        <w:t xml:space="preserve">          Do not use the abrasive type of stain remover.</w:t>
      </w:r>
    </w:p>
    <w:p w:rsidR="00067F1D" w:rsidRDefault="00067F1D">
      <w:pPr>
        <w:spacing w:before="156" w:after="156" w:line="240" w:lineRule="auto"/>
        <w:rPr>
          <w:rFonts w:cs="Arial"/>
          <w:color w:val="000000" w:themeColor="text1"/>
        </w:rPr>
      </w:pPr>
    </w:p>
    <w:p w:rsidR="00067F1D" w:rsidRPr="00CA3D30" w:rsidRDefault="00E5559A" w:rsidP="00CA3D30">
      <w:pPr>
        <w:pStyle w:val="2"/>
        <w:spacing w:before="156" w:after="156" w:line="276" w:lineRule="auto"/>
        <w:ind w:leftChars="-70" w:left="1" w:right="200" w:hangingChars="70" w:hanging="141"/>
        <w:rPr>
          <w:rFonts w:cs="Arial"/>
          <w:color w:val="000000" w:themeColor="text1"/>
        </w:rPr>
      </w:pPr>
      <w:bookmarkStart w:id="773" w:name="_Toc149311011"/>
      <w:r>
        <w:rPr>
          <w:rFonts w:eastAsia="Times New Roman" w:hAnsi="Times New Roman" w:hint="eastAsia"/>
          <w:color w:val="000000" w:themeColor="text1"/>
        </w:rPr>
        <w:t>Empty waterways</w:t>
      </w:r>
      <w:bookmarkEnd w:id="773"/>
      <w:r w:rsidR="00CA3D30">
        <w:rPr>
          <w:noProof/>
        </w:rPr>
        <mc:AlternateContent>
          <mc:Choice Requires="wpg">
            <w:drawing>
              <wp:anchor distT="0" distB="0" distL="114300" distR="114300" simplePos="0" relativeHeight="251887616" behindDoc="0" locked="0" layoutInCell="1" allowOverlap="1" wp14:anchorId="45AC8130" wp14:editId="05E4D94B">
                <wp:simplePos x="0" y="0"/>
                <wp:positionH relativeFrom="margin">
                  <wp:align>left</wp:align>
                </wp:positionH>
                <wp:positionV relativeFrom="paragraph">
                  <wp:posOffset>304165</wp:posOffset>
                </wp:positionV>
                <wp:extent cx="3051175" cy="1904365"/>
                <wp:effectExtent l="0" t="0" r="0" b="635"/>
                <wp:wrapNone/>
                <wp:docPr id="37" name="组合 7"/>
                <wp:cNvGraphicFramePr/>
                <a:graphic xmlns:a="http://schemas.openxmlformats.org/drawingml/2006/main">
                  <a:graphicData uri="http://schemas.microsoft.com/office/word/2010/wordprocessingGroup">
                    <wpg:wgp>
                      <wpg:cNvGrpSpPr/>
                      <wpg:grpSpPr>
                        <a:xfrm>
                          <a:off x="0" y="0"/>
                          <a:ext cx="3051175" cy="1904365"/>
                          <a:chOff x="0" y="58284"/>
                          <a:chExt cx="3095625" cy="1787797"/>
                        </a:xfrm>
                      </wpg:grpSpPr>
                      <pic:pic xmlns:pic="http://schemas.openxmlformats.org/drawingml/2006/picture">
                        <pic:nvPicPr>
                          <pic:cNvPr id="53" name="图片 53"/>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58284"/>
                            <a:ext cx="3095625" cy="1787797"/>
                          </a:xfrm>
                          <a:prstGeom prst="rect">
                            <a:avLst/>
                          </a:prstGeom>
                        </pic:spPr>
                      </pic:pic>
                      <wps:wsp>
                        <wps:cNvPr id="70" name="圆角矩形 70"/>
                        <wps:cNvSpPr/>
                        <wps:spPr>
                          <a:xfrm>
                            <a:off x="214865" y="1160145"/>
                            <a:ext cx="501838" cy="651361"/>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anchor>
            </w:drawing>
          </mc:Choice>
          <mc:Fallback>
            <w:pict>
              <v:group w14:anchorId="6620411B" id="组合 7" o:spid="_x0000_s1026" style="position:absolute;left:0;text-align:left;margin-left:0;margin-top:23.95pt;width:240.25pt;height:149.95pt;z-index:251887616;mso-position-horizontal:left;mso-position-horizontal-relative:margin" coordorigin=",582" coordsize="30956,17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">
                <v:shape id="图片 53" o:spid="_x0000_s1027" type="#_x0000_t75" style="position:absolute;top:582;width:30956;height:178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Sa0fEAAAA2wAAAA8AAABkcnMvZG93bnJldi54bWxEj0FrAjEUhO8F/0N4ghfRrJYW2RplFYoe&#10;PLQqpcfH5nWzuHlZNqlGf30jCD0OM/MNM19G24gzdb52rGAyzkAQl07XXCk4Ht5HMxA+IGtsHJOC&#10;K3lYLnpPc8y1u/AnnfehEgnCPkcFJoQ2l9KXhiz6sWuJk/fjOoshya6SusNLgttGTrPsVVqsOS0Y&#10;bGltqDztf62Cj6/bahptEatvs8OhCWZT3KJSg34s3kAEiuE//GhvtYKXZ7h/ST9AL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TSa0fEAAAA2wAAAA8AAAAAAAAAAAAAAAAA&#10;nwIAAGRycy9kb3ducmV2LnhtbFBLBQYAAAAABAAEAPcAAACQAwAAAAA=&#10;">
                  <v:imagedata r:id="rId311" o:title=""/>
                  <v:path arrowok="t"/>
                </v:shape>
                <v:roundrect id="圆角矩形 70" o:spid="_x0000_s1028" style="position:absolute;left:2148;top:11601;width:5019;height:651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fEs70A&#10;AADbAAAADwAAAGRycy9kb3ducmV2LnhtbERPSwrCMBDdC94hjOBOUz+oVKP4QRHcWPUAQzO2xWZS&#10;mqj19mYhuHy8/2LVmFK8qHaFZQWDfgSCOLW64EzB7brvzUA4j6yxtEwKPuRgtWy3Fhhr++aEXhef&#10;iRDCLkYFufdVLKVLczLo+rYiDtzd1gZ9gHUmdY3vEG5KOYyiiTRYcGjIsaJtTunj8jQKzsfNYDxK&#10;93pXNJPR7XDaVDxOlOp2mvUchKfG/8U/91ErmIb14Uv4AXL5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FfEs70AAADbAAAADwAAAAAAAAAAAAAAAACYAgAAZHJzL2Rvd25yZXYu&#10;eG1sUEsFBgAAAAAEAAQA9QAAAIIDAAAAAA==&#10;" filled="f" strokecolor="red" strokeweight="1pt">
                  <v:stroke joinstyle="miter"/>
                </v:roundrect>
                <w10:wrap anchorx="margin"/>
              </v:group>
            </w:pict>
          </mc:Fallback>
        </mc:AlternateContent>
      </w:r>
    </w:p>
    <w:p w:rsidR="00067F1D" w:rsidRDefault="00E5559A">
      <w:pPr>
        <w:spacing w:before="156" w:after="156" w:line="240" w:lineRule="auto"/>
        <w:rPr>
          <w:rFonts w:cs="Arial"/>
        </w:rPr>
      </w:pPr>
      <w:r>
        <w:rPr>
          <w:noProof/>
        </w:rPr>
        <mc:AlternateContent>
          <mc:Choice Requires="wpg">
            <w:drawing>
              <wp:anchor distT="0" distB="0" distL="114300" distR="114300" simplePos="0" relativeHeight="251888640" behindDoc="0" locked="0" layoutInCell="1" allowOverlap="1" wp14:anchorId="34309672" wp14:editId="470858F3">
                <wp:simplePos x="0" y="0"/>
                <wp:positionH relativeFrom="column">
                  <wp:posOffset>3191320</wp:posOffset>
                </wp:positionH>
                <wp:positionV relativeFrom="paragraph">
                  <wp:posOffset>6350</wp:posOffset>
                </wp:positionV>
                <wp:extent cx="3114675" cy="1825004"/>
                <wp:effectExtent l="0" t="0" r="9525" b="3810"/>
                <wp:wrapNone/>
                <wp:docPr id="74" name="组合 11"/>
                <wp:cNvGraphicFramePr/>
                <a:graphic xmlns:a="http://schemas.openxmlformats.org/drawingml/2006/main">
                  <a:graphicData uri="http://schemas.microsoft.com/office/word/2010/wordprocessingGroup">
                    <wpg:wgp>
                      <wpg:cNvGrpSpPr/>
                      <wpg:grpSpPr>
                        <a:xfrm>
                          <a:off x="0" y="0"/>
                          <a:ext cx="3114675" cy="1825004"/>
                          <a:chOff x="3277028" y="32319"/>
                          <a:chExt cx="3250116" cy="1839727"/>
                        </a:xfrm>
                      </wpg:grpSpPr>
                      <pic:pic xmlns:pic="http://schemas.openxmlformats.org/drawingml/2006/picture">
                        <pic:nvPicPr>
                          <pic:cNvPr id="75" name="图片 75"/>
                          <pic:cNvPicPr>
                            <a:picLocks noChangeAspect="1"/>
                          </pic:cNvPicPr>
                        </pic:nvPicPr>
                        <pic:blipFill>
                          <a:blip r:embed="rId312" cstate="print">
                            <a:extLst>
                              <a:ext uri="{28A0092B-C50C-407E-A947-70E740481C1C}">
                                <a14:useLocalDpi xmlns:a14="http://schemas.microsoft.com/office/drawing/2010/main" val="0"/>
                              </a:ext>
                            </a:extLst>
                          </a:blip>
                          <a:stretch>
                            <a:fillRect/>
                          </a:stretch>
                        </pic:blipFill>
                        <pic:spPr>
                          <a:xfrm>
                            <a:off x="3277028" y="32319"/>
                            <a:ext cx="3250116" cy="1839727"/>
                          </a:xfrm>
                          <a:prstGeom prst="rect">
                            <a:avLst/>
                          </a:prstGeom>
                        </pic:spPr>
                      </pic:pic>
                      <wps:wsp>
                        <wps:cNvPr id="76" name="圆角矩形 76"/>
                        <wps:cNvSpPr/>
                        <wps:spPr>
                          <a:xfrm>
                            <a:off x="4256984" y="1008477"/>
                            <a:ext cx="494632" cy="651361"/>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wgp>
                  </a:graphicData>
                </a:graphic>
                <wp14:sizeRelV relativeFrom="margin">
                  <wp14:pctHeight>0</wp14:pctHeight>
                </wp14:sizeRelV>
              </wp:anchor>
            </w:drawing>
          </mc:Choice>
          <mc:Fallback>
            <w:pict>
              <v:group w14:anchorId="6FE86A3F" id="组合 11" o:spid="_x0000_s1026" style="position:absolute;left:0;text-align:left;margin-left:251.3pt;margin-top:.5pt;width:245.25pt;height:143.7pt;z-index:251888640;mso-height-relative:margin" coordorigin="32770,323" coordsize="32501,183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">
                <v:shape id="图片 75" o:spid="_x0000_s1027" type="#_x0000_t75" style="position:absolute;left:32770;top:323;width:32501;height:183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sJ3LEAAAA2wAAAA8AAABkcnMvZG93bnJldi54bWxEj09rAjEUxO9Cv0N4hd5qtkJXXY0iUqGU&#10;evAPnp+b52bp5mVNoq7fvikUPA4z8xtmOu9sI67kQ+1YwVs/A0FcOl1zpWC/W72OQISIrLFxTAru&#10;FGA+e+pNsdDuxhu6bmMlEoRDgQpMjG0hZSgNWQx91xIn7+S8xZikr6T2eEtw28hBluXSYs1pwWBL&#10;S0Plz/ZiFeDHPUq/Wo4Hx0t+WGv99Z2bs1Ivz91iAiJSFx/h//anVjB8h78v6QfI2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nsJ3LEAAAA2wAAAA8AAAAAAAAAAAAAAAAA&#10;nwIAAGRycy9kb3ducmV2LnhtbFBLBQYAAAAABAAEAPcAAACQAwAAAAA=&#10;">
                  <v:imagedata r:id="rId313" o:title=""/>
                  <v:path arrowok="t"/>
                </v:shape>
                <v:roundrect id="圆角矩形 76" o:spid="_x0000_s1028" style="position:absolute;left:42569;top:10084;width:4947;height:651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L5XMQA&#10;AADbAAAADwAAAGRycy9kb3ducmV2LnhtbESP0WqDQBRE3wP9h+UW8hZXk2CLzRqaFEsgL9XmAy7u&#10;rUrdu+Juo/n7bqGQx2FmzjC7/Wx6caXRdZYVJFEMgri2uuNGweWzWD2DcB5ZY2+ZFNzIwT5/WOww&#10;03bikq6Vb0SAsMtQQev9kEnp6pYMusgOxMH7sqNBH+TYSD3iFOCml+s4TqXBjsNCiwMdW6q/qx+j&#10;4ON0SLabutBv3ZxuLu/nw8DbUqnl4/z6AsLT7O/h//ZJK3hK4e9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y+VzEAAAA2wAAAA8AAAAAAAAAAAAAAAAAmAIAAGRycy9k&#10;b3ducmV2LnhtbFBLBQYAAAAABAAEAPUAAACJAwAAAAA=&#10;" filled="f" strokecolor="red" strokeweight="1pt">
                  <v:stroke joinstyle="miter"/>
                </v:roundrect>
              </v:group>
            </w:pict>
          </mc:Fallback>
        </mc:AlternateContent>
      </w:r>
    </w:p>
    <w:p w:rsidR="00067F1D" w:rsidRDefault="00067F1D">
      <w:pPr>
        <w:spacing w:before="156" w:after="156" w:line="240" w:lineRule="auto"/>
        <w:rPr>
          <w:rFonts w:cs="Arial"/>
        </w:rPr>
      </w:pPr>
    </w:p>
    <w:p w:rsidR="00067F1D" w:rsidRDefault="00067F1D">
      <w:pPr>
        <w:spacing w:before="156" w:after="156" w:line="240" w:lineRule="auto"/>
        <w:rPr>
          <w:rFonts w:cs="Arial"/>
        </w:rPr>
      </w:pPr>
    </w:p>
    <w:p w:rsidR="00067F1D" w:rsidRDefault="00067F1D">
      <w:pPr>
        <w:spacing w:before="156" w:after="156" w:line="240" w:lineRule="auto"/>
        <w:rPr>
          <w:rFonts w:cs="Arial"/>
        </w:rPr>
      </w:pPr>
    </w:p>
    <w:p w:rsidR="00067F1D" w:rsidRDefault="00067F1D">
      <w:pPr>
        <w:spacing w:before="156" w:after="156" w:line="240" w:lineRule="auto"/>
        <w:rPr>
          <w:rFonts w:cs="Arial"/>
        </w:rPr>
      </w:pPr>
    </w:p>
    <w:p w:rsidR="00067F1D" w:rsidRDefault="00067F1D">
      <w:pPr>
        <w:spacing w:before="156" w:after="156" w:line="240" w:lineRule="auto"/>
        <w:rPr>
          <w:rFonts w:cs="Arial"/>
        </w:rPr>
      </w:pPr>
    </w:p>
    <w:p w:rsidR="00067F1D" w:rsidRDefault="00067F1D">
      <w:pPr>
        <w:spacing w:before="156" w:after="156" w:line="240" w:lineRule="auto"/>
        <w:rPr>
          <w:rFonts w:cs="Arial"/>
        </w:rPr>
      </w:pPr>
    </w:p>
    <w:p w:rsidR="00067F1D" w:rsidRDefault="00E5559A">
      <w:pPr>
        <w:spacing w:before="156" w:after="156" w:line="240" w:lineRule="auto"/>
        <w:rPr>
          <w:rFonts w:cs="Arial"/>
          <w:color w:val="000000" w:themeColor="text1"/>
        </w:rPr>
      </w:pPr>
      <w:r>
        <w:rPr>
          <w:rFonts w:eastAsia="Times New Roman" w:hAnsi="Times New Roman" w:hint="eastAsia"/>
          <w:color w:val="000000" w:themeColor="text1"/>
        </w:rPr>
        <w:t>Enter the background of the machine, click "machine Settings", and click "Restart" in the pop-up interface. The next dialog box will pop up.</w:t>
      </w:r>
    </w:p>
    <w:p w:rsidR="00067F1D" w:rsidRDefault="00734433">
      <w:pPr>
        <w:spacing w:before="156" w:after="156" w:line="240" w:lineRule="auto"/>
        <w:rPr>
          <w:rFonts w:cs="Arial"/>
          <w:color w:val="FF0000"/>
        </w:rPr>
      </w:pPr>
      <w:r>
        <w:rPr>
          <w:noProof/>
          <w:color w:val="FF0000"/>
        </w:rPr>
        <w:drawing>
          <wp:anchor distT="0" distB="0" distL="114300" distR="114300" simplePos="0" relativeHeight="251890688" behindDoc="0" locked="0" layoutInCell="1" allowOverlap="1" wp14:anchorId="26492B56" wp14:editId="6010398A">
            <wp:simplePos x="0" y="0"/>
            <wp:positionH relativeFrom="column">
              <wp:posOffset>3211195</wp:posOffset>
            </wp:positionH>
            <wp:positionV relativeFrom="paragraph">
              <wp:posOffset>207645</wp:posOffset>
            </wp:positionV>
            <wp:extent cx="3050540" cy="1787525"/>
            <wp:effectExtent l="0" t="0" r="0" b="3175"/>
            <wp:wrapNone/>
            <wp:docPr id="8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5"/>
                    <pic:cNvPicPr>
                      <a:picLocks noChangeAspect="1"/>
                    </pic:cNvPicPr>
                  </pic:nvPicPr>
                  <pic:blipFill>
                    <a:blip r:embed="rId314" cstate="print">
                      <a:extLst>
                        <a:ext uri="{28A0092B-C50C-407E-A947-70E740481C1C}">
                          <a14:useLocalDpi xmlns:a14="http://schemas.microsoft.com/office/drawing/2010/main" val="0"/>
                        </a:ext>
                      </a:extLst>
                    </a:blip>
                    <a:stretch>
                      <a:fillRect/>
                    </a:stretch>
                  </pic:blipFill>
                  <pic:spPr>
                    <a:xfrm>
                      <a:off x="0" y="0"/>
                      <a:ext cx="3050540" cy="1787525"/>
                    </a:xfrm>
                    <a:prstGeom prst="rect">
                      <a:avLst/>
                    </a:prstGeom>
                  </pic:spPr>
                </pic:pic>
              </a:graphicData>
            </a:graphic>
            <wp14:sizeRelH relativeFrom="margin">
              <wp14:pctWidth>0</wp14:pctWidth>
            </wp14:sizeRelH>
          </wp:anchor>
        </w:drawing>
      </w:r>
      <w:r>
        <w:rPr>
          <w:noProof/>
        </w:rPr>
        <w:drawing>
          <wp:anchor distT="0" distB="0" distL="114300" distR="114300" simplePos="0" relativeHeight="251889664" behindDoc="0" locked="0" layoutInCell="1" allowOverlap="1" wp14:anchorId="697C3EEB" wp14:editId="5E86AAC4">
            <wp:simplePos x="0" y="0"/>
            <wp:positionH relativeFrom="column">
              <wp:posOffset>3175</wp:posOffset>
            </wp:positionH>
            <wp:positionV relativeFrom="paragraph">
              <wp:posOffset>207645</wp:posOffset>
            </wp:positionV>
            <wp:extent cx="3050540" cy="1787525"/>
            <wp:effectExtent l="0" t="0" r="0" b="3175"/>
            <wp:wrapNone/>
            <wp:docPr id="7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4"/>
                    <pic:cNvPicPr>
                      <a:picLocks noChangeAspect="1"/>
                    </pic:cNvPicPr>
                  </pic:nvPicPr>
                  <pic:blipFill>
                    <a:blip r:embed="rId315" cstate="print">
                      <a:extLst>
                        <a:ext uri="{28A0092B-C50C-407E-A947-70E740481C1C}">
                          <a14:useLocalDpi xmlns:a14="http://schemas.microsoft.com/office/drawing/2010/main" val="0"/>
                        </a:ext>
                      </a:extLst>
                    </a:blip>
                    <a:stretch>
                      <a:fillRect/>
                    </a:stretch>
                  </pic:blipFill>
                  <pic:spPr>
                    <a:xfrm>
                      <a:off x="0" y="0"/>
                      <a:ext cx="3050540" cy="1787525"/>
                    </a:xfrm>
                    <a:prstGeom prst="rect">
                      <a:avLst/>
                    </a:prstGeom>
                  </pic:spPr>
                </pic:pic>
              </a:graphicData>
            </a:graphic>
          </wp:anchor>
        </w:drawing>
      </w:r>
    </w:p>
    <w:p w:rsidR="00067F1D" w:rsidRDefault="00067F1D">
      <w:pPr>
        <w:spacing w:before="156" w:after="156" w:line="240" w:lineRule="auto"/>
        <w:rPr>
          <w:rFonts w:cs="Arial"/>
        </w:rPr>
      </w:pPr>
    </w:p>
    <w:p w:rsidR="00067F1D" w:rsidRDefault="00067F1D">
      <w:pPr>
        <w:spacing w:before="156" w:after="156" w:line="240" w:lineRule="auto"/>
        <w:rPr>
          <w:rFonts w:cs="Arial"/>
        </w:rPr>
      </w:pPr>
    </w:p>
    <w:p w:rsidR="00067F1D" w:rsidRDefault="00067F1D">
      <w:pPr>
        <w:spacing w:before="156" w:after="156" w:line="240" w:lineRule="auto"/>
        <w:rPr>
          <w:rFonts w:cs="Arial"/>
        </w:rPr>
      </w:pPr>
    </w:p>
    <w:p w:rsidR="00067F1D" w:rsidRDefault="00067F1D">
      <w:pPr>
        <w:spacing w:before="156" w:after="156" w:line="240" w:lineRule="auto"/>
        <w:rPr>
          <w:rFonts w:cs="Arial"/>
        </w:rPr>
      </w:pPr>
    </w:p>
    <w:p w:rsidR="00067F1D" w:rsidRDefault="00067F1D">
      <w:pPr>
        <w:spacing w:before="156" w:after="156" w:line="240" w:lineRule="auto"/>
        <w:rPr>
          <w:rFonts w:cs="Arial"/>
        </w:rPr>
      </w:pPr>
    </w:p>
    <w:p w:rsidR="00067F1D" w:rsidRDefault="00067F1D">
      <w:pPr>
        <w:spacing w:before="156" w:after="156" w:line="240" w:lineRule="auto"/>
        <w:rPr>
          <w:rFonts w:cs="Arial"/>
        </w:rPr>
      </w:pPr>
    </w:p>
    <w:p w:rsidR="00067F1D" w:rsidRDefault="00E5559A">
      <w:pPr>
        <w:spacing w:before="156" w:after="156" w:line="360" w:lineRule="auto"/>
        <w:rPr>
          <w:rFonts w:cs="Arial"/>
          <w:color w:val="000000" w:themeColor="text1"/>
        </w:rPr>
      </w:pPr>
      <w:r>
        <w:rPr>
          <w:rFonts w:eastAsia="Times New Roman" w:hAnsi="Times New Roman" w:hint="eastAsia"/>
          <w:color w:val="000000" w:themeColor="text1"/>
        </w:rPr>
        <w:t>First click the "Boiler transport Antifreeze protection" button in the interface, follow the interface prompts to operate (empty the tank or cut off the external water source), and then click "Next" to pop up the next interface. According to the prompt, empty the drip tray and put it back, click "Next" to continue.</w:t>
      </w:r>
    </w:p>
    <w:p w:rsidR="00067F1D" w:rsidRDefault="00CA3D30">
      <w:pPr>
        <w:spacing w:before="156" w:after="156" w:line="240" w:lineRule="auto"/>
        <w:rPr>
          <w:rFonts w:cs="Arial"/>
        </w:rPr>
      </w:pPr>
      <w:r>
        <w:rPr>
          <w:noProof/>
        </w:rPr>
        <w:drawing>
          <wp:anchor distT="0" distB="0" distL="114300" distR="114300" simplePos="0" relativeHeight="251892736" behindDoc="0" locked="0" layoutInCell="1" allowOverlap="1" wp14:anchorId="7C6167C3" wp14:editId="3FD691C3">
            <wp:simplePos x="0" y="0"/>
            <wp:positionH relativeFrom="column">
              <wp:posOffset>3125940</wp:posOffset>
            </wp:positionH>
            <wp:positionV relativeFrom="paragraph">
              <wp:posOffset>1039</wp:posOffset>
            </wp:positionV>
            <wp:extent cx="3042920" cy="1783080"/>
            <wp:effectExtent l="0" t="0" r="5080" b="7620"/>
            <wp:wrapNone/>
            <wp:docPr id="12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
                    <pic:cNvPicPr>
                      <a:picLocks noChangeAspect="1"/>
                    </pic:cNvPicPr>
                  </pic:nvPicPr>
                  <pic:blipFill>
                    <a:blip r:embed="rId316" cstate="print">
                      <a:extLst>
                        <a:ext uri="{28A0092B-C50C-407E-A947-70E740481C1C}">
                          <a14:useLocalDpi xmlns:a14="http://schemas.microsoft.com/office/drawing/2010/main" val="0"/>
                        </a:ext>
                      </a:extLst>
                    </a:blip>
                    <a:stretch>
                      <a:fillRect/>
                    </a:stretch>
                  </pic:blipFill>
                  <pic:spPr>
                    <a:xfrm>
                      <a:off x="0" y="0"/>
                      <a:ext cx="3042920" cy="1783080"/>
                    </a:xfrm>
                    <a:prstGeom prst="rect">
                      <a:avLst/>
                    </a:prstGeom>
                  </pic:spPr>
                </pic:pic>
              </a:graphicData>
            </a:graphic>
            <wp14:sizeRelH relativeFrom="margin">
              <wp14:pctWidth>0</wp14:pctWidth>
            </wp14:sizeRelH>
          </wp:anchor>
        </w:drawing>
      </w:r>
      <w:r>
        <w:rPr>
          <w:noProof/>
        </w:rPr>
        <w:drawing>
          <wp:anchor distT="0" distB="0" distL="114300" distR="114300" simplePos="0" relativeHeight="251891712" behindDoc="0" locked="0" layoutInCell="1" allowOverlap="1" wp14:anchorId="4F028EF1" wp14:editId="30328AD8">
            <wp:simplePos x="0" y="0"/>
            <wp:positionH relativeFrom="margin">
              <wp:align>left</wp:align>
            </wp:positionH>
            <wp:positionV relativeFrom="paragraph">
              <wp:posOffset>2342</wp:posOffset>
            </wp:positionV>
            <wp:extent cx="3048000" cy="1785620"/>
            <wp:effectExtent l="0" t="0" r="0" b="5080"/>
            <wp:wrapNone/>
            <wp:docPr id="10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6"/>
                    <pic:cNvPicPr>
                      <a:picLocks noChangeAspect="1"/>
                    </pic:cNvPicPr>
                  </pic:nvPicPr>
                  <pic:blipFill>
                    <a:blip r:embed="rId314" cstate="print">
                      <a:extLst>
                        <a:ext uri="{28A0092B-C50C-407E-A947-70E740481C1C}">
                          <a14:useLocalDpi xmlns:a14="http://schemas.microsoft.com/office/drawing/2010/main" val="0"/>
                        </a:ext>
                      </a:extLst>
                    </a:blip>
                    <a:stretch>
                      <a:fillRect/>
                    </a:stretch>
                  </pic:blipFill>
                  <pic:spPr>
                    <a:xfrm>
                      <a:off x="0" y="0"/>
                      <a:ext cx="3048000" cy="1785620"/>
                    </a:xfrm>
                    <a:prstGeom prst="rect">
                      <a:avLst/>
                    </a:prstGeom>
                  </pic:spPr>
                </pic:pic>
              </a:graphicData>
            </a:graphic>
            <wp14:sizeRelV relativeFrom="margin">
              <wp14:pctHeight>0</wp14:pctHeight>
            </wp14:sizeRelV>
          </wp:anchor>
        </w:drawing>
      </w:r>
    </w:p>
    <w:p w:rsidR="00067F1D" w:rsidRDefault="00067F1D">
      <w:pPr>
        <w:spacing w:before="156" w:after="156" w:line="240" w:lineRule="auto"/>
        <w:rPr>
          <w:rFonts w:cs="Arial"/>
        </w:rPr>
      </w:pPr>
    </w:p>
    <w:p w:rsidR="00067F1D" w:rsidRDefault="00067F1D">
      <w:pPr>
        <w:spacing w:before="156" w:after="156" w:line="240" w:lineRule="auto"/>
        <w:rPr>
          <w:rFonts w:cs="Arial"/>
        </w:rPr>
      </w:pPr>
    </w:p>
    <w:p w:rsidR="00067F1D" w:rsidRDefault="00067F1D">
      <w:pPr>
        <w:spacing w:before="156" w:after="156" w:line="240" w:lineRule="auto"/>
        <w:rPr>
          <w:rFonts w:cs="Arial"/>
        </w:rPr>
      </w:pPr>
    </w:p>
    <w:p w:rsidR="00067F1D" w:rsidRDefault="00067F1D">
      <w:pPr>
        <w:spacing w:before="156" w:after="156" w:line="240" w:lineRule="auto"/>
        <w:rPr>
          <w:rFonts w:cs="Arial"/>
        </w:rPr>
      </w:pPr>
    </w:p>
    <w:p w:rsidR="00067F1D" w:rsidRDefault="00067F1D">
      <w:pPr>
        <w:spacing w:before="156" w:after="156" w:line="240" w:lineRule="auto"/>
        <w:rPr>
          <w:rFonts w:cs="Arial"/>
        </w:rPr>
      </w:pPr>
    </w:p>
    <w:p w:rsidR="00067F1D" w:rsidRDefault="00067F1D">
      <w:pPr>
        <w:spacing w:before="156" w:after="156" w:line="240" w:lineRule="auto"/>
        <w:rPr>
          <w:rFonts w:cs="Arial"/>
          <w:color w:val="000000" w:themeColor="text1"/>
        </w:rPr>
      </w:pPr>
    </w:p>
    <w:p w:rsidR="00067F1D" w:rsidRDefault="00E5559A">
      <w:pPr>
        <w:spacing w:before="156" w:after="156" w:line="240" w:lineRule="auto"/>
        <w:rPr>
          <w:rFonts w:cs="Arial"/>
          <w:color w:val="000000" w:themeColor="text1"/>
        </w:rPr>
      </w:pPr>
      <w:r>
        <w:rPr>
          <w:rFonts w:eastAsia="Times New Roman" w:hAnsi="Times New Roman" w:hint="eastAsia"/>
          <w:color w:val="000000" w:themeColor="text1"/>
        </w:rPr>
        <w:t>According to the prompts in the interface (place an empty container larger than 1L under the outlet), click "Next", the water drain starts, there is a progress bar in the interface, when the progress is completed, the interface will prompt: "Boiler empty is 100% complete", click the return button.</w:t>
      </w:r>
    </w:p>
    <w:p w:rsidR="00067F1D" w:rsidRDefault="00E5559A">
      <w:pPr>
        <w:pStyle w:val="10"/>
        <w:spacing w:before="156" w:after="156" w:line="240" w:lineRule="auto"/>
        <w:ind w:leftChars="-70" w:left="-1" w:right="200" w:hangingChars="63" w:hanging="139"/>
        <w:rPr>
          <w:rFonts w:cs="Arial"/>
        </w:rPr>
      </w:pPr>
      <w:bookmarkStart w:id="774" w:name="_Toc135843212"/>
      <w:bookmarkStart w:id="775" w:name="_Toc135994205"/>
      <w:bookmarkStart w:id="776" w:name="_Toc149311012"/>
      <w:bookmarkStart w:id="777" w:name="OLE_LINK931"/>
      <w:bookmarkStart w:id="778" w:name="OLE_LINK930"/>
      <w:proofErr w:type="gramStart"/>
      <w:r>
        <w:rPr>
          <w:rFonts w:eastAsia="Times New Roman" w:hAnsi="Times New Roman"/>
        </w:rPr>
        <w:t>preventive</w:t>
      </w:r>
      <w:proofErr w:type="gramEnd"/>
      <w:r>
        <w:rPr>
          <w:rFonts w:eastAsia="Times New Roman" w:hAnsi="Times New Roman"/>
        </w:rPr>
        <w:t xml:space="preserve"> measure </w:t>
      </w:r>
      <w:bookmarkEnd w:id="774"/>
      <w:bookmarkEnd w:id="775"/>
      <w:bookmarkEnd w:id="776"/>
    </w:p>
    <w:p w:rsidR="00067F1D" w:rsidRDefault="00E5559A">
      <w:pPr>
        <w:pStyle w:val="2"/>
        <w:spacing w:before="156" w:after="156"/>
        <w:ind w:left="200" w:right="200"/>
        <w:rPr>
          <w:rFonts w:cs="Arial"/>
        </w:rPr>
      </w:pPr>
      <w:bookmarkStart w:id="779" w:name="_Toc149311013"/>
      <w:bookmarkStart w:id="780" w:name="_Toc135843213"/>
      <w:bookmarkStart w:id="781" w:name="_Toc135994206"/>
      <w:bookmarkEnd w:id="777"/>
      <w:bookmarkEnd w:id="778"/>
      <w:r>
        <w:rPr>
          <w:rFonts w:eastAsia="Times New Roman" w:hAnsi="Times New Roman"/>
        </w:rPr>
        <w:t>Cleanser</w:t>
      </w:r>
      <w:bookmarkEnd w:id="779"/>
      <w:bookmarkEnd w:id="780"/>
      <w:bookmarkEnd w:id="781"/>
    </w:p>
    <w:p w:rsidR="00067F1D" w:rsidRDefault="00E5559A">
      <w:pPr>
        <w:pStyle w:val="3"/>
        <w:spacing w:before="156" w:after="156" w:line="240" w:lineRule="auto"/>
        <w:rPr>
          <w:rFonts w:ascii="Arial" w:hAnsi="Arial" w:cs="Arial"/>
        </w:rPr>
      </w:pPr>
      <w:bookmarkStart w:id="782" w:name="_Toc149311014"/>
      <w:bookmarkStart w:id="783" w:name="_Toc135843214"/>
      <w:bookmarkStart w:id="784" w:name="_Toc135994207"/>
      <w:r>
        <w:rPr>
          <w:rFonts w:cs="Arial"/>
          <w:noProof/>
        </w:rPr>
        <w:drawing>
          <wp:anchor distT="0" distB="0" distL="114300" distR="114300" simplePos="0" relativeHeight="251847680" behindDoc="0" locked="0" layoutInCell="1" allowOverlap="1" wp14:anchorId="6084A45C" wp14:editId="5BA2353D">
            <wp:simplePos x="0" y="0"/>
            <wp:positionH relativeFrom="column">
              <wp:posOffset>638299</wp:posOffset>
            </wp:positionH>
            <wp:positionV relativeFrom="paragraph">
              <wp:posOffset>289311</wp:posOffset>
            </wp:positionV>
            <wp:extent cx="3617622" cy="285226"/>
            <wp:effectExtent l="0" t="0" r="1905" b="635"/>
            <wp:wrapNone/>
            <wp:docPr id="95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 name="图片 7"/>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3617622" cy="285226"/>
                    </a:xfrm>
                    <a:prstGeom prst="rect">
                      <a:avLst/>
                    </a:prstGeom>
                  </pic:spPr>
                </pic:pic>
              </a:graphicData>
            </a:graphic>
          </wp:anchor>
        </w:drawing>
      </w:r>
      <w:r>
        <w:rPr>
          <w:rFonts w:ascii="Arial" w:hAnsi="Arial" w:cs="Arial"/>
          <w:noProof/>
        </w:rPr>
        <mc:AlternateContent>
          <mc:Choice Requires="wps">
            <w:drawing>
              <wp:anchor distT="0" distB="0" distL="114300" distR="114300" simplePos="0" relativeHeight="251845632" behindDoc="0" locked="0" layoutInCell="1" allowOverlap="1" wp14:anchorId="78E13A80" wp14:editId="738E3C6E">
                <wp:simplePos x="0" y="0"/>
                <wp:positionH relativeFrom="column">
                  <wp:posOffset>-5080</wp:posOffset>
                </wp:positionH>
                <wp:positionV relativeFrom="paragraph">
                  <wp:posOffset>213360</wp:posOffset>
                </wp:positionV>
                <wp:extent cx="5593080" cy="0"/>
                <wp:effectExtent l="0" t="6350" r="0" b="6350"/>
                <wp:wrapNone/>
                <wp:docPr id="938" name="直接连接符 938"/>
                <wp:cNvGraphicFramePr/>
                <a:graphic xmlns:a="http://schemas.openxmlformats.org/drawingml/2006/main">
                  <a:graphicData uri="http://schemas.microsoft.com/office/word/2010/wordprocessingShape">
                    <wps:wsp>
                      <wps:cNvCnPr/>
                      <wps:spPr>
                        <a:xfrm>
                          <a:off x="0" y="0"/>
                          <a:ext cx="55930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DFCC3C" id="直接连接符 938" o:spid="_x0000_s1026" style="position:absolute;left:0;text-align:left;z-index:251845632;visibility:visible;mso-wrap-style:square;mso-wrap-distance-left:9pt;mso-wrap-distance-top:0;mso-wrap-distance-right:9pt;mso-wrap-distance-bottom:0;mso-position-horizontal:absolute;mso-position-horizontal-relative:text;mso-position-vertical:absolute;mso-position-vertical-relative:text" from="-.4pt,16.8pt" to="440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" strokecolor="#4874cb [3204]" strokeweight="1pt">
                <v:stroke joinstyle="miter"/>
              </v:line>
            </w:pict>
          </mc:Fallback>
        </mc:AlternateContent>
      </w:r>
      <w:r>
        <w:rPr>
          <w:rFonts w:cs="Arial"/>
          <w:noProof/>
        </w:rPr>
        <w:drawing>
          <wp:anchor distT="0" distB="0" distL="114300" distR="114300" simplePos="0" relativeHeight="251846656" behindDoc="0" locked="0" layoutInCell="1" allowOverlap="1" wp14:anchorId="32B13296" wp14:editId="52EE6A40">
            <wp:simplePos x="0" y="0"/>
            <wp:positionH relativeFrom="column">
              <wp:posOffset>-3810</wp:posOffset>
            </wp:positionH>
            <wp:positionV relativeFrom="paragraph">
              <wp:posOffset>285115</wp:posOffset>
            </wp:positionV>
            <wp:extent cx="575945" cy="502285"/>
            <wp:effectExtent l="0" t="0" r="14605" b="12065"/>
            <wp:wrapNone/>
            <wp:docPr id="948" name="图片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 name="图片 948"/>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049" cy="502384"/>
                    </a:xfrm>
                    <a:prstGeom prst="rect">
                      <a:avLst/>
                    </a:prstGeom>
                  </pic:spPr>
                </pic:pic>
              </a:graphicData>
            </a:graphic>
          </wp:anchor>
        </w:drawing>
      </w:r>
      <w:r>
        <w:rPr>
          <w:rFonts w:ascii="Arial" w:eastAsia="Times New Roman"/>
        </w:rPr>
        <w:t>Use</w:t>
      </w:r>
      <w:bookmarkEnd w:id="782"/>
      <w:bookmarkEnd w:id="783"/>
      <w:bookmarkEnd w:id="784"/>
    </w:p>
    <w:p w:rsidR="00067F1D" w:rsidRDefault="00067F1D">
      <w:pPr>
        <w:spacing w:before="156" w:after="156"/>
        <w:rPr>
          <w:rFonts w:cs="Arial"/>
        </w:rPr>
      </w:pPr>
    </w:p>
    <w:p w:rsidR="00067F1D" w:rsidRDefault="00E5559A">
      <w:pPr>
        <w:spacing w:before="156" w:after="156" w:line="240" w:lineRule="auto"/>
        <w:rPr>
          <w:rFonts w:cs="Arial"/>
        </w:rPr>
      </w:pPr>
      <w:r>
        <w:rPr>
          <w:rFonts w:eastAsia="Times New Roman" w:hAnsi="Times New Roman"/>
        </w:rPr>
        <w:t xml:space="preserve">           Danger of poisoning from ingesting detergent.</w:t>
      </w:r>
    </w:p>
    <w:p w:rsidR="00067F1D" w:rsidRDefault="00E5559A">
      <w:pPr>
        <w:spacing w:before="156" w:after="156" w:line="240" w:lineRule="auto"/>
        <w:ind w:firstLineChars="550" w:firstLine="1100"/>
        <w:rPr>
          <w:rFonts w:cs="Arial"/>
        </w:rPr>
      </w:pPr>
      <w:r>
        <w:rPr>
          <w:rFonts w:eastAsia="Times New Roman" w:hAnsi="Times New Roman"/>
        </w:rPr>
        <w:t>Be sure to observe the following:</w:t>
      </w:r>
    </w:p>
    <w:p w:rsidR="00067F1D" w:rsidRDefault="00E5559A">
      <w:pPr>
        <w:pStyle w:val="1"/>
        <w:spacing w:before="156" w:after="156" w:line="240" w:lineRule="auto"/>
        <w:rPr>
          <w:rFonts w:cs="Arial"/>
        </w:rPr>
      </w:pPr>
      <w:r>
        <w:rPr>
          <w:rFonts w:eastAsia="Times New Roman" w:hAnsi="Times New Roman"/>
        </w:rPr>
        <w:t>Cleaning agent storage should be kept away from children and unauthorized persons.</w:t>
      </w:r>
    </w:p>
    <w:p w:rsidR="00067F1D" w:rsidRDefault="00E5559A">
      <w:pPr>
        <w:pStyle w:val="1"/>
        <w:spacing w:before="156" w:after="156" w:line="240" w:lineRule="auto"/>
        <w:rPr>
          <w:rFonts w:cs="Arial"/>
        </w:rPr>
      </w:pPr>
      <w:r>
        <w:rPr>
          <w:rFonts w:eastAsia="Times New Roman" w:hAnsi="Times New Roman"/>
        </w:rPr>
        <w:t>Do not ingest cleaning agents.</w:t>
      </w:r>
    </w:p>
    <w:p w:rsidR="00067F1D" w:rsidRDefault="00E5559A">
      <w:pPr>
        <w:pStyle w:val="1"/>
        <w:spacing w:before="156" w:after="156" w:line="240" w:lineRule="auto"/>
        <w:rPr>
          <w:rFonts w:cs="Arial"/>
        </w:rPr>
      </w:pPr>
      <w:r>
        <w:rPr>
          <w:rFonts w:eastAsia="Times New Roman" w:hAnsi="Times New Roman"/>
        </w:rPr>
        <w:t>Do not mix cleaning agents with other chemicals or acids.</w:t>
      </w:r>
    </w:p>
    <w:p w:rsidR="00067F1D" w:rsidRDefault="00E5559A">
      <w:pPr>
        <w:pStyle w:val="1"/>
        <w:spacing w:before="156" w:after="156" w:line="240" w:lineRule="auto"/>
        <w:rPr>
          <w:rFonts w:cs="Arial"/>
        </w:rPr>
      </w:pPr>
      <w:r>
        <w:rPr>
          <w:rFonts w:eastAsia="Times New Roman" w:hAnsi="Times New Roman"/>
        </w:rPr>
        <w:t>Do not add cleaning agent to the cup.</w:t>
      </w:r>
    </w:p>
    <w:p w:rsidR="00067F1D" w:rsidRDefault="00E5559A">
      <w:pPr>
        <w:pStyle w:val="1"/>
        <w:spacing w:before="156" w:after="156" w:line="240" w:lineRule="auto"/>
        <w:rPr>
          <w:rFonts w:cs="Arial"/>
        </w:rPr>
      </w:pPr>
      <w:r>
        <w:rPr>
          <w:rFonts w:eastAsia="Times New Roman" w:hAnsi="Times New Roman"/>
        </w:rPr>
        <w:t>Do not add cleaning agent to drinking tank (inside/outside).</w:t>
      </w:r>
    </w:p>
    <w:p w:rsidR="00067F1D" w:rsidRDefault="00E5559A">
      <w:pPr>
        <w:pStyle w:val="1"/>
        <w:spacing w:before="156" w:after="156" w:line="240" w:lineRule="auto"/>
        <w:rPr>
          <w:rFonts w:cs="Arial"/>
        </w:rPr>
      </w:pPr>
      <w:r>
        <w:rPr>
          <w:rFonts w:eastAsia="Times New Roman" w:hAnsi="Times New Roman"/>
        </w:rPr>
        <w:t>Cleaning agents and descaling agents should only be used for their stated purpose (see label).</w:t>
      </w:r>
    </w:p>
    <w:p w:rsidR="00067F1D" w:rsidRDefault="00E5559A">
      <w:pPr>
        <w:pStyle w:val="1"/>
        <w:spacing w:before="156" w:after="156" w:line="240" w:lineRule="auto"/>
        <w:rPr>
          <w:rFonts w:cs="Arial"/>
        </w:rPr>
      </w:pPr>
      <w:r>
        <w:rPr>
          <w:rFonts w:eastAsia="Times New Roman" w:hAnsi="Times New Roman"/>
        </w:rPr>
        <w:t>Do not eat or drink while using the cleaning agent.</w:t>
      </w:r>
    </w:p>
    <w:p w:rsidR="00067F1D" w:rsidRDefault="00E5559A">
      <w:pPr>
        <w:pStyle w:val="1"/>
        <w:spacing w:before="156" w:after="156" w:line="240" w:lineRule="auto"/>
        <w:rPr>
          <w:rFonts w:cs="Arial"/>
        </w:rPr>
      </w:pPr>
      <w:r>
        <w:rPr>
          <w:rFonts w:eastAsia="Times New Roman" w:hAnsi="Times New Roman"/>
        </w:rPr>
        <w:t>Good ventilation and venting must be ensured when using the cleaning agent.</w:t>
      </w:r>
    </w:p>
    <w:p w:rsidR="00067F1D" w:rsidRDefault="00E5559A">
      <w:pPr>
        <w:pStyle w:val="1"/>
        <w:spacing w:before="156" w:after="156" w:line="240" w:lineRule="auto"/>
        <w:rPr>
          <w:rFonts w:cs="Arial"/>
        </w:rPr>
      </w:pPr>
      <w:r>
        <w:rPr>
          <w:rFonts w:eastAsia="Times New Roman" w:hAnsi="Times New Roman"/>
        </w:rPr>
        <w:t>Protective gloves should be worn when using the cleaning agent.</w:t>
      </w:r>
    </w:p>
    <w:p w:rsidR="00067F1D" w:rsidRDefault="00E5559A">
      <w:pPr>
        <w:pStyle w:val="1"/>
        <w:spacing w:before="156" w:after="156" w:line="240" w:lineRule="auto"/>
        <w:rPr>
          <w:rFonts w:cs="Arial"/>
        </w:rPr>
      </w:pPr>
      <w:r>
        <w:rPr>
          <w:rFonts w:eastAsia="Times New Roman" w:hAnsi="Times New Roman"/>
        </w:rPr>
        <w:t>Safety goggles should be worn when using detergent.</w:t>
      </w:r>
    </w:p>
    <w:p w:rsidR="00067F1D" w:rsidRDefault="00E5559A">
      <w:pPr>
        <w:pStyle w:val="1"/>
        <w:spacing w:before="156" w:after="156" w:line="240" w:lineRule="auto"/>
        <w:rPr>
          <w:rFonts w:cs="Arial"/>
        </w:rPr>
      </w:pPr>
      <w:r>
        <w:rPr>
          <w:rFonts w:eastAsia="微软雅黑" w:cs="Arial"/>
          <w:b/>
          <w:bCs/>
          <w:noProof/>
          <w:color w:val="FF0000"/>
          <w:sz w:val="24"/>
        </w:rPr>
        <mc:AlternateContent>
          <mc:Choice Requires="wps">
            <w:drawing>
              <wp:anchor distT="0" distB="0" distL="114300" distR="114300" simplePos="0" relativeHeight="251856896" behindDoc="0" locked="0" layoutInCell="1" allowOverlap="1" wp14:anchorId="1F6EF736" wp14:editId="7F0EA3E9">
                <wp:simplePos x="0" y="0"/>
                <wp:positionH relativeFrom="column">
                  <wp:posOffset>-12065</wp:posOffset>
                </wp:positionH>
                <wp:positionV relativeFrom="paragraph">
                  <wp:posOffset>272415</wp:posOffset>
                </wp:positionV>
                <wp:extent cx="5600065" cy="0"/>
                <wp:effectExtent l="0" t="6350" r="0" b="6350"/>
                <wp:wrapNone/>
                <wp:docPr id="29" name="直接连接符 29"/>
                <wp:cNvGraphicFramePr/>
                <a:graphic xmlns:a="http://schemas.openxmlformats.org/drawingml/2006/main">
                  <a:graphicData uri="http://schemas.microsoft.com/office/word/2010/wordprocessingShape">
                    <wps:wsp>
                      <wps:cNvCnPr/>
                      <wps:spPr>
                        <a:xfrm>
                          <a:off x="0" y="0"/>
                          <a:ext cx="560022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264D47" id="直接连接符 29" o:spid="_x0000_s1026" style="position:absolute;left:0;text-align:left;z-index:251856896;visibility:visible;mso-wrap-style:square;mso-wrap-distance-left:9pt;mso-wrap-distance-top:0;mso-wrap-distance-right:9pt;mso-wrap-distance-bottom:0;mso-position-horizontal:absolute;mso-position-horizontal-relative:text;mso-position-vertical:absolute;mso-position-vertical-relative:text" from="-.95pt,21.45pt" to="440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" strokecolor="#4874cb [3204]" strokeweight="1pt">
                <v:stroke joinstyle="miter"/>
              </v:line>
            </w:pict>
          </mc:Fallback>
        </mc:AlternateContent>
      </w:r>
      <w:r>
        <w:rPr>
          <w:rFonts w:eastAsia="Times New Roman" w:hAnsi="Times New Roman"/>
        </w:rPr>
        <w:t>Wash your hands thoroughly immediately after applying the detergent.</w:t>
      </w:r>
    </w:p>
    <w:p w:rsidR="00067F1D" w:rsidRDefault="00E5559A">
      <w:pPr>
        <w:spacing w:before="156" w:after="156" w:line="240" w:lineRule="auto"/>
        <w:ind w:leftChars="-50" w:left="-100" w:right="400"/>
        <w:rPr>
          <w:rFonts w:cs="Arial"/>
        </w:rPr>
      </w:pPr>
      <w:r>
        <w:rPr>
          <w:rFonts w:cs="Arial"/>
          <w:noProof/>
        </w:rPr>
        <w:drawing>
          <wp:anchor distT="0" distB="0" distL="114300" distR="114300" simplePos="0" relativeHeight="251857920" behindDoc="0" locked="0" layoutInCell="1" allowOverlap="1" wp14:anchorId="6FB324EB" wp14:editId="469C2E34">
            <wp:simplePos x="0" y="0"/>
            <wp:positionH relativeFrom="column">
              <wp:posOffset>190500</wp:posOffset>
            </wp:positionH>
            <wp:positionV relativeFrom="paragraph">
              <wp:posOffset>272415</wp:posOffset>
            </wp:positionV>
            <wp:extent cx="325120" cy="325120"/>
            <wp:effectExtent l="0" t="0" r="17780" b="17780"/>
            <wp:wrapNone/>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25120" cy="325120"/>
                    </a:xfrm>
                    <a:prstGeom prst="rect">
                      <a:avLst/>
                    </a:prstGeom>
                  </pic:spPr>
                </pic:pic>
              </a:graphicData>
            </a:graphic>
          </wp:anchor>
        </w:drawing>
      </w:r>
    </w:p>
    <w:p w:rsidR="00067F1D" w:rsidRDefault="00E5559A">
      <w:pPr>
        <w:spacing w:before="156" w:after="156" w:line="240" w:lineRule="auto"/>
        <w:ind w:leftChars="40" w:left="880" w:hangingChars="400" w:hanging="800"/>
        <w:rPr>
          <w:rFonts w:cs="Arial"/>
          <w:szCs w:val="21"/>
        </w:rPr>
      </w:pPr>
      <w:r>
        <w:rPr>
          <w:rFonts w:eastAsia="Times New Roman" w:hAnsi="Times New Roman"/>
          <w:szCs w:val="21"/>
        </w:rPr>
        <w:t xml:space="preserve">        Read the package instructions carefully before using the cleaner. If a safety data sheet is not provided, you can ask the distributor for it (see Packaging of the cleaner)</w:t>
      </w:r>
    </w:p>
    <w:p w:rsidR="00067F1D" w:rsidRDefault="00E5559A">
      <w:pPr>
        <w:pStyle w:val="3"/>
        <w:spacing w:before="156" w:after="156" w:line="240" w:lineRule="auto"/>
        <w:rPr>
          <w:rFonts w:ascii="Arial" w:hAnsi="Arial" w:cs="Arial"/>
        </w:rPr>
      </w:pPr>
      <w:bookmarkStart w:id="785" w:name="_Toc135994208"/>
      <w:bookmarkStart w:id="786" w:name="_Toc149311015"/>
      <w:bookmarkStart w:id="787" w:name="_Toc135843215"/>
      <w:r>
        <w:rPr>
          <w:rFonts w:ascii="Arial" w:eastAsia="Times New Roman"/>
        </w:rPr>
        <w:t xml:space="preserve">Storage </w:t>
      </w:r>
      <w:bookmarkEnd w:id="785"/>
      <w:bookmarkEnd w:id="786"/>
      <w:bookmarkEnd w:id="787"/>
    </w:p>
    <w:p w:rsidR="00067F1D" w:rsidRDefault="00E5559A">
      <w:pPr>
        <w:spacing w:before="156" w:after="156" w:line="240" w:lineRule="auto"/>
        <w:rPr>
          <w:rFonts w:cs="Arial"/>
        </w:rPr>
      </w:pPr>
      <w:r>
        <w:rPr>
          <w:rFonts w:eastAsia="Times New Roman" w:hAnsi="Times New Roman"/>
        </w:rPr>
        <w:t>Be sure to observe the following:</w:t>
      </w:r>
    </w:p>
    <w:p w:rsidR="00067F1D" w:rsidRDefault="00E5559A">
      <w:pPr>
        <w:pStyle w:val="ab"/>
        <w:numPr>
          <w:ilvl w:val="0"/>
          <w:numId w:val="19"/>
        </w:numPr>
        <w:spacing w:before="120" w:after="120"/>
        <w:ind w:firstLineChars="0"/>
        <w:rPr>
          <w:rFonts w:cs="Arial"/>
        </w:rPr>
      </w:pPr>
      <w:bookmarkStart w:id="788" w:name="OLE_LINK933"/>
      <w:bookmarkStart w:id="789" w:name="OLE_LINK932"/>
      <w:r>
        <w:rPr>
          <w:rFonts w:eastAsia="Times New Roman" w:hAnsi="Times New Roman"/>
        </w:rPr>
        <w:t>Keep out of reach of children and unauthorized persons.</w:t>
      </w:r>
      <w:bookmarkEnd w:id="788"/>
      <w:bookmarkEnd w:id="789"/>
    </w:p>
    <w:p w:rsidR="00067F1D" w:rsidRDefault="00E5559A">
      <w:pPr>
        <w:pStyle w:val="ab"/>
        <w:numPr>
          <w:ilvl w:val="0"/>
          <w:numId w:val="19"/>
        </w:numPr>
        <w:spacing w:before="120" w:after="120"/>
        <w:ind w:firstLineChars="0"/>
        <w:rPr>
          <w:rFonts w:cs="Arial"/>
        </w:rPr>
      </w:pPr>
      <w:bookmarkStart w:id="790" w:name="OLE_LINK934"/>
      <w:bookmarkStart w:id="791" w:name="OLE_LINK935"/>
      <w:r>
        <w:rPr>
          <w:rFonts w:eastAsia="Times New Roman" w:hAnsi="Times New Roman"/>
        </w:rPr>
        <w:t>Keep away from heat, light and moisture.</w:t>
      </w:r>
      <w:bookmarkEnd w:id="790"/>
      <w:bookmarkEnd w:id="791"/>
    </w:p>
    <w:p w:rsidR="00067F1D" w:rsidRDefault="00E5559A">
      <w:pPr>
        <w:pStyle w:val="ab"/>
        <w:numPr>
          <w:ilvl w:val="0"/>
          <w:numId w:val="19"/>
        </w:numPr>
        <w:spacing w:before="120" w:after="120"/>
        <w:ind w:firstLineChars="0"/>
        <w:rPr>
          <w:rFonts w:cs="Arial"/>
        </w:rPr>
      </w:pPr>
      <w:bookmarkStart w:id="792" w:name="OLE_LINK937"/>
      <w:bookmarkStart w:id="793" w:name="OLE_LINK936"/>
      <w:r>
        <w:rPr>
          <w:rFonts w:eastAsia="Times New Roman" w:hAnsi="Times New Roman"/>
        </w:rPr>
        <w:t>Store separately from acidic substances.</w:t>
      </w:r>
      <w:bookmarkStart w:id="794" w:name="OLE_LINK938"/>
      <w:bookmarkEnd w:id="792"/>
      <w:bookmarkEnd w:id="793"/>
      <w:bookmarkEnd w:id="794"/>
    </w:p>
    <w:p w:rsidR="00067F1D" w:rsidRDefault="00E5559A">
      <w:pPr>
        <w:pStyle w:val="ab"/>
        <w:numPr>
          <w:ilvl w:val="0"/>
          <w:numId w:val="19"/>
        </w:numPr>
        <w:spacing w:before="120" w:after="120"/>
        <w:ind w:firstLineChars="0"/>
        <w:rPr>
          <w:rFonts w:cs="Arial"/>
        </w:rPr>
      </w:pPr>
      <w:bookmarkStart w:id="795" w:name="OLE_LINK939"/>
      <w:bookmarkStart w:id="796" w:name="OLE_LINK940"/>
      <w:r>
        <w:rPr>
          <w:rFonts w:eastAsia="Times New Roman" w:hAnsi="Times New Roman"/>
        </w:rPr>
        <w:t>Store in original packaging only.</w:t>
      </w:r>
      <w:bookmarkEnd w:id="795"/>
      <w:bookmarkEnd w:id="796"/>
    </w:p>
    <w:p w:rsidR="00067F1D" w:rsidRDefault="00E5559A">
      <w:pPr>
        <w:pStyle w:val="ab"/>
        <w:numPr>
          <w:ilvl w:val="0"/>
          <w:numId w:val="19"/>
        </w:numPr>
        <w:spacing w:before="120" w:after="120"/>
        <w:ind w:firstLineChars="0"/>
        <w:rPr>
          <w:rFonts w:cs="Arial"/>
        </w:rPr>
      </w:pPr>
      <w:r>
        <w:rPr>
          <w:rFonts w:eastAsia="Times New Roman" w:hAnsi="Times New Roman"/>
        </w:rPr>
        <w:t>Store the cleaner separately.</w:t>
      </w:r>
    </w:p>
    <w:p w:rsidR="00067F1D" w:rsidRDefault="00E5559A">
      <w:pPr>
        <w:pStyle w:val="ab"/>
        <w:numPr>
          <w:ilvl w:val="0"/>
          <w:numId w:val="19"/>
        </w:numPr>
        <w:spacing w:before="120" w:after="120"/>
        <w:ind w:firstLineChars="0"/>
        <w:rPr>
          <w:rFonts w:cs="Arial"/>
        </w:rPr>
      </w:pPr>
      <w:r>
        <w:rPr>
          <w:rFonts w:eastAsia="Times New Roman" w:hAnsi="Times New Roman"/>
        </w:rPr>
        <w:t>Do not store it with food or drinks.</w:t>
      </w:r>
    </w:p>
    <w:p w:rsidR="00067F1D" w:rsidRDefault="00E5559A">
      <w:pPr>
        <w:pStyle w:val="ab"/>
        <w:numPr>
          <w:ilvl w:val="0"/>
          <w:numId w:val="19"/>
        </w:numPr>
        <w:spacing w:before="120" w:after="120"/>
        <w:ind w:firstLineChars="0"/>
        <w:rPr>
          <w:rFonts w:cs="Arial"/>
        </w:rPr>
      </w:pPr>
      <w:bookmarkStart w:id="797" w:name="OLE_LINK941"/>
      <w:bookmarkStart w:id="798" w:name="OLE_LINK942"/>
      <w:r>
        <w:rPr>
          <w:rFonts w:eastAsia="Times New Roman" w:hAnsi="Times New Roman"/>
        </w:rPr>
        <w:t>Comply with local laws regarding the storage of chemicals (detergents).</w:t>
      </w:r>
      <w:bookmarkEnd w:id="797"/>
      <w:bookmarkEnd w:id="798"/>
    </w:p>
    <w:p w:rsidR="00067F1D" w:rsidRDefault="00E5559A">
      <w:pPr>
        <w:pStyle w:val="3"/>
        <w:spacing w:before="156" w:after="156" w:line="240" w:lineRule="auto"/>
        <w:rPr>
          <w:rFonts w:ascii="Arial" w:hAnsi="Arial" w:cs="Arial"/>
        </w:rPr>
      </w:pPr>
      <w:bookmarkStart w:id="799" w:name="_Toc135843216"/>
      <w:bookmarkStart w:id="800" w:name="_Toc135994209"/>
      <w:bookmarkStart w:id="801" w:name="_Toc149311016"/>
      <w:bookmarkStart w:id="802" w:name="OLE_LINK944"/>
      <w:bookmarkStart w:id="803" w:name="OLE_LINK943"/>
      <w:r>
        <w:rPr>
          <w:rFonts w:ascii="Arial" w:eastAsia="Times New Roman"/>
        </w:rPr>
        <w:t xml:space="preserve">Disposal of waste </w:t>
      </w:r>
      <w:bookmarkEnd w:id="799"/>
      <w:bookmarkEnd w:id="800"/>
      <w:bookmarkEnd w:id="801"/>
    </w:p>
    <w:p w:rsidR="00067F1D" w:rsidRDefault="00E5559A">
      <w:pPr>
        <w:spacing w:before="156" w:after="156" w:line="240" w:lineRule="auto"/>
        <w:rPr>
          <w:rFonts w:cs="Arial"/>
        </w:rPr>
      </w:pPr>
      <w:bookmarkStart w:id="804" w:name="OLE_LINK945"/>
      <w:bookmarkStart w:id="805" w:name="OLE_LINK946"/>
      <w:bookmarkEnd w:id="802"/>
      <w:bookmarkEnd w:id="803"/>
      <w:r>
        <w:rPr>
          <w:rFonts w:eastAsia="Times New Roman" w:hAnsi="Times New Roman"/>
        </w:rPr>
        <w:t>If recycling is not possible, the cleaner and its storage must be disposed of in accordance with local laws.</w:t>
      </w:r>
      <w:bookmarkEnd w:id="804"/>
      <w:bookmarkEnd w:id="805"/>
    </w:p>
    <w:p w:rsidR="00067F1D" w:rsidRDefault="00067F1D">
      <w:pPr>
        <w:spacing w:before="156" w:after="156" w:line="240" w:lineRule="auto"/>
        <w:rPr>
          <w:rFonts w:cs="Arial"/>
        </w:rPr>
      </w:pPr>
    </w:p>
    <w:p w:rsidR="00067F1D" w:rsidRDefault="00E5559A">
      <w:pPr>
        <w:pStyle w:val="2"/>
        <w:spacing w:before="156" w:after="156"/>
        <w:ind w:right="200"/>
        <w:rPr>
          <w:rFonts w:cs="Arial"/>
        </w:rPr>
      </w:pPr>
      <w:bookmarkStart w:id="806" w:name="_Toc149311017"/>
      <w:bookmarkStart w:id="807" w:name="_Toc135843217"/>
      <w:bookmarkStart w:id="808" w:name="_Toc135994210"/>
      <w:bookmarkStart w:id="809" w:name="OLE_LINK948"/>
      <w:bookmarkStart w:id="810" w:name="OLE_LINK947"/>
      <w:r>
        <w:rPr>
          <w:rFonts w:eastAsia="Times New Roman" w:hAnsi="Times New Roman"/>
        </w:rPr>
        <w:t xml:space="preserve">Health Regulations </w:t>
      </w:r>
      <w:bookmarkEnd w:id="806"/>
      <w:bookmarkEnd w:id="807"/>
      <w:bookmarkEnd w:id="808"/>
    </w:p>
    <w:p w:rsidR="00067F1D" w:rsidRDefault="00E5559A">
      <w:pPr>
        <w:pStyle w:val="3"/>
        <w:spacing w:before="156" w:after="156" w:line="240" w:lineRule="auto"/>
        <w:rPr>
          <w:rFonts w:ascii="Arial" w:hAnsi="Arial" w:cs="Arial"/>
        </w:rPr>
      </w:pPr>
      <w:bookmarkStart w:id="811" w:name="_Toc135994211"/>
      <w:bookmarkStart w:id="812" w:name="_Toc135843218"/>
      <w:bookmarkStart w:id="813" w:name="_Toc149311018"/>
      <w:bookmarkEnd w:id="809"/>
      <w:bookmarkEnd w:id="810"/>
      <w:proofErr w:type="gramStart"/>
      <w:r>
        <w:rPr>
          <w:rFonts w:ascii="Arial" w:eastAsia="Times New Roman"/>
        </w:rPr>
        <w:t>water</w:t>
      </w:r>
      <w:bookmarkEnd w:id="811"/>
      <w:bookmarkEnd w:id="812"/>
      <w:bookmarkEnd w:id="813"/>
      <w:proofErr w:type="gramEnd"/>
    </w:p>
    <w:p w:rsidR="00067F1D" w:rsidRDefault="00687BDC">
      <w:pPr>
        <w:spacing w:before="156" w:after="156" w:line="360" w:lineRule="auto"/>
        <w:rPr>
          <w:rFonts w:cs="Arial"/>
        </w:rPr>
      </w:pPr>
      <w:r>
        <w:rPr>
          <w:rFonts w:cs="Arial"/>
          <w:noProof/>
        </w:rPr>
        <w:drawing>
          <wp:anchor distT="0" distB="0" distL="114300" distR="114300" simplePos="0" relativeHeight="251850752" behindDoc="0" locked="0" layoutInCell="1" allowOverlap="1" wp14:anchorId="237CA853" wp14:editId="00523213">
            <wp:simplePos x="0" y="0"/>
            <wp:positionH relativeFrom="column">
              <wp:posOffset>683244</wp:posOffset>
            </wp:positionH>
            <wp:positionV relativeFrom="paragraph">
              <wp:posOffset>118110</wp:posOffset>
            </wp:positionV>
            <wp:extent cx="3042285" cy="243205"/>
            <wp:effectExtent l="0" t="0" r="5715" b="4445"/>
            <wp:wrapNone/>
            <wp:docPr id="98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 name="图片 8"/>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42285" cy="243205"/>
                    </a:xfrm>
                    <a:prstGeom prst="rect">
                      <a:avLst/>
                    </a:prstGeom>
                  </pic:spPr>
                </pic:pic>
              </a:graphicData>
            </a:graphic>
            <wp14:sizeRelH relativeFrom="margin">
              <wp14:pctWidth>0</wp14:pctWidth>
            </wp14:sizeRelH>
          </wp:anchor>
        </w:drawing>
      </w:r>
      <w:r w:rsidR="00E5559A">
        <w:rPr>
          <w:rFonts w:cs="Arial"/>
          <w:noProof/>
        </w:rPr>
        <mc:AlternateContent>
          <mc:Choice Requires="wps">
            <w:drawing>
              <wp:anchor distT="0" distB="0" distL="114300" distR="114300" simplePos="0" relativeHeight="251849728" behindDoc="0" locked="0" layoutInCell="1" allowOverlap="1" wp14:anchorId="292058B5" wp14:editId="58F7D1AC">
                <wp:simplePos x="0" y="0"/>
                <wp:positionH relativeFrom="column">
                  <wp:posOffset>3810</wp:posOffset>
                </wp:positionH>
                <wp:positionV relativeFrom="paragraph">
                  <wp:posOffset>19685</wp:posOffset>
                </wp:positionV>
                <wp:extent cx="5583555" cy="0"/>
                <wp:effectExtent l="0" t="4445" r="0" b="5080"/>
                <wp:wrapNone/>
                <wp:docPr id="973" name="直接连接符 973"/>
                <wp:cNvGraphicFramePr/>
                <a:graphic xmlns:a="http://schemas.openxmlformats.org/drawingml/2006/main">
                  <a:graphicData uri="http://schemas.microsoft.com/office/word/2010/wordprocessingShape">
                    <wps:wsp>
                      <wps:cNvCnPr/>
                      <wps:spPr>
                        <a:xfrm>
                          <a:off x="0" y="0"/>
                          <a:ext cx="558355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24E90BC3" id="直接连接符 973" o:spid="_x0000_s1026" style="position:absolute;left:0;text-align:left;z-index:251849728;visibility:visible;mso-wrap-style:square;mso-wrap-distance-left:9pt;mso-wrap-distance-top:0;mso-wrap-distance-right:9pt;mso-wrap-distance-bottom:0;mso-position-horizontal:absolute;mso-position-horizontal-relative:text;mso-position-vertical:absolute;mso-position-vertical-relative:text" from=".3pt,1.55pt" to="439.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" strokecolor="#4a7ebb"/>
            </w:pict>
          </mc:Fallback>
        </mc:AlternateContent>
      </w:r>
      <w:r w:rsidR="00E5559A">
        <w:rPr>
          <w:rFonts w:cs="Arial"/>
          <w:noProof/>
        </w:rPr>
        <w:drawing>
          <wp:anchor distT="0" distB="0" distL="114300" distR="114300" simplePos="0" relativeHeight="251848704" behindDoc="0" locked="0" layoutInCell="1" allowOverlap="1" wp14:anchorId="3B0F17EC" wp14:editId="4D15805E">
            <wp:simplePos x="0" y="0"/>
            <wp:positionH relativeFrom="margin">
              <wp:posOffset>3810</wp:posOffset>
            </wp:positionH>
            <wp:positionV relativeFrom="paragraph">
              <wp:posOffset>117475</wp:posOffset>
            </wp:positionV>
            <wp:extent cx="567055" cy="494665"/>
            <wp:effectExtent l="0" t="0" r="4445" b="635"/>
            <wp:wrapNone/>
            <wp:docPr id="974" name="图片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 name="图片 974"/>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7055" cy="494665"/>
                    </a:xfrm>
                    <a:prstGeom prst="rect">
                      <a:avLst/>
                    </a:prstGeom>
                  </pic:spPr>
                </pic:pic>
              </a:graphicData>
            </a:graphic>
          </wp:anchor>
        </w:drawing>
      </w:r>
    </w:p>
    <w:p w:rsidR="00067F1D" w:rsidRDefault="00E5559A">
      <w:pPr>
        <w:spacing w:before="156" w:after="156" w:line="240" w:lineRule="auto"/>
        <w:ind w:firstLineChars="550" w:firstLine="1100"/>
        <w:rPr>
          <w:rFonts w:cs="Arial"/>
        </w:rPr>
      </w:pPr>
      <w:bookmarkStart w:id="814" w:name="OLE_LINK950"/>
      <w:bookmarkStart w:id="815" w:name="OLE_LINK949"/>
      <w:r>
        <w:rPr>
          <w:rFonts w:eastAsia="Times New Roman" w:hAnsi="Times New Roman"/>
        </w:rPr>
        <w:t>The possible health hazards of not using water properly!</w:t>
      </w:r>
      <w:bookmarkEnd w:id="814"/>
      <w:bookmarkEnd w:id="815"/>
    </w:p>
    <w:p w:rsidR="00067F1D" w:rsidRDefault="00E5559A">
      <w:pPr>
        <w:spacing w:before="156" w:after="156" w:line="240" w:lineRule="auto"/>
        <w:ind w:firstLineChars="500" w:firstLine="1000"/>
        <w:rPr>
          <w:rFonts w:cs="Arial"/>
        </w:rPr>
      </w:pPr>
      <w:r>
        <w:rPr>
          <w:rFonts w:eastAsia="Times New Roman" w:hAnsi="Times New Roman"/>
        </w:rPr>
        <w:t>The water source must meet the sanitary standards for drinking water.</w:t>
      </w:r>
    </w:p>
    <w:p w:rsidR="00067F1D" w:rsidRDefault="00E5559A">
      <w:pPr>
        <w:spacing w:before="156" w:after="156" w:line="240" w:lineRule="auto"/>
        <w:rPr>
          <w:rFonts w:cs="Arial"/>
        </w:rPr>
      </w:pPr>
      <w:r>
        <w:rPr>
          <w:rFonts w:eastAsia="Times New Roman" w:hAnsi="Times New Roman"/>
        </w:rPr>
        <w:t xml:space="preserve">           Be sure to observe the following points:</w:t>
      </w:r>
    </w:p>
    <w:p w:rsidR="00067F1D" w:rsidRDefault="00E5559A">
      <w:pPr>
        <w:spacing w:before="156" w:after="156" w:line="240" w:lineRule="auto"/>
        <w:rPr>
          <w:rFonts w:cs="Arial"/>
        </w:rPr>
      </w:pPr>
      <w:r>
        <w:rPr>
          <w:rFonts w:eastAsia="Times New Roman" w:hAnsi="Times New Roman"/>
        </w:rPr>
        <w:t xml:space="preserve">          The water must be clean and pollution-free.</w:t>
      </w:r>
      <w:bookmarkStart w:id="816" w:name="OLE_LINK952"/>
      <w:bookmarkStart w:id="817" w:name="OLE_LINK951"/>
      <w:bookmarkEnd w:id="816"/>
      <w:bookmarkEnd w:id="817"/>
    </w:p>
    <w:p w:rsidR="00067F1D" w:rsidRDefault="00E5559A">
      <w:pPr>
        <w:pStyle w:val="ab"/>
        <w:numPr>
          <w:ilvl w:val="0"/>
          <w:numId w:val="20"/>
        </w:numPr>
        <w:spacing w:before="120" w:after="120"/>
        <w:ind w:firstLineChars="0"/>
        <w:rPr>
          <w:rFonts w:cs="Arial"/>
        </w:rPr>
      </w:pPr>
      <w:bookmarkStart w:id="818" w:name="OLE_LINK953"/>
      <w:bookmarkStart w:id="819" w:name="OLE_LINK954"/>
      <w:r>
        <w:rPr>
          <w:rFonts w:eastAsia="Times New Roman" w:hAnsi="Times New Roman"/>
        </w:rPr>
        <w:t>Do not add seepage water or other corrosive water to the coffee maker.</w:t>
      </w:r>
      <w:bookmarkStart w:id="820" w:name="OLE_LINK955"/>
      <w:bookmarkStart w:id="821" w:name="OLE_LINK957"/>
      <w:bookmarkStart w:id="822" w:name="OLE_LINK956"/>
      <w:bookmarkEnd w:id="818"/>
      <w:bookmarkEnd w:id="819"/>
      <w:bookmarkEnd w:id="820"/>
      <w:bookmarkEnd w:id="821"/>
      <w:bookmarkEnd w:id="822"/>
    </w:p>
    <w:p w:rsidR="00067F1D" w:rsidRDefault="00E5559A">
      <w:pPr>
        <w:pStyle w:val="ab"/>
        <w:numPr>
          <w:ilvl w:val="0"/>
          <w:numId w:val="20"/>
        </w:numPr>
        <w:spacing w:before="120" w:after="120"/>
        <w:ind w:firstLineChars="0"/>
        <w:rPr>
          <w:rFonts w:cs="Arial"/>
        </w:rPr>
      </w:pPr>
      <w:r>
        <w:rPr>
          <w:rFonts w:eastAsia="Times New Roman" w:hAnsi="Times New Roman"/>
        </w:rPr>
        <w:t xml:space="preserve">The carbonate hardness should not exceed 5-6 </w:t>
      </w:r>
      <w:r>
        <w:rPr>
          <w:rFonts w:eastAsia="Times New Roman" w:hAnsi="Times New Roman"/>
        </w:rPr>
        <w:t>°</w:t>
      </w:r>
      <w:r>
        <w:rPr>
          <w:rFonts w:eastAsia="Times New Roman" w:hAnsi="Times New Roman"/>
        </w:rPr>
        <w:t>DKH (German carbonate hardness) or 8.9-10.7</w:t>
      </w:r>
      <w:r>
        <w:rPr>
          <w:rFonts w:eastAsia="Times New Roman" w:hAnsi="Times New Roman"/>
        </w:rPr>
        <w:t>°</w:t>
      </w:r>
      <w:r>
        <w:rPr>
          <w:rFonts w:eastAsia="Times New Roman" w:hAnsi="Times New Roman"/>
        </w:rPr>
        <w:t>FKH (French carbonate hardness).</w:t>
      </w:r>
    </w:p>
    <w:p w:rsidR="00067F1D" w:rsidRDefault="00E5559A">
      <w:pPr>
        <w:pStyle w:val="ab"/>
        <w:numPr>
          <w:ilvl w:val="0"/>
          <w:numId w:val="20"/>
        </w:numPr>
        <w:spacing w:before="120" w:after="120"/>
        <w:ind w:firstLineChars="0"/>
        <w:rPr>
          <w:rFonts w:cs="Arial"/>
        </w:rPr>
      </w:pPr>
      <w:bookmarkStart w:id="823" w:name="OLE_LINK959"/>
      <w:bookmarkStart w:id="824" w:name="OLE_LINK958"/>
      <w:r>
        <w:rPr>
          <w:rFonts w:eastAsia="Times New Roman" w:hAnsi="Times New Roman"/>
        </w:rPr>
        <w:t>The total hardness value must always be higher than the carbonate hardness.</w:t>
      </w:r>
      <w:bookmarkEnd w:id="823"/>
      <w:bookmarkEnd w:id="824"/>
    </w:p>
    <w:p w:rsidR="00067F1D" w:rsidRDefault="00E5559A">
      <w:pPr>
        <w:pStyle w:val="ab"/>
        <w:numPr>
          <w:ilvl w:val="0"/>
          <w:numId w:val="20"/>
        </w:numPr>
        <w:spacing w:before="120" w:after="120"/>
        <w:ind w:firstLineChars="0"/>
        <w:rPr>
          <w:rFonts w:cs="Arial"/>
        </w:rPr>
      </w:pPr>
      <w:r>
        <w:rPr>
          <w:rFonts w:eastAsia="Times New Roman" w:hAnsi="Times New Roman"/>
        </w:rPr>
        <w:t xml:space="preserve">The minimum carbonate hardness is 5 </w:t>
      </w:r>
      <w:r>
        <w:rPr>
          <w:rFonts w:eastAsia="Times New Roman" w:hAnsi="Times New Roman"/>
        </w:rPr>
        <w:t>°</w:t>
      </w:r>
      <w:r>
        <w:rPr>
          <w:rFonts w:eastAsia="Times New Roman" w:hAnsi="Times New Roman"/>
        </w:rPr>
        <w:t xml:space="preserve">DKH or 8.9 </w:t>
      </w:r>
      <w:r>
        <w:rPr>
          <w:rFonts w:eastAsia="Times New Roman" w:hAnsi="Times New Roman"/>
        </w:rPr>
        <w:t>°</w:t>
      </w:r>
      <w:r>
        <w:rPr>
          <w:rFonts w:eastAsia="Times New Roman" w:hAnsi="Times New Roman"/>
        </w:rPr>
        <w:t>FKH.</w:t>
      </w:r>
    </w:p>
    <w:p w:rsidR="00067F1D" w:rsidRDefault="00E5559A">
      <w:pPr>
        <w:pStyle w:val="ab"/>
        <w:numPr>
          <w:ilvl w:val="0"/>
          <w:numId w:val="20"/>
        </w:numPr>
        <w:spacing w:before="120" w:after="120"/>
        <w:ind w:firstLineChars="0"/>
        <w:rPr>
          <w:rFonts w:cs="Arial"/>
        </w:rPr>
      </w:pPr>
      <w:r>
        <w:rPr>
          <w:rFonts w:eastAsia="Times New Roman" w:hAnsi="Times New Roman"/>
        </w:rPr>
        <w:t xml:space="preserve">The maximum chlorine content is 50 mg per </w:t>
      </w:r>
      <w:proofErr w:type="spellStart"/>
      <w:r>
        <w:rPr>
          <w:rFonts w:eastAsia="Times New Roman" w:hAnsi="Times New Roman"/>
        </w:rPr>
        <w:t>litre</w:t>
      </w:r>
      <w:proofErr w:type="spellEnd"/>
      <w:r>
        <w:rPr>
          <w:rFonts w:eastAsia="Times New Roman" w:hAnsi="Times New Roman"/>
        </w:rPr>
        <w:t>.</w:t>
      </w:r>
    </w:p>
    <w:p w:rsidR="00067F1D" w:rsidRDefault="00E5559A">
      <w:pPr>
        <w:pStyle w:val="ab"/>
        <w:numPr>
          <w:ilvl w:val="0"/>
          <w:numId w:val="20"/>
        </w:numPr>
        <w:spacing w:before="120" w:after="120"/>
        <w:ind w:firstLineChars="0"/>
        <w:rPr>
          <w:rFonts w:cs="Arial"/>
        </w:rPr>
      </w:pPr>
      <w:r>
        <w:rPr>
          <w:rFonts w:eastAsia="Times New Roman" w:hAnsi="Times New Roman"/>
        </w:rPr>
        <w:t>PH 6.5-7 (pH neutral).</w:t>
      </w:r>
    </w:p>
    <w:p w:rsidR="00067F1D" w:rsidRDefault="00E5559A">
      <w:pPr>
        <w:pStyle w:val="ab"/>
        <w:numPr>
          <w:ilvl w:val="0"/>
          <w:numId w:val="20"/>
        </w:numPr>
        <w:spacing w:before="120" w:after="120"/>
        <w:ind w:firstLineChars="0"/>
        <w:rPr>
          <w:rFonts w:cs="Arial"/>
        </w:rPr>
      </w:pPr>
      <w:r>
        <w:rPr>
          <w:rFonts w:cs="Arial"/>
          <w:noProof/>
        </w:rPr>
        <mc:AlternateContent>
          <mc:Choice Requires="wps">
            <w:drawing>
              <wp:anchor distT="0" distB="0" distL="114300" distR="114300" simplePos="0" relativeHeight="251851776" behindDoc="0" locked="0" layoutInCell="1" allowOverlap="1" wp14:anchorId="4CEA6280" wp14:editId="56D1A5DC">
                <wp:simplePos x="0" y="0"/>
                <wp:positionH relativeFrom="column">
                  <wp:posOffset>-2540</wp:posOffset>
                </wp:positionH>
                <wp:positionV relativeFrom="paragraph">
                  <wp:posOffset>218440</wp:posOffset>
                </wp:positionV>
                <wp:extent cx="5583555" cy="0"/>
                <wp:effectExtent l="0" t="4445" r="0" b="5080"/>
                <wp:wrapNone/>
                <wp:docPr id="982" name="直接连接符 982"/>
                <wp:cNvGraphicFramePr/>
                <a:graphic xmlns:a="http://schemas.openxmlformats.org/drawingml/2006/main">
                  <a:graphicData uri="http://schemas.microsoft.com/office/word/2010/wordprocessingShape">
                    <wps:wsp>
                      <wps:cNvCnPr/>
                      <wps:spPr>
                        <a:xfrm>
                          <a:off x="0" y="0"/>
                          <a:ext cx="558355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516CF61B" id="直接连接符 982" o:spid="_x0000_s1026" style="position:absolute;left:0;text-align:left;z-index:251851776;visibility:visible;mso-wrap-style:square;mso-wrap-distance-left:9pt;mso-wrap-distance-top:0;mso-wrap-distance-right:9pt;mso-wrap-distance-bottom:0;mso-position-horizontal:absolute;mso-position-horizontal-relative:text;mso-position-vertical:absolute;mso-position-vertical-relative:text" from="-.2pt,17.2pt" to="439.4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" strokecolor="#4a7ebb"/>
            </w:pict>
          </mc:Fallback>
        </mc:AlternateContent>
      </w:r>
      <w:r>
        <w:rPr>
          <w:rFonts w:eastAsia="Times New Roman" w:hAnsi="Times New Roman"/>
        </w:rPr>
        <w:t>Equipped with filters (internal &amp; external) :</w:t>
      </w:r>
    </w:p>
    <w:p w:rsidR="00067F1D" w:rsidRDefault="00067F1D">
      <w:pPr>
        <w:pStyle w:val="ab"/>
        <w:spacing w:before="120" w:after="120"/>
        <w:ind w:left="1467" w:firstLineChars="0" w:firstLine="0"/>
        <w:rPr>
          <w:rFonts w:cs="Arial"/>
        </w:rPr>
      </w:pPr>
    </w:p>
    <w:p w:rsidR="00067F1D" w:rsidRDefault="00067F1D">
      <w:pPr>
        <w:pStyle w:val="ab"/>
        <w:spacing w:before="120" w:after="120"/>
        <w:ind w:left="1467" w:firstLineChars="0" w:firstLine="0"/>
        <w:rPr>
          <w:rFonts w:cs="Arial"/>
        </w:rPr>
      </w:pPr>
    </w:p>
    <w:p w:rsidR="00067F1D" w:rsidRDefault="00067F1D">
      <w:pPr>
        <w:pStyle w:val="ab"/>
        <w:spacing w:before="120" w:after="120"/>
        <w:ind w:left="1467" w:firstLineChars="0" w:firstLine="0"/>
        <w:rPr>
          <w:rFonts w:cs="Arial"/>
        </w:rPr>
      </w:pPr>
    </w:p>
    <w:bookmarkStart w:id="825" w:name="_Toc135843219"/>
    <w:bookmarkStart w:id="826" w:name="_Toc135994212"/>
    <w:bookmarkStart w:id="827" w:name="_Toc149311019"/>
    <w:p w:rsidR="00067F1D" w:rsidRDefault="00E5559A">
      <w:pPr>
        <w:pStyle w:val="3"/>
        <w:spacing w:before="156" w:after="156" w:line="240" w:lineRule="auto"/>
        <w:rPr>
          <w:rFonts w:ascii="Arial" w:hAnsi="Arial" w:cs="Arial"/>
        </w:rPr>
      </w:pPr>
      <w:r>
        <w:rPr>
          <w:rFonts w:ascii="Arial" w:hAnsi="Arial" w:cs="Arial"/>
          <w:noProof/>
        </w:rPr>
        <mc:AlternateContent>
          <mc:Choice Requires="wps">
            <w:drawing>
              <wp:anchor distT="0" distB="0" distL="114300" distR="114300" simplePos="0" relativeHeight="251853824" behindDoc="0" locked="0" layoutInCell="1" allowOverlap="1" wp14:anchorId="43D4CF33" wp14:editId="561DAF0B">
                <wp:simplePos x="0" y="0"/>
                <wp:positionH relativeFrom="column">
                  <wp:posOffset>-3175</wp:posOffset>
                </wp:positionH>
                <wp:positionV relativeFrom="paragraph">
                  <wp:posOffset>307340</wp:posOffset>
                </wp:positionV>
                <wp:extent cx="5583555" cy="0"/>
                <wp:effectExtent l="0" t="4445" r="0" b="5080"/>
                <wp:wrapNone/>
                <wp:docPr id="985" name="直接连接符 985"/>
                <wp:cNvGraphicFramePr/>
                <a:graphic xmlns:a="http://schemas.openxmlformats.org/drawingml/2006/main">
                  <a:graphicData uri="http://schemas.microsoft.com/office/word/2010/wordprocessingShape">
                    <wps:wsp>
                      <wps:cNvCnPr/>
                      <wps:spPr>
                        <a:xfrm>
                          <a:off x="0" y="0"/>
                          <a:ext cx="558355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0A61EE73" id="直接连接符 985" o:spid="_x0000_s1026" style="position:absolute;left:0;text-align:left;z-index:251853824;visibility:visible;mso-wrap-style:square;mso-wrap-distance-left:9pt;mso-wrap-distance-top:0;mso-wrap-distance-right:9pt;mso-wrap-distance-bottom:0;mso-position-horizontal:absolute;mso-position-horizontal-relative:text;mso-position-vertical:absolute;mso-position-vertical-relative:text" from="-.25pt,24.2pt" to="439.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" strokecolor="#4a7ebb"/>
            </w:pict>
          </mc:Fallback>
        </mc:AlternateContent>
      </w:r>
      <w:r>
        <w:rPr>
          <w:rFonts w:ascii="Arial" w:eastAsia="Times New Roman"/>
        </w:rPr>
        <w:t>Coffee</w:t>
      </w:r>
      <w:bookmarkEnd w:id="825"/>
      <w:bookmarkEnd w:id="826"/>
      <w:bookmarkEnd w:id="827"/>
    </w:p>
    <w:p w:rsidR="00067F1D" w:rsidRDefault="00E5559A">
      <w:pPr>
        <w:spacing w:before="156" w:after="156" w:line="360" w:lineRule="auto"/>
        <w:rPr>
          <w:rFonts w:cs="Arial"/>
        </w:rPr>
      </w:pPr>
      <w:r>
        <w:rPr>
          <w:noProof/>
        </w:rPr>
        <w:drawing>
          <wp:anchor distT="0" distB="0" distL="114300" distR="114300" simplePos="0" relativeHeight="251854848" behindDoc="0" locked="0" layoutInCell="1" allowOverlap="1" wp14:anchorId="4BD118D4" wp14:editId="2FB26312">
            <wp:simplePos x="0" y="0"/>
            <wp:positionH relativeFrom="column">
              <wp:posOffset>635586</wp:posOffset>
            </wp:positionH>
            <wp:positionV relativeFrom="paragraph">
              <wp:posOffset>127701</wp:posOffset>
            </wp:positionV>
            <wp:extent cx="3113540" cy="248920"/>
            <wp:effectExtent l="0" t="0" r="0" b="0"/>
            <wp:wrapNone/>
            <wp:docPr id="3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8"/>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13540" cy="248920"/>
                    </a:xfrm>
                    <a:prstGeom prst="rect">
                      <a:avLst/>
                    </a:prstGeom>
                  </pic:spPr>
                </pic:pic>
              </a:graphicData>
            </a:graphic>
            <wp14:sizeRelH relativeFrom="margin">
              <wp14:pctWidth>0</wp14:pctWidth>
            </wp14:sizeRelH>
          </wp:anchor>
        </w:drawing>
      </w:r>
      <w:r>
        <w:rPr>
          <w:rFonts w:cs="Arial"/>
          <w:noProof/>
        </w:rPr>
        <w:drawing>
          <wp:anchor distT="0" distB="0" distL="114300" distR="114300" simplePos="0" relativeHeight="251852800" behindDoc="0" locked="0" layoutInCell="1" allowOverlap="1" wp14:anchorId="698F6C26" wp14:editId="3E34DA00">
            <wp:simplePos x="0" y="0"/>
            <wp:positionH relativeFrom="margin">
              <wp:posOffset>3175</wp:posOffset>
            </wp:positionH>
            <wp:positionV relativeFrom="paragraph">
              <wp:posOffset>97155</wp:posOffset>
            </wp:positionV>
            <wp:extent cx="567055" cy="494665"/>
            <wp:effectExtent l="0" t="0" r="4445" b="635"/>
            <wp:wrapNone/>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7055" cy="494665"/>
                    </a:xfrm>
                    <a:prstGeom prst="rect">
                      <a:avLst/>
                    </a:prstGeom>
                  </pic:spPr>
                </pic:pic>
              </a:graphicData>
            </a:graphic>
          </wp:anchor>
        </w:drawing>
      </w:r>
    </w:p>
    <w:p w:rsidR="00067F1D" w:rsidRDefault="00E5559A">
      <w:pPr>
        <w:spacing w:before="156" w:after="156" w:line="240" w:lineRule="auto"/>
        <w:ind w:firstLineChars="500" w:firstLine="1000"/>
        <w:rPr>
          <w:rFonts w:cs="Arial"/>
        </w:rPr>
      </w:pPr>
      <w:bookmarkStart w:id="828" w:name="OLE_LINK961"/>
      <w:bookmarkStart w:id="829" w:name="OLE_LINK960"/>
      <w:r>
        <w:rPr>
          <w:rFonts w:eastAsia="Times New Roman" w:hAnsi="Times New Roman"/>
        </w:rPr>
        <w:t>Not using coffee properly could be taking a toll on your health!</w:t>
      </w:r>
      <w:bookmarkEnd w:id="828"/>
      <w:bookmarkEnd w:id="829"/>
    </w:p>
    <w:p w:rsidR="00067F1D" w:rsidRDefault="00E5559A">
      <w:pPr>
        <w:spacing w:before="156" w:after="156" w:line="240" w:lineRule="auto"/>
        <w:ind w:firstLineChars="500" w:firstLine="1000"/>
        <w:rPr>
          <w:rFonts w:cs="Arial"/>
        </w:rPr>
      </w:pPr>
      <w:r>
        <w:rPr>
          <w:rFonts w:eastAsia="Times New Roman" w:hAnsi="Times New Roman"/>
        </w:rPr>
        <w:t>Be sure to follow the following:</w:t>
      </w:r>
    </w:p>
    <w:p w:rsidR="00067F1D" w:rsidRDefault="00E5559A">
      <w:pPr>
        <w:pStyle w:val="ab"/>
        <w:numPr>
          <w:ilvl w:val="0"/>
          <w:numId w:val="21"/>
        </w:numPr>
        <w:spacing w:before="120" w:after="120"/>
        <w:ind w:firstLineChars="0"/>
        <w:rPr>
          <w:rFonts w:cs="Arial"/>
        </w:rPr>
      </w:pPr>
      <w:bookmarkStart w:id="830" w:name="OLE_LINK963"/>
      <w:bookmarkStart w:id="831" w:name="OLE_LINK962"/>
      <w:r>
        <w:rPr>
          <w:rFonts w:eastAsia="Times New Roman" w:hAnsi="Times New Roman"/>
        </w:rPr>
        <w:t>Check the bag for damage before filling.</w:t>
      </w:r>
      <w:bookmarkEnd w:id="830"/>
      <w:bookmarkEnd w:id="831"/>
    </w:p>
    <w:p w:rsidR="00067F1D" w:rsidRDefault="00E5559A">
      <w:pPr>
        <w:pStyle w:val="ab"/>
        <w:numPr>
          <w:ilvl w:val="0"/>
          <w:numId w:val="21"/>
        </w:numPr>
        <w:spacing w:before="120" w:after="120"/>
        <w:ind w:firstLineChars="0"/>
        <w:rPr>
          <w:rFonts w:cs="Arial"/>
        </w:rPr>
      </w:pPr>
      <w:bookmarkStart w:id="832" w:name="OLE_LINK965"/>
      <w:bookmarkStart w:id="833" w:name="OLE_LINK964"/>
      <w:r>
        <w:rPr>
          <w:rFonts w:eastAsia="Times New Roman" w:hAnsi="Times New Roman"/>
        </w:rPr>
        <w:t>Close the coffee bean tank top immediately after adding coffee beans.</w:t>
      </w:r>
      <w:bookmarkEnd w:id="832"/>
      <w:bookmarkEnd w:id="833"/>
    </w:p>
    <w:p w:rsidR="00067F1D" w:rsidRDefault="00E5559A">
      <w:pPr>
        <w:pStyle w:val="ab"/>
        <w:numPr>
          <w:ilvl w:val="0"/>
          <w:numId w:val="21"/>
        </w:numPr>
        <w:spacing w:before="120" w:after="120"/>
        <w:ind w:firstLineChars="0"/>
        <w:rPr>
          <w:rFonts w:cs="Arial"/>
        </w:rPr>
      </w:pPr>
      <w:bookmarkStart w:id="834" w:name="OLE_LINK966"/>
      <w:bookmarkStart w:id="835" w:name="OLE_LINK967"/>
      <w:r>
        <w:rPr>
          <w:rFonts w:eastAsia="Times New Roman" w:hAnsi="Times New Roman"/>
        </w:rPr>
        <w:t>Coffee should be stored in a dry, cool and dark place.</w:t>
      </w:r>
      <w:bookmarkEnd w:id="834"/>
      <w:bookmarkEnd w:id="835"/>
    </w:p>
    <w:p w:rsidR="00067F1D" w:rsidRDefault="00E5559A">
      <w:pPr>
        <w:pStyle w:val="ab"/>
        <w:numPr>
          <w:ilvl w:val="0"/>
          <w:numId w:val="21"/>
        </w:numPr>
        <w:spacing w:before="120" w:after="120"/>
        <w:ind w:firstLineChars="0"/>
        <w:rPr>
          <w:rFonts w:cs="Arial"/>
        </w:rPr>
      </w:pPr>
      <w:r>
        <w:rPr>
          <w:rFonts w:eastAsia="Times New Roman" w:hAnsi="Times New Roman"/>
        </w:rPr>
        <w:t>Coffee should be stored separately from cleansers.</w:t>
      </w:r>
    </w:p>
    <w:p w:rsidR="00067F1D" w:rsidRDefault="00E5559A">
      <w:pPr>
        <w:pStyle w:val="ab"/>
        <w:numPr>
          <w:ilvl w:val="0"/>
          <w:numId w:val="21"/>
        </w:numPr>
        <w:spacing w:before="120" w:after="120"/>
        <w:ind w:firstLineChars="0"/>
        <w:rPr>
          <w:rFonts w:cs="Arial"/>
        </w:rPr>
      </w:pPr>
      <w:bookmarkStart w:id="836" w:name="OLE_LINK968"/>
      <w:bookmarkStart w:id="837" w:name="OLE_LINK969"/>
      <w:r>
        <w:rPr>
          <w:rFonts w:eastAsia="Times New Roman" w:hAnsi="Times New Roman"/>
        </w:rPr>
        <w:t>The earliest purchased product should be used first (" early in, early out ").</w:t>
      </w:r>
      <w:bookmarkEnd w:id="836"/>
      <w:bookmarkEnd w:id="837"/>
    </w:p>
    <w:p w:rsidR="00067F1D" w:rsidRDefault="00E5559A">
      <w:pPr>
        <w:pStyle w:val="ab"/>
        <w:numPr>
          <w:ilvl w:val="0"/>
          <w:numId w:val="21"/>
        </w:numPr>
        <w:spacing w:before="120" w:after="120"/>
        <w:ind w:firstLineChars="0"/>
        <w:rPr>
          <w:rFonts w:cs="Arial"/>
        </w:rPr>
      </w:pPr>
      <w:bookmarkStart w:id="838" w:name="OLE_LINK971"/>
      <w:bookmarkStart w:id="839" w:name="OLE_LINK970"/>
      <w:r>
        <w:rPr>
          <w:rFonts w:eastAsia="Times New Roman" w:hAnsi="Times New Roman"/>
        </w:rPr>
        <w:t>The package should be sealed properly after opening to keep the product in the package fresh and prevent it from becoming contaminated.</w:t>
      </w:r>
      <w:bookmarkEnd w:id="838"/>
      <w:bookmarkEnd w:id="839"/>
    </w:p>
    <w:p w:rsidR="00067F1D" w:rsidRDefault="00E5559A">
      <w:pPr>
        <w:pStyle w:val="ab"/>
        <w:spacing w:before="120" w:after="120"/>
        <w:ind w:left="1420" w:firstLineChars="0" w:firstLine="0"/>
        <w:rPr>
          <w:rFonts w:cs="Arial"/>
        </w:rPr>
      </w:pPr>
      <w:r>
        <w:rPr>
          <w:rFonts w:cs="Arial"/>
          <w:noProof/>
        </w:rPr>
        <mc:AlternateContent>
          <mc:Choice Requires="wps">
            <w:drawing>
              <wp:anchor distT="0" distB="0" distL="114300" distR="114300" simplePos="0" relativeHeight="251855872" behindDoc="0" locked="0" layoutInCell="1" allowOverlap="1" wp14:anchorId="0C9C16EF" wp14:editId="5B2875A3">
                <wp:simplePos x="0" y="0"/>
                <wp:positionH relativeFrom="column">
                  <wp:posOffset>-4445</wp:posOffset>
                </wp:positionH>
                <wp:positionV relativeFrom="paragraph">
                  <wp:posOffset>23495</wp:posOffset>
                </wp:positionV>
                <wp:extent cx="5592445" cy="0"/>
                <wp:effectExtent l="0" t="4445" r="0" b="5080"/>
                <wp:wrapNone/>
                <wp:docPr id="42" name="直接连接符 42"/>
                <wp:cNvGraphicFramePr/>
                <a:graphic xmlns:a="http://schemas.openxmlformats.org/drawingml/2006/main">
                  <a:graphicData uri="http://schemas.microsoft.com/office/word/2010/wordprocessingShape">
                    <wps:wsp>
                      <wps:cNvCnPr/>
                      <wps:spPr>
                        <a:xfrm>
                          <a:off x="0" y="0"/>
                          <a:ext cx="5592549"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083C4B7A" id="直接连接符 42" o:spid="_x0000_s1026" style="position:absolute;left:0;text-align:left;z-index:251855872;visibility:visible;mso-wrap-style:square;mso-wrap-distance-left:9pt;mso-wrap-distance-top:0;mso-wrap-distance-right:9pt;mso-wrap-distance-bottom:0;mso-position-horizontal:absolute;mso-position-horizontal-relative:text;mso-position-vertical:absolute;mso-position-vertical-relative:text" from="-.35pt,1.85pt" to="440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" strokecolor="#4a7ebb"/>
            </w:pict>
          </mc:Fallback>
        </mc:AlternateContent>
      </w:r>
    </w:p>
    <w:p w:rsidR="00067F1D" w:rsidRDefault="00E5559A">
      <w:pPr>
        <w:pStyle w:val="10"/>
        <w:spacing w:before="156" w:after="156" w:line="240" w:lineRule="auto"/>
        <w:ind w:leftChars="-70" w:left="-1" w:right="200" w:hangingChars="63" w:hanging="139"/>
        <w:rPr>
          <w:rFonts w:cs="Arial"/>
        </w:rPr>
      </w:pPr>
      <w:bookmarkStart w:id="840" w:name="_Toc135843220"/>
      <w:bookmarkStart w:id="841" w:name="_Toc149311020"/>
      <w:bookmarkStart w:id="842" w:name="_Toc135994213"/>
      <w:r>
        <w:rPr>
          <w:rFonts w:eastAsia="Times New Roman" w:hAnsi="Times New Roman"/>
        </w:rPr>
        <w:t xml:space="preserve">Safety and quality assurance </w:t>
      </w:r>
      <w:bookmarkEnd w:id="840"/>
      <w:bookmarkEnd w:id="841"/>
      <w:bookmarkEnd w:id="842"/>
    </w:p>
    <w:p w:rsidR="00067F1D" w:rsidRDefault="00E5559A">
      <w:pPr>
        <w:spacing w:before="156" w:after="156" w:line="240" w:lineRule="auto"/>
        <w:rPr>
          <w:rFonts w:cs="Arial"/>
          <w:spacing w:val="0"/>
          <w:kern w:val="2"/>
          <w:szCs w:val="21"/>
        </w:rPr>
      </w:pPr>
      <w:bookmarkStart w:id="843" w:name="OLE_LINK980"/>
      <w:bookmarkStart w:id="844" w:name="OLE_LINK979"/>
      <w:r>
        <w:rPr>
          <w:rFonts w:eastAsia="Times New Roman" w:hAnsi="Times New Roman"/>
          <w:spacing w:val="0"/>
          <w:kern w:val="2"/>
          <w:szCs w:val="21"/>
        </w:rPr>
        <w:t>The manufacturer does not accept any responsibility for damage that may occur to the coffee machine if the user does not follow the instructions for the use and installation of the machine.</w:t>
      </w:r>
    </w:p>
    <w:p w:rsidR="00067F1D" w:rsidRDefault="00E5559A">
      <w:pPr>
        <w:spacing w:before="156" w:after="156" w:line="240" w:lineRule="auto"/>
        <w:rPr>
          <w:rFonts w:cs="Arial"/>
          <w:spacing w:val="0"/>
          <w:kern w:val="2"/>
          <w:szCs w:val="21"/>
        </w:rPr>
      </w:pPr>
      <w:r>
        <w:rPr>
          <w:rFonts w:eastAsia="Times New Roman" w:hAnsi="Times New Roman"/>
          <w:spacing w:val="0"/>
          <w:kern w:val="2"/>
          <w:szCs w:val="21"/>
        </w:rPr>
        <w:t>Take care to follow the instructions.</w:t>
      </w:r>
      <w:bookmarkEnd w:id="843"/>
      <w:bookmarkEnd w:id="844"/>
    </w:p>
    <w:p w:rsidR="00067F1D" w:rsidRDefault="00E5559A">
      <w:pPr>
        <w:spacing w:before="156" w:after="156" w:line="240" w:lineRule="auto"/>
        <w:rPr>
          <w:rFonts w:cs="Arial"/>
          <w:spacing w:val="0"/>
          <w:kern w:val="2"/>
          <w:szCs w:val="21"/>
        </w:rPr>
      </w:pPr>
      <w:bookmarkStart w:id="845" w:name="OLE_LINK982"/>
      <w:bookmarkStart w:id="846" w:name="OLE_LINK981"/>
      <w:r>
        <w:rPr>
          <w:rFonts w:eastAsia="Times New Roman" w:hAnsi="Times New Roman"/>
          <w:spacing w:val="0"/>
          <w:kern w:val="2"/>
          <w:szCs w:val="21"/>
        </w:rPr>
        <w:t xml:space="preserve">The installation site should be kept dry and waterproof; </w:t>
      </w:r>
      <w:bookmarkEnd w:id="845"/>
      <w:bookmarkEnd w:id="846"/>
      <w:proofErr w:type="gramStart"/>
      <w:r>
        <w:rPr>
          <w:rFonts w:eastAsia="Times New Roman" w:hAnsi="Times New Roman"/>
          <w:spacing w:val="0"/>
          <w:kern w:val="2"/>
          <w:szCs w:val="21"/>
        </w:rPr>
        <w:t>It</w:t>
      </w:r>
      <w:proofErr w:type="gramEnd"/>
      <w:r>
        <w:rPr>
          <w:rFonts w:eastAsia="Times New Roman" w:hAnsi="Times New Roman"/>
          <w:spacing w:val="0"/>
          <w:kern w:val="2"/>
          <w:szCs w:val="21"/>
        </w:rPr>
        <w:t xml:space="preserve"> is strictly forbidden to use the machine in the open air; The machine can only be used for the specified raw material package; Other raw materials are regarded as abnormal use, resulting in damage, the manufacturer does not assume any responsibility.</w:t>
      </w:r>
    </w:p>
    <w:p w:rsidR="00067F1D" w:rsidRDefault="00E5559A">
      <w:pPr>
        <w:spacing w:before="156" w:after="156" w:line="240" w:lineRule="auto"/>
        <w:rPr>
          <w:rFonts w:cs="Arial"/>
          <w:spacing w:val="0"/>
          <w:kern w:val="2"/>
          <w:szCs w:val="21"/>
        </w:rPr>
      </w:pPr>
      <w:bookmarkStart w:id="847" w:name="OLE_LINK984"/>
      <w:bookmarkStart w:id="848" w:name="OLE_LINK983"/>
      <w:r>
        <w:rPr>
          <w:rFonts w:eastAsia="Times New Roman" w:hAnsi="Times New Roman"/>
          <w:spacing w:val="0"/>
          <w:kern w:val="2"/>
          <w:szCs w:val="21"/>
        </w:rPr>
        <w:t xml:space="preserve">8. Whether or not the Buyer is entitled to the warranty and what specific warranty rights the buyer may be entitled to depend on the agreement between the buyer and the seller. </w:t>
      </w:r>
      <w:bookmarkStart w:id="849" w:name="OLE_LINK986"/>
      <w:bookmarkStart w:id="850" w:name="OLE_LINK985"/>
      <w:bookmarkEnd w:id="847"/>
      <w:bookmarkEnd w:id="848"/>
      <w:r>
        <w:rPr>
          <w:rFonts w:eastAsia="Times New Roman" w:hAnsi="Times New Roman"/>
          <w:spacing w:val="0"/>
          <w:kern w:val="2"/>
          <w:szCs w:val="21"/>
        </w:rPr>
        <w:t>Failure to comply with the operating instructions forfeits warranty rights.</w:t>
      </w:r>
      <w:bookmarkEnd w:id="849"/>
      <w:bookmarkEnd w:id="850"/>
    </w:p>
    <w:p w:rsidR="00067F1D" w:rsidRDefault="00E5559A">
      <w:pPr>
        <w:spacing w:before="156" w:after="156" w:line="240" w:lineRule="auto"/>
        <w:ind w:firstLineChars="250" w:firstLine="525"/>
        <w:rPr>
          <w:rFonts w:cs="Arial"/>
          <w:spacing w:val="0"/>
          <w:kern w:val="2"/>
          <w:szCs w:val="21"/>
        </w:rPr>
      </w:pPr>
      <w:bookmarkStart w:id="851" w:name="OLE_LINK989"/>
      <w:bookmarkStart w:id="852" w:name="OLE_LINK990"/>
      <w:r>
        <w:rPr>
          <w:rFonts w:eastAsia="Times New Roman" w:hAnsi="Times New Roman"/>
          <w:spacing w:val="0"/>
          <w:kern w:val="2"/>
          <w:szCs w:val="21"/>
        </w:rPr>
        <w:t>The warranty will not be fulfilled if:</w:t>
      </w:r>
      <w:bookmarkEnd w:id="851"/>
      <w:bookmarkEnd w:id="852"/>
    </w:p>
    <w:p w:rsidR="00067F1D" w:rsidRDefault="00E5559A">
      <w:pPr>
        <w:pStyle w:val="ab"/>
        <w:numPr>
          <w:ilvl w:val="0"/>
          <w:numId w:val="22"/>
        </w:numPr>
        <w:spacing w:before="120" w:after="120"/>
        <w:ind w:firstLineChars="0"/>
        <w:rPr>
          <w:rFonts w:cs="Arial"/>
        </w:rPr>
      </w:pPr>
      <w:bookmarkStart w:id="853" w:name="OLE_LINK991"/>
      <w:r>
        <w:rPr>
          <w:rFonts w:eastAsia="Times New Roman" w:hAnsi="Times New Roman"/>
        </w:rPr>
        <w:t>Natural wear and tear that occurs in all parts.</w:t>
      </w:r>
      <w:bookmarkEnd w:id="853"/>
    </w:p>
    <w:p w:rsidR="00067F1D" w:rsidRDefault="00E5559A">
      <w:pPr>
        <w:pStyle w:val="ab"/>
        <w:numPr>
          <w:ilvl w:val="0"/>
          <w:numId w:val="22"/>
        </w:numPr>
        <w:spacing w:before="120" w:after="120"/>
        <w:ind w:firstLineChars="0"/>
        <w:rPr>
          <w:rFonts w:cs="Arial"/>
        </w:rPr>
      </w:pPr>
      <w:bookmarkStart w:id="854" w:name="OLE_LINK993"/>
      <w:bookmarkStart w:id="855" w:name="OLE_LINK992"/>
      <w:r>
        <w:rPr>
          <w:rFonts w:eastAsia="Times New Roman" w:hAnsi="Times New Roman"/>
        </w:rPr>
        <w:t>3. Machine defects caused by non-compliance with the operation, cleaning and maintenance regulations of the machine (such as operating instructions and cleaning and maintenance).</w:t>
      </w:r>
      <w:bookmarkEnd w:id="854"/>
      <w:bookmarkEnd w:id="855"/>
    </w:p>
    <w:p w:rsidR="00067F1D" w:rsidRDefault="00E5559A">
      <w:pPr>
        <w:pStyle w:val="ab"/>
        <w:numPr>
          <w:ilvl w:val="0"/>
          <w:numId w:val="22"/>
        </w:numPr>
        <w:spacing w:before="120" w:after="120"/>
        <w:ind w:firstLineChars="0"/>
        <w:rPr>
          <w:rFonts w:cs="Arial"/>
        </w:rPr>
      </w:pPr>
      <w:bookmarkStart w:id="856" w:name="OLE_LINK994"/>
      <w:bookmarkStart w:id="857" w:name="OLE_LINK995"/>
      <w:r>
        <w:rPr>
          <w:rFonts w:eastAsia="Times New Roman" w:hAnsi="Times New Roman"/>
        </w:rPr>
        <w:t>Failure to use the original parts of the manufacturer or a third party, the wrong installation of the machine or careless use of the machine caused by defects.</w:t>
      </w:r>
      <w:bookmarkEnd w:id="856"/>
      <w:bookmarkEnd w:id="857"/>
    </w:p>
    <w:p w:rsidR="00067F1D" w:rsidRDefault="00E5559A">
      <w:pPr>
        <w:pStyle w:val="ab"/>
        <w:numPr>
          <w:ilvl w:val="0"/>
          <w:numId w:val="22"/>
        </w:numPr>
        <w:spacing w:before="120" w:after="120"/>
        <w:ind w:firstLineChars="0"/>
        <w:rPr>
          <w:rFonts w:cs="Arial"/>
        </w:rPr>
      </w:pPr>
      <w:bookmarkStart w:id="858" w:name="OLE_LINK996"/>
      <w:bookmarkStart w:id="859" w:name="OLE_LINK997"/>
      <w:r>
        <w:rPr>
          <w:rFonts w:eastAsia="Times New Roman" w:hAnsi="Times New Roman"/>
        </w:rPr>
        <w:t>Machine defects caused by improper modification or repair of the machine by the user or a third party without our permission.</w:t>
      </w:r>
      <w:bookmarkEnd w:id="858"/>
      <w:bookmarkEnd w:id="859"/>
    </w:p>
    <w:p w:rsidR="00067F1D" w:rsidRDefault="00E5559A">
      <w:pPr>
        <w:pStyle w:val="ab"/>
        <w:numPr>
          <w:ilvl w:val="0"/>
          <w:numId w:val="22"/>
        </w:numPr>
        <w:spacing w:before="120" w:after="120"/>
        <w:ind w:firstLineChars="0"/>
        <w:rPr>
          <w:rFonts w:cs="Arial"/>
        </w:rPr>
      </w:pPr>
      <w:bookmarkStart w:id="860" w:name="OLE_LINK998"/>
      <w:bookmarkStart w:id="861" w:name="OLE_LINK999"/>
      <w:r>
        <w:rPr>
          <w:rFonts w:eastAsia="Times New Roman" w:hAnsi="Times New Roman"/>
        </w:rPr>
        <w:t>Machine defects due to improper or incorrect use.</w:t>
      </w:r>
      <w:bookmarkEnd w:id="860"/>
      <w:bookmarkEnd w:id="861"/>
    </w:p>
    <w:p w:rsidR="00067F1D" w:rsidRDefault="00067F1D">
      <w:pPr>
        <w:pStyle w:val="ab"/>
        <w:spacing w:before="120" w:after="120"/>
        <w:ind w:left="945" w:firstLineChars="0" w:firstLine="0"/>
        <w:rPr>
          <w:rFonts w:cs="Arial"/>
        </w:rPr>
      </w:pPr>
    </w:p>
    <w:tbl>
      <w:tblPr>
        <w:tblpPr w:leftFromText="180" w:rightFromText="180" w:vertAnchor="page" w:horzAnchor="margin" w:tblpY="2302"/>
        <w:tblW w:w="9895" w:type="dxa"/>
        <w:tblLayout w:type="fixed"/>
        <w:tblLook w:val="04A0" w:firstRow="1" w:lastRow="0" w:firstColumn="1" w:lastColumn="0" w:noHBand="0" w:noVBand="1"/>
      </w:tblPr>
      <w:tblGrid>
        <w:gridCol w:w="1902"/>
        <w:gridCol w:w="3300"/>
        <w:gridCol w:w="4693"/>
      </w:tblGrid>
      <w:tr w:rsidR="00067F1D">
        <w:trPr>
          <w:trHeight w:val="367"/>
        </w:trPr>
        <w:tc>
          <w:tcPr>
            <w:tcW w:w="1902" w:type="dxa"/>
            <w:tcBorders>
              <w:top w:val="single" w:sz="4" w:space="0" w:color="auto"/>
              <w:left w:val="single" w:sz="4" w:space="0" w:color="auto"/>
              <w:bottom w:val="single" w:sz="4" w:space="0" w:color="auto"/>
              <w:right w:val="single" w:sz="4" w:space="0" w:color="auto"/>
            </w:tcBorders>
            <w:shd w:val="clear" w:color="000000" w:fill="17365D"/>
            <w:vAlign w:val="center"/>
          </w:tcPr>
          <w:p w:rsidR="00067F1D" w:rsidRDefault="00E5559A">
            <w:pPr>
              <w:spacing w:before="156" w:after="156" w:line="240" w:lineRule="auto"/>
              <w:ind w:rightChars="-150" w:right="-300"/>
              <w:rPr>
                <w:rFonts w:eastAsiaTheme="minorEastAsia" w:cs="Arial"/>
                <w:b/>
                <w:bCs/>
                <w:color w:val="FFFFFF"/>
                <w:szCs w:val="21"/>
              </w:rPr>
            </w:pPr>
            <w:bookmarkStart w:id="862" w:name="_Toc135843221"/>
            <w:r>
              <w:rPr>
                <w:rFonts w:eastAsiaTheme="minorEastAsia" w:hAnsi="Times New Roman"/>
                <w:b/>
                <w:bCs/>
                <w:color w:val="FFFFFF"/>
                <w:szCs w:val="21"/>
              </w:rPr>
              <w:t>Problems(problems)</w:t>
            </w:r>
          </w:p>
        </w:tc>
        <w:tc>
          <w:tcPr>
            <w:tcW w:w="3300" w:type="dxa"/>
            <w:tcBorders>
              <w:top w:val="single" w:sz="4" w:space="0" w:color="auto"/>
              <w:left w:val="nil"/>
              <w:bottom w:val="single" w:sz="4" w:space="0" w:color="auto"/>
              <w:right w:val="single" w:sz="4" w:space="0" w:color="auto"/>
            </w:tcBorders>
            <w:shd w:val="clear" w:color="000000" w:fill="17365D"/>
            <w:vAlign w:val="center"/>
          </w:tcPr>
          <w:p w:rsidR="00067F1D" w:rsidRDefault="00E5559A">
            <w:pPr>
              <w:spacing w:before="156" w:after="156" w:line="240" w:lineRule="auto"/>
              <w:rPr>
                <w:rFonts w:eastAsiaTheme="minorEastAsia" w:cs="Arial"/>
                <w:b/>
                <w:bCs/>
                <w:color w:val="FFFFFF"/>
                <w:szCs w:val="21"/>
              </w:rPr>
            </w:pPr>
            <w:r>
              <w:rPr>
                <w:rFonts w:eastAsiaTheme="minorEastAsia" w:hAnsi="Times New Roman"/>
                <w:b/>
                <w:bCs/>
                <w:color w:val="FFFFFF"/>
                <w:szCs w:val="21"/>
              </w:rPr>
              <w:t>Possible causes: Possible causes.</w:t>
            </w:r>
          </w:p>
        </w:tc>
        <w:tc>
          <w:tcPr>
            <w:tcW w:w="4693" w:type="dxa"/>
            <w:tcBorders>
              <w:top w:val="single" w:sz="4" w:space="0" w:color="auto"/>
              <w:left w:val="nil"/>
              <w:bottom w:val="single" w:sz="4" w:space="0" w:color="auto"/>
              <w:right w:val="single" w:sz="4" w:space="0" w:color="auto"/>
            </w:tcBorders>
            <w:shd w:val="clear" w:color="000000" w:fill="17365D"/>
            <w:vAlign w:val="center"/>
          </w:tcPr>
          <w:p w:rsidR="00067F1D" w:rsidRDefault="00E5559A">
            <w:pPr>
              <w:spacing w:before="156" w:after="156" w:line="240" w:lineRule="auto"/>
              <w:ind w:leftChars="292" w:left="584"/>
              <w:rPr>
                <w:rFonts w:eastAsiaTheme="minorEastAsia" w:cs="Arial"/>
                <w:b/>
                <w:bCs/>
                <w:color w:val="FFFFFF"/>
                <w:szCs w:val="21"/>
              </w:rPr>
            </w:pPr>
            <w:r>
              <w:rPr>
                <w:rFonts w:eastAsiaTheme="minorEastAsia" w:hAnsi="Times New Roman"/>
                <w:b/>
                <w:bCs/>
                <w:color w:val="FFFFFF"/>
                <w:szCs w:val="21"/>
              </w:rPr>
              <w:t>A solution (solution)</w:t>
            </w:r>
          </w:p>
        </w:tc>
      </w:tr>
      <w:tr w:rsidR="00067F1D">
        <w:trPr>
          <w:trHeight w:val="423"/>
        </w:trPr>
        <w:tc>
          <w:tcPr>
            <w:tcW w:w="1902" w:type="dxa"/>
            <w:vMerge w:val="restart"/>
            <w:tcBorders>
              <w:top w:val="nil"/>
              <w:left w:val="single" w:sz="4" w:space="0" w:color="auto"/>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color w:val="000000"/>
                <w:szCs w:val="21"/>
              </w:rPr>
              <w:t>Coffee exit flow rate is too slow</w:t>
            </w:r>
          </w:p>
        </w:tc>
        <w:tc>
          <w:tcPr>
            <w:tcW w:w="3300" w:type="dxa"/>
            <w:tcBorders>
              <w:top w:val="nil"/>
              <w:left w:val="nil"/>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color w:val="000000"/>
                <w:szCs w:val="21"/>
              </w:rPr>
              <w:t>The coffee is ground too fine</w:t>
            </w:r>
          </w:p>
        </w:tc>
        <w:tc>
          <w:tcPr>
            <w:tcW w:w="4693" w:type="dxa"/>
            <w:tcBorders>
              <w:top w:val="nil"/>
              <w:left w:val="nil"/>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color w:val="000000"/>
                <w:szCs w:val="21"/>
              </w:rPr>
              <w:t>Adjusting grinder</w:t>
            </w:r>
          </w:p>
        </w:tc>
      </w:tr>
      <w:tr w:rsidR="00067F1D">
        <w:trPr>
          <w:trHeight w:val="427"/>
        </w:trPr>
        <w:tc>
          <w:tcPr>
            <w:tcW w:w="1902" w:type="dxa"/>
            <w:vMerge/>
            <w:tcBorders>
              <w:top w:val="nil"/>
              <w:left w:val="single" w:sz="4" w:space="0" w:color="auto"/>
              <w:bottom w:val="single" w:sz="4" w:space="0" w:color="auto"/>
              <w:right w:val="single" w:sz="4" w:space="0" w:color="auto"/>
            </w:tcBorders>
            <w:vAlign w:val="center"/>
          </w:tcPr>
          <w:p w:rsidR="00067F1D" w:rsidRDefault="00067F1D">
            <w:pPr>
              <w:spacing w:before="156" w:after="156" w:line="240" w:lineRule="auto"/>
              <w:rPr>
                <w:rFonts w:eastAsiaTheme="minorEastAsia" w:cs="Arial"/>
                <w:color w:val="000000"/>
                <w:szCs w:val="21"/>
              </w:rPr>
            </w:pPr>
          </w:p>
        </w:tc>
        <w:tc>
          <w:tcPr>
            <w:tcW w:w="3300" w:type="dxa"/>
            <w:tcBorders>
              <w:top w:val="nil"/>
              <w:left w:val="nil"/>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color w:val="000000"/>
                <w:szCs w:val="21"/>
              </w:rPr>
              <w:t xml:space="preserve">The dose is much larger than intended </w:t>
            </w:r>
          </w:p>
        </w:tc>
        <w:tc>
          <w:tcPr>
            <w:tcW w:w="4693" w:type="dxa"/>
            <w:tcBorders>
              <w:top w:val="nil"/>
              <w:left w:val="nil"/>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color w:val="000000"/>
                <w:szCs w:val="21"/>
              </w:rPr>
              <w:t>Recalibrate the grinder</w:t>
            </w:r>
          </w:p>
        </w:tc>
      </w:tr>
      <w:tr w:rsidR="00067F1D">
        <w:trPr>
          <w:trHeight w:val="434"/>
        </w:trPr>
        <w:tc>
          <w:tcPr>
            <w:tcW w:w="1902" w:type="dxa"/>
            <w:vMerge/>
            <w:tcBorders>
              <w:top w:val="nil"/>
              <w:left w:val="single" w:sz="4" w:space="0" w:color="auto"/>
              <w:bottom w:val="single" w:sz="4" w:space="0" w:color="auto"/>
              <w:right w:val="single" w:sz="4" w:space="0" w:color="auto"/>
            </w:tcBorders>
            <w:vAlign w:val="center"/>
          </w:tcPr>
          <w:p w:rsidR="00067F1D" w:rsidRDefault="00067F1D">
            <w:pPr>
              <w:spacing w:before="156" w:after="156" w:line="240" w:lineRule="auto"/>
              <w:rPr>
                <w:rFonts w:eastAsiaTheme="minorEastAsia" w:cs="Arial"/>
                <w:color w:val="000000"/>
                <w:szCs w:val="21"/>
              </w:rPr>
            </w:pPr>
          </w:p>
        </w:tc>
        <w:tc>
          <w:tcPr>
            <w:tcW w:w="3300" w:type="dxa"/>
            <w:tcBorders>
              <w:top w:val="nil"/>
              <w:left w:val="nil"/>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color w:val="000000"/>
                <w:szCs w:val="21"/>
              </w:rPr>
              <w:t>Strainer blocking</w:t>
            </w:r>
          </w:p>
        </w:tc>
        <w:tc>
          <w:tcPr>
            <w:tcW w:w="4693" w:type="dxa"/>
            <w:tcBorders>
              <w:top w:val="nil"/>
              <w:left w:val="nil"/>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hint="eastAsia"/>
                <w:color w:val="000000"/>
                <w:szCs w:val="21"/>
              </w:rPr>
              <w:t>Tablet to clean ES brewer or replace strainer</w:t>
            </w:r>
          </w:p>
        </w:tc>
      </w:tr>
      <w:tr w:rsidR="00067F1D">
        <w:trPr>
          <w:trHeight w:val="461"/>
        </w:trPr>
        <w:tc>
          <w:tcPr>
            <w:tcW w:w="1902" w:type="dxa"/>
            <w:vMerge/>
            <w:tcBorders>
              <w:top w:val="nil"/>
              <w:left w:val="single" w:sz="4" w:space="0" w:color="auto"/>
              <w:bottom w:val="single" w:sz="4" w:space="0" w:color="auto"/>
              <w:right w:val="single" w:sz="4" w:space="0" w:color="auto"/>
            </w:tcBorders>
            <w:vAlign w:val="center"/>
          </w:tcPr>
          <w:p w:rsidR="00067F1D" w:rsidRDefault="00067F1D">
            <w:pPr>
              <w:spacing w:before="156" w:after="156" w:line="240" w:lineRule="auto"/>
              <w:rPr>
                <w:rFonts w:eastAsiaTheme="minorEastAsia" w:cs="Arial"/>
                <w:color w:val="000000"/>
                <w:szCs w:val="21"/>
              </w:rPr>
            </w:pPr>
          </w:p>
        </w:tc>
        <w:tc>
          <w:tcPr>
            <w:tcW w:w="3300" w:type="dxa"/>
            <w:tcBorders>
              <w:top w:val="nil"/>
              <w:left w:val="nil"/>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color w:val="000000"/>
                <w:szCs w:val="21"/>
              </w:rPr>
              <w:t>Leaks (lower plunger damaged)</w:t>
            </w:r>
          </w:p>
        </w:tc>
        <w:tc>
          <w:tcPr>
            <w:tcW w:w="4693" w:type="dxa"/>
            <w:tcBorders>
              <w:top w:val="nil"/>
              <w:left w:val="nil"/>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hint="eastAsia"/>
                <w:color w:val="000000"/>
                <w:szCs w:val="21"/>
              </w:rPr>
              <w:t>Replace the plunger or ES brewer</w:t>
            </w:r>
          </w:p>
        </w:tc>
      </w:tr>
      <w:tr w:rsidR="00067F1D">
        <w:trPr>
          <w:trHeight w:val="425"/>
        </w:trPr>
        <w:tc>
          <w:tcPr>
            <w:tcW w:w="1902" w:type="dxa"/>
            <w:vMerge/>
            <w:tcBorders>
              <w:top w:val="nil"/>
              <w:left w:val="single" w:sz="4" w:space="0" w:color="auto"/>
              <w:bottom w:val="single" w:sz="4" w:space="0" w:color="auto"/>
              <w:right w:val="single" w:sz="4" w:space="0" w:color="auto"/>
            </w:tcBorders>
            <w:vAlign w:val="center"/>
          </w:tcPr>
          <w:p w:rsidR="00067F1D" w:rsidRDefault="00067F1D">
            <w:pPr>
              <w:spacing w:before="156" w:after="156" w:line="240" w:lineRule="auto"/>
              <w:rPr>
                <w:rFonts w:eastAsiaTheme="minorEastAsia" w:cs="Arial"/>
                <w:color w:val="000000"/>
                <w:szCs w:val="21"/>
              </w:rPr>
            </w:pPr>
          </w:p>
        </w:tc>
        <w:tc>
          <w:tcPr>
            <w:tcW w:w="3300" w:type="dxa"/>
            <w:tcBorders>
              <w:top w:val="nil"/>
              <w:left w:val="nil"/>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color w:val="000000"/>
                <w:szCs w:val="21"/>
              </w:rPr>
              <w:t>ES brewer O-ring leak</w:t>
            </w:r>
          </w:p>
        </w:tc>
        <w:tc>
          <w:tcPr>
            <w:tcW w:w="4693" w:type="dxa"/>
            <w:tcBorders>
              <w:top w:val="nil"/>
              <w:left w:val="nil"/>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color w:val="000000"/>
                <w:szCs w:val="21"/>
              </w:rPr>
              <w:t>Replace the seal ring</w:t>
            </w:r>
          </w:p>
        </w:tc>
      </w:tr>
      <w:tr w:rsidR="00067F1D">
        <w:trPr>
          <w:trHeight w:val="515"/>
        </w:trPr>
        <w:tc>
          <w:tcPr>
            <w:tcW w:w="1902" w:type="dxa"/>
            <w:vMerge w:val="restart"/>
            <w:tcBorders>
              <w:top w:val="nil"/>
              <w:left w:val="single" w:sz="4" w:space="0" w:color="auto"/>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hint="eastAsia"/>
                <w:color w:val="000000"/>
                <w:szCs w:val="21"/>
              </w:rPr>
              <w:t>Contaminated water tray</w:t>
            </w:r>
          </w:p>
        </w:tc>
        <w:tc>
          <w:tcPr>
            <w:tcW w:w="3300" w:type="dxa"/>
            <w:tcBorders>
              <w:top w:val="nil"/>
              <w:left w:val="nil"/>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color w:val="000000"/>
                <w:szCs w:val="21"/>
              </w:rPr>
              <w:t>No cleaning for a long time</w:t>
            </w:r>
          </w:p>
        </w:tc>
        <w:tc>
          <w:tcPr>
            <w:tcW w:w="4693" w:type="dxa"/>
            <w:tcBorders>
              <w:top w:val="nil"/>
              <w:left w:val="nil"/>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color w:val="000000"/>
                <w:szCs w:val="21"/>
              </w:rPr>
              <w:t>Clean the catch pan</w:t>
            </w:r>
          </w:p>
        </w:tc>
      </w:tr>
      <w:tr w:rsidR="00067F1D">
        <w:trPr>
          <w:trHeight w:val="461"/>
        </w:trPr>
        <w:tc>
          <w:tcPr>
            <w:tcW w:w="1902" w:type="dxa"/>
            <w:vMerge/>
            <w:tcBorders>
              <w:top w:val="nil"/>
              <w:left w:val="single" w:sz="4" w:space="0" w:color="auto"/>
              <w:bottom w:val="single" w:sz="4" w:space="0" w:color="auto"/>
              <w:right w:val="single" w:sz="4" w:space="0" w:color="auto"/>
            </w:tcBorders>
            <w:vAlign w:val="center"/>
          </w:tcPr>
          <w:p w:rsidR="00067F1D" w:rsidRDefault="00067F1D">
            <w:pPr>
              <w:spacing w:before="156" w:after="156" w:line="240" w:lineRule="auto"/>
              <w:rPr>
                <w:rFonts w:eastAsiaTheme="minorEastAsia" w:cs="Arial"/>
                <w:color w:val="000000"/>
                <w:szCs w:val="21"/>
              </w:rPr>
            </w:pPr>
          </w:p>
        </w:tc>
        <w:tc>
          <w:tcPr>
            <w:tcW w:w="3300" w:type="dxa"/>
            <w:tcBorders>
              <w:top w:val="nil"/>
              <w:left w:val="nil"/>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hint="eastAsia"/>
                <w:color w:val="000000"/>
                <w:szCs w:val="21"/>
              </w:rPr>
              <w:t>The outlet spout is not installed correctly</w:t>
            </w:r>
          </w:p>
        </w:tc>
        <w:tc>
          <w:tcPr>
            <w:tcW w:w="4693" w:type="dxa"/>
            <w:tcBorders>
              <w:top w:val="nil"/>
              <w:left w:val="nil"/>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color w:val="000000"/>
                <w:szCs w:val="21"/>
              </w:rPr>
              <w:t>Check and reinstall</w:t>
            </w:r>
          </w:p>
        </w:tc>
      </w:tr>
      <w:tr w:rsidR="00067F1D">
        <w:trPr>
          <w:trHeight w:val="341"/>
        </w:trPr>
        <w:tc>
          <w:tcPr>
            <w:tcW w:w="1902" w:type="dxa"/>
            <w:vMerge w:val="restart"/>
            <w:tcBorders>
              <w:top w:val="nil"/>
              <w:left w:val="single" w:sz="4" w:space="0" w:color="auto"/>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color w:val="000000"/>
                <w:szCs w:val="21"/>
              </w:rPr>
              <w:t>Coffee flows too fast</w:t>
            </w:r>
          </w:p>
        </w:tc>
        <w:tc>
          <w:tcPr>
            <w:tcW w:w="3300" w:type="dxa"/>
            <w:tcBorders>
              <w:top w:val="nil"/>
              <w:left w:val="nil"/>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color w:val="000000"/>
                <w:szCs w:val="21"/>
              </w:rPr>
              <w:t>The coffee is ground too coarse</w:t>
            </w:r>
          </w:p>
        </w:tc>
        <w:tc>
          <w:tcPr>
            <w:tcW w:w="4693" w:type="dxa"/>
            <w:tcBorders>
              <w:top w:val="nil"/>
              <w:left w:val="nil"/>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color w:val="000000"/>
                <w:szCs w:val="21"/>
              </w:rPr>
              <w:t>Adjusting grinder</w:t>
            </w:r>
          </w:p>
        </w:tc>
      </w:tr>
      <w:tr w:rsidR="00067F1D">
        <w:trPr>
          <w:trHeight w:val="404"/>
        </w:trPr>
        <w:tc>
          <w:tcPr>
            <w:tcW w:w="1902" w:type="dxa"/>
            <w:vMerge/>
            <w:tcBorders>
              <w:top w:val="nil"/>
              <w:left w:val="single" w:sz="4" w:space="0" w:color="auto"/>
              <w:bottom w:val="single" w:sz="4" w:space="0" w:color="auto"/>
              <w:right w:val="single" w:sz="4" w:space="0" w:color="auto"/>
            </w:tcBorders>
            <w:vAlign w:val="center"/>
          </w:tcPr>
          <w:p w:rsidR="00067F1D" w:rsidRDefault="00067F1D">
            <w:pPr>
              <w:spacing w:before="156" w:after="156" w:line="240" w:lineRule="auto"/>
              <w:rPr>
                <w:rFonts w:eastAsiaTheme="minorEastAsia" w:cs="Arial"/>
                <w:color w:val="000000"/>
                <w:szCs w:val="21"/>
              </w:rPr>
            </w:pPr>
          </w:p>
        </w:tc>
        <w:tc>
          <w:tcPr>
            <w:tcW w:w="3300" w:type="dxa"/>
            <w:tcBorders>
              <w:top w:val="nil"/>
              <w:left w:val="nil"/>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color w:val="000000"/>
                <w:szCs w:val="21"/>
              </w:rPr>
              <w:t>The dose is not nearly as good as expected</w:t>
            </w:r>
          </w:p>
        </w:tc>
        <w:tc>
          <w:tcPr>
            <w:tcW w:w="4693" w:type="dxa"/>
            <w:tcBorders>
              <w:top w:val="nil"/>
              <w:left w:val="nil"/>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hint="eastAsia"/>
                <w:color w:val="000000"/>
                <w:szCs w:val="21"/>
              </w:rPr>
              <w:t>Recalibrate or check the recipe Settings</w:t>
            </w:r>
          </w:p>
        </w:tc>
      </w:tr>
      <w:tr w:rsidR="00067F1D">
        <w:trPr>
          <w:trHeight w:val="367"/>
        </w:trPr>
        <w:tc>
          <w:tcPr>
            <w:tcW w:w="1902" w:type="dxa"/>
            <w:vMerge w:val="restart"/>
            <w:tcBorders>
              <w:top w:val="nil"/>
              <w:left w:val="single" w:sz="4" w:space="0" w:color="auto"/>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color w:val="000000"/>
                <w:szCs w:val="21"/>
              </w:rPr>
              <w:t>Coffee or other related products prohibited</w:t>
            </w:r>
          </w:p>
        </w:tc>
        <w:tc>
          <w:tcPr>
            <w:tcW w:w="3300" w:type="dxa"/>
            <w:tcBorders>
              <w:top w:val="nil"/>
              <w:left w:val="nil"/>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color w:val="000000"/>
                <w:szCs w:val="21"/>
              </w:rPr>
              <w:t>Coffee bean box feed stop plate closed</w:t>
            </w:r>
          </w:p>
        </w:tc>
        <w:tc>
          <w:tcPr>
            <w:tcW w:w="4693" w:type="dxa"/>
            <w:tcBorders>
              <w:top w:val="nil"/>
              <w:left w:val="nil"/>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color w:val="000000"/>
                <w:szCs w:val="21"/>
              </w:rPr>
              <w:t>Check and open it</w:t>
            </w:r>
          </w:p>
        </w:tc>
      </w:tr>
      <w:tr w:rsidR="00067F1D">
        <w:trPr>
          <w:trHeight w:val="367"/>
        </w:trPr>
        <w:tc>
          <w:tcPr>
            <w:tcW w:w="1902" w:type="dxa"/>
            <w:vMerge/>
            <w:tcBorders>
              <w:top w:val="nil"/>
              <w:left w:val="single" w:sz="4" w:space="0" w:color="auto"/>
              <w:bottom w:val="single" w:sz="4" w:space="0" w:color="auto"/>
              <w:right w:val="single" w:sz="4" w:space="0" w:color="auto"/>
            </w:tcBorders>
            <w:vAlign w:val="center"/>
          </w:tcPr>
          <w:p w:rsidR="00067F1D" w:rsidRDefault="00067F1D">
            <w:pPr>
              <w:spacing w:before="156" w:after="156" w:line="240" w:lineRule="auto"/>
              <w:rPr>
                <w:rFonts w:eastAsiaTheme="minorEastAsia" w:cs="Arial"/>
                <w:color w:val="000000"/>
                <w:szCs w:val="21"/>
              </w:rPr>
            </w:pPr>
          </w:p>
        </w:tc>
        <w:tc>
          <w:tcPr>
            <w:tcW w:w="3300" w:type="dxa"/>
            <w:tcBorders>
              <w:top w:val="nil"/>
              <w:left w:val="nil"/>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color w:val="000000"/>
                <w:szCs w:val="21"/>
              </w:rPr>
              <w:t>Run out of coffee beans (through system detection)</w:t>
            </w:r>
          </w:p>
        </w:tc>
        <w:tc>
          <w:tcPr>
            <w:tcW w:w="4693" w:type="dxa"/>
            <w:tcBorders>
              <w:top w:val="nil"/>
              <w:left w:val="nil"/>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hint="eastAsia"/>
                <w:color w:val="000000"/>
                <w:szCs w:val="21"/>
              </w:rPr>
              <w:t>Add coffee beans</w:t>
            </w:r>
          </w:p>
        </w:tc>
      </w:tr>
      <w:tr w:rsidR="00067F1D">
        <w:trPr>
          <w:trHeight w:val="367"/>
        </w:trPr>
        <w:tc>
          <w:tcPr>
            <w:tcW w:w="1902" w:type="dxa"/>
            <w:vMerge/>
            <w:tcBorders>
              <w:top w:val="nil"/>
              <w:left w:val="single" w:sz="4" w:space="0" w:color="auto"/>
              <w:bottom w:val="single" w:sz="4" w:space="0" w:color="auto"/>
              <w:right w:val="single" w:sz="4" w:space="0" w:color="auto"/>
            </w:tcBorders>
            <w:vAlign w:val="center"/>
          </w:tcPr>
          <w:p w:rsidR="00067F1D" w:rsidRDefault="00067F1D">
            <w:pPr>
              <w:spacing w:before="156" w:after="156" w:line="240" w:lineRule="auto"/>
              <w:rPr>
                <w:rFonts w:eastAsiaTheme="minorEastAsia" w:cs="Arial"/>
                <w:color w:val="000000"/>
                <w:szCs w:val="21"/>
              </w:rPr>
            </w:pPr>
          </w:p>
        </w:tc>
        <w:tc>
          <w:tcPr>
            <w:tcW w:w="3300" w:type="dxa"/>
            <w:tcBorders>
              <w:top w:val="nil"/>
              <w:left w:val="nil"/>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color w:val="000000"/>
                <w:szCs w:val="21"/>
              </w:rPr>
              <w:t>Missing ingredients associated with the product (fresh milk)</w:t>
            </w:r>
          </w:p>
        </w:tc>
        <w:tc>
          <w:tcPr>
            <w:tcW w:w="4693" w:type="dxa"/>
            <w:tcBorders>
              <w:top w:val="nil"/>
              <w:left w:val="nil"/>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color w:val="000000"/>
                <w:szCs w:val="21"/>
              </w:rPr>
              <w:t>Check and add materials</w:t>
            </w:r>
          </w:p>
        </w:tc>
      </w:tr>
      <w:tr w:rsidR="00067F1D">
        <w:trPr>
          <w:trHeight w:val="367"/>
        </w:trPr>
        <w:tc>
          <w:tcPr>
            <w:tcW w:w="1902" w:type="dxa"/>
            <w:vMerge w:val="restart"/>
            <w:tcBorders>
              <w:top w:val="nil"/>
              <w:left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color w:val="000000"/>
                <w:szCs w:val="21"/>
              </w:rPr>
              <w:t>Boiler filling failure</w:t>
            </w:r>
          </w:p>
        </w:tc>
        <w:tc>
          <w:tcPr>
            <w:tcW w:w="3300" w:type="dxa"/>
            <w:tcBorders>
              <w:top w:val="nil"/>
              <w:left w:val="nil"/>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color w:val="000000"/>
                <w:szCs w:val="21"/>
              </w:rPr>
              <w:t>Prolonged machine shutdown and deactivation (water valve not open)</w:t>
            </w:r>
          </w:p>
        </w:tc>
        <w:tc>
          <w:tcPr>
            <w:tcW w:w="4693" w:type="dxa"/>
            <w:tcBorders>
              <w:top w:val="nil"/>
              <w:left w:val="nil"/>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hint="eastAsia"/>
                <w:color w:val="000000"/>
                <w:szCs w:val="21"/>
              </w:rPr>
              <w:t>Turn on the water valve to restart the machine</w:t>
            </w:r>
          </w:p>
        </w:tc>
      </w:tr>
      <w:tr w:rsidR="00067F1D">
        <w:trPr>
          <w:trHeight w:val="367"/>
        </w:trPr>
        <w:tc>
          <w:tcPr>
            <w:tcW w:w="1902" w:type="dxa"/>
            <w:vMerge/>
            <w:tcBorders>
              <w:left w:val="single" w:sz="4" w:space="0" w:color="auto"/>
              <w:bottom w:val="single" w:sz="4" w:space="0" w:color="auto"/>
              <w:right w:val="single" w:sz="4" w:space="0" w:color="auto"/>
            </w:tcBorders>
            <w:vAlign w:val="center"/>
          </w:tcPr>
          <w:p w:rsidR="00067F1D" w:rsidRDefault="00067F1D">
            <w:pPr>
              <w:spacing w:before="156" w:after="156" w:line="240" w:lineRule="auto"/>
              <w:rPr>
                <w:rFonts w:eastAsiaTheme="minorEastAsia" w:cs="Arial"/>
                <w:color w:val="000000"/>
                <w:szCs w:val="21"/>
              </w:rPr>
            </w:pPr>
          </w:p>
        </w:tc>
        <w:tc>
          <w:tcPr>
            <w:tcW w:w="3300" w:type="dxa"/>
            <w:tcBorders>
              <w:top w:val="nil"/>
              <w:left w:val="nil"/>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color w:val="000000"/>
                <w:szCs w:val="21"/>
              </w:rPr>
              <w:t>The first time the machine is used, there is air in the waterway system</w:t>
            </w:r>
          </w:p>
        </w:tc>
        <w:tc>
          <w:tcPr>
            <w:tcW w:w="4693" w:type="dxa"/>
            <w:tcBorders>
              <w:top w:val="nil"/>
              <w:left w:val="nil"/>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color w:val="000000"/>
                <w:szCs w:val="21"/>
              </w:rPr>
              <w:t>Power off and try again to vent</w:t>
            </w:r>
          </w:p>
        </w:tc>
      </w:tr>
      <w:tr w:rsidR="00067F1D">
        <w:trPr>
          <w:trHeight w:val="367"/>
        </w:trPr>
        <w:tc>
          <w:tcPr>
            <w:tcW w:w="1902" w:type="dxa"/>
            <w:vMerge w:val="restart"/>
            <w:tcBorders>
              <w:top w:val="nil"/>
              <w:left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color w:val="000000"/>
                <w:szCs w:val="21"/>
              </w:rPr>
              <w:t>The machine won't produce the QR code</w:t>
            </w:r>
          </w:p>
        </w:tc>
        <w:tc>
          <w:tcPr>
            <w:tcW w:w="3300" w:type="dxa"/>
            <w:tcBorders>
              <w:top w:val="nil"/>
              <w:left w:val="nil"/>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color w:val="000000"/>
                <w:szCs w:val="21"/>
              </w:rPr>
              <w:t>Network signal difference</w:t>
            </w:r>
          </w:p>
        </w:tc>
        <w:tc>
          <w:tcPr>
            <w:tcW w:w="4693" w:type="dxa"/>
            <w:tcBorders>
              <w:top w:val="nil"/>
              <w:left w:val="nil"/>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hint="eastAsia"/>
                <w:color w:val="000000"/>
                <w:szCs w:val="21"/>
              </w:rPr>
              <w:t>Change the signal connection and verify in the background that the machine is online and the server is connected</w:t>
            </w:r>
          </w:p>
        </w:tc>
      </w:tr>
      <w:tr w:rsidR="00067F1D">
        <w:trPr>
          <w:trHeight w:val="392"/>
        </w:trPr>
        <w:tc>
          <w:tcPr>
            <w:tcW w:w="1902" w:type="dxa"/>
            <w:vMerge/>
            <w:tcBorders>
              <w:left w:val="single" w:sz="4" w:space="0" w:color="auto"/>
              <w:bottom w:val="single" w:sz="4" w:space="0" w:color="auto"/>
              <w:right w:val="single" w:sz="4" w:space="0" w:color="auto"/>
            </w:tcBorders>
            <w:vAlign w:val="center"/>
          </w:tcPr>
          <w:p w:rsidR="00067F1D" w:rsidRDefault="00067F1D">
            <w:pPr>
              <w:spacing w:before="156" w:after="156" w:line="240" w:lineRule="auto"/>
              <w:rPr>
                <w:rFonts w:eastAsiaTheme="minorEastAsia" w:cs="Arial"/>
                <w:color w:val="000000"/>
                <w:szCs w:val="21"/>
              </w:rPr>
            </w:pPr>
          </w:p>
        </w:tc>
        <w:tc>
          <w:tcPr>
            <w:tcW w:w="3300" w:type="dxa"/>
            <w:tcBorders>
              <w:top w:val="nil"/>
              <w:left w:val="nil"/>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hint="eastAsia"/>
                <w:color w:val="000000"/>
                <w:szCs w:val="21"/>
              </w:rPr>
              <w:t>Antenna not connected</w:t>
            </w:r>
          </w:p>
        </w:tc>
        <w:tc>
          <w:tcPr>
            <w:tcW w:w="4693" w:type="dxa"/>
            <w:tcBorders>
              <w:top w:val="nil"/>
              <w:left w:val="nil"/>
              <w:bottom w:val="single" w:sz="4" w:space="0" w:color="auto"/>
              <w:right w:val="single" w:sz="4" w:space="0" w:color="auto"/>
            </w:tcBorders>
            <w:vAlign w:val="center"/>
          </w:tcPr>
          <w:p w:rsidR="00067F1D" w:rsidRDefault="00E5559A">
            <w:pPr>
              <w:spacing w:before="156" w:after="156" w:line="240" w:lineRule="auto"/>
              <w:rPr>
                <w:rFonts w:eastAsiaTheme="minorEastAsia" w:cs="Arial"/>
                <w:color w:val="000000"/>
                <w:szCs w:val="21"/>
              </w:rPr>
            </w:pPr>
            <w:r>
              <w:rPr>
                <w:rFonts w:eastAsiaTheme="minorEastAsia" w:hAnsi="Times New Roman"/>
                <w:color w:val="000000"/>
                <w:szCs w:val="21"/>
              </w:rPr>
              <w:t>Contact carrier</w:t>
            </w:r>
          </w:p>
        </w:tc>
      </w:tr>
    </w:tbl>
    <w:p w:rsidR="00067F1D" w:rsidRDefault="00E5559A">
      <w:pPr>
        <w:pStyle w:val="10"/>
        <w:spacing w:before="156" w:after="156"/>
        <w:ind w:leftChars="-70" w:left="-1" w:rightChars="-17" w:right="-34" w:hangingChars="63" w:hanging="139"/>
        <w:rPr>
          <w:rFonts w:cs="Arial"/>
          <w:szCs w:val="21"/>
        </w:rPr>
      </w:pPr>
      <w:bookmarkStart w:id="863" w:name="_Toc135994214"/>
      <w:bookmarkStart w:id="864" w:name="_Toc149311021"/>
      <w:r>
        <w:rPr>
          <w:rFonts w:eastAsia="Times New Roman" w:hAnsi="Times New Roman"/>
          <w:szCs w:val="21"/>
        </w:rPr>
        <w:t>List of frequently asked Questions</w:t>
      </w:r>
      <w:bookmarkEnd w:id="862"/>
      <w:bookmarkEnd w:id="863"/>
      <w:bookmarkEnd w:id="864"/>
    </w:p>
    <w:bookmarkEnd w:id="532"/>
    <w:bookmarkEnd w:id="533"/>
    <w:p w:rsidR="00067F1D" w:rsidRDefault="00067F1D">
      <w:pPr>
        <w:spacing w:before="156" w:after="156"/>
      </w:pPr>
    </w:p>
    <w:p w:rsidR="00067F1D" w:rsidRDefault="00067F1D">
      <w:pPr>
        <w:spacing w:before="156" w:after="156"/>
      </w:pPr>
    </w:p>
    <w:p w:rsidR="00067F1D" w:rsidRDefault="00067F1D">
      <w:pPr>
        <w:spacing w:before="156" w:after="156"/>
      </w:pPr>
    </w:p>
    <w:p w:rsidR="00067F1D" w:rsidRDefault="00067F1D">
      <w:pPr>
        <w:spacing w:before="156" w:after="156"/>
      </w:pPr>
    </w:p>
    <w:p w:rsidR="00067F1D" w:rsidRDefault="00067F1D">
      <w:pPr>
        <w:spacing w:before="156" w:after="156"/>
      </w:pPr>
    </w:p>
    <w:p w:rsidR="00067F1D" w:rsidRDefault="00067F1D">
      <w:pPr>
        <w:spacing w:before="156" w:after="156"/>
      </w:pPr>
    </w:p>
    <w:p w:rsidR="00067F1D" w:rsidRDefault="00E5559A">
      <w:pPr>
        <w:pStyle w:val="10"/>
        <w:spacing w:before="156" w:after="156" w:line="280" w:lineRule="exact"/>
        <w:ind w:leftChars="-50" w:left="-3" w:right="200" w:hangingChars="44" w:hanging="97"/>
      </w:pPr>
      <w:bookmarkStart w:id="865" w:name="_Toc149311022"/>
      <w:r>
        <w:rPr>
          <w:rFonts w:eastAsia="Times New Roman" w:hAnsi="Times New Roman" w:hint="eastAsia"/>
        </w:rPr>
        <w:t>Certification</w:t>
      </w:r>
      <w:bookmarkEnd w:id="865"/>
    </w:p>
    <w:p w:rsidR="00067F1D" w:rsidRDefault="00E5559A">
      <w:pPr>
        <w:spacing w:before="156" w:after="156" w:line="280" w:lineRule="exact"/>
        <w:rPr>
          <w:rFonts w:ascii="微软雅黑" w:eastAsia="微软雅黑" w:hAnsi="微软雅黑"/>
          <w:szCs w:val="21"/>
        </w:rPr>
      </w:pPr>
      <w:r>
        <w:rPr>
          <w:rFonts w:ascii="微软雅黑" w:eastAsia="Times New Roman" w:hAnsi="Times New Roman" w:hint="eastAsia"/>
          <w:b/>
          <w:szCs w:val="21"/>
        </w:rPr>
        <w:t xml:space="preserve">Meet the </w:t>
      </w:r>
      <w:r>
        <w:rPr>
          <w:rFonts w:ascii="微软雅黑" w:eastAsia="Times New Roman" w:hAnsi="Times New Roman"/>
          <w:b/>
          <w:szCs w:val="21"/>
        </w:rPr>
        <w:t>criteria:</w:t>
      </w:r>
    </w:p>
    <w:tbl>
      <w:tblPr>
        <w:tblW w:w="980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0"/>
      </w:tblGrid>
      <w:tr w:rsidR="00067F1D">
        <w:trPr>
          <w:trHeight w:val="277"/>
        </w:trPr>
        <w:tc>
          <w:tcPr>
            <w:tcW w:w="9800" w:type="dxa"/>
            <w:vAlign w:val="center"/>
          </w:tcPr>
          <w:p w:rsidR="00067F1D" w:rsidRDefault="00E5559A">
            <w:pPr>
              <w:spacing w:before="156" w:after="156" w:line="120" w:lineRule="exact"/>
              <w:rPr>
                <w:rFonts w:ascii="微软雅黑" w:eastAsia="微软雅黑" w:hAnsi="微软雅黑" w:cs="Arial Unicode MS"/>
                <w:sz w:val="18"/>
                <w:szCs w:val="21"/>
              </w:rPr>
            </w:pPr>
            <w:r>
              <w:rPr>
                <w:rFonts w:ascii="微软雅黑" w:eastAsia="Times New Roman" w:hAnsi="Times New Roman"/>
                <w:sz w:val="18"/>
                <w:szCs w:val="21"/>
              </w:rPr>
              <w:t>IEC  60335-1:2010 + A1: 2013 + A2:2016</w:t>
            </w:r>
          </w:p>
        </w:tc>
      </w:tr>
      <w:tr w:rsidR="00067F1D">
        <w:trPr>
          <w:trHeight w:val="255"/>
        </w:trPr>
        <w:tc>
          <w:tcPr>
            <w:tcW w:w="9800" w:type="dxa"/>
            <w:vAlign w:val="center"/>
          </w:tcPr>
          <w:p w:rsidR="00067F1D" w:rsidRDefault="00E5559A">
            <w:pPr>
              <w:spacing w:before="156" w:after="156" w:line="120" w:lineRule="exact"/>
              <w:rPr>
                <w:rFonts w:ascii="微软雅黑" w:eastAsia="微软雅黑" w:hAnsi="微软雅黑" w:cs="Arial Unicode MS"/>
                <w:sz w:val="18"/>
                <w:szCs w:val="21"/>
              </w:rPr>
            </w:pPr>
            <w:r>
              <w:rPr>
                <w:rFonts w:ascii="微软雅黑" w:eastAsia="Times New Roman" w:hAnsi="Times New Roman"/>
                <w:sz w:val="18"/>
                <w:szCs w:val="21"/>
              </w:rPr>
              <w:t>IEC  60335-2-75:2012 + A1:2015 +  A2:2018</w:t>
            </w:r>
          </w:p>
        </w:tc>
      </w:tr>
      <w:tr w:rsidR="00067F1D">
        <w:trPr>
          <w:trHeight w:val="218"/>
        </w:trPr>
        <w:tc>
          <w:tcPr>
            <w:tcW w:w="9800" w:type="dxa"/>
            <w:vAlign w:val="center"/>
          </w:tcPr>
          <w:p w:rsidR="00067F1D" w:rsidRDefault="00E5559A">
            <w:pPr>
              <w:spacing w:before="156" w:after="156" w:line="120" w:lineRule="exact"/>
              <w:rPr>
                <w:rFonts w:ascii="微软雅黑" w:eastAsia="微软雅黑" w:hAnsi="微软雅黑" w:cs="Arial Unicode MS"/>
                <w:sz w:val="18"/>
                <w:szCs w:val="21"/>
              </w:rPr>
            </w:pPr>
            <w:r>
              <w:rPr>
                <w:rFonts w:ascii="微软雅黑" w:eastAsia="Times New Roman" w:hAnsi="Times New Roman"/>
                <w:sz w:val="18"/>
                <w:szCs w:val="21"/>
              </w:rPr>
              <w:t>EN 60335-1:2012 + A11:2014 + A13:2017 + A1: 2019 + A14:2019 + A2:2019 + A15:2021</w:t>
            </w:r>
          </w:p>
        </w:tc>
      </w:tr>
      <w:tr w:rsidR="00067F1D">
        <w:trPr>
          <w:trHeight w:val="79"/>
        </w:trPr>
        <w:tc>
          <w:tcPr>
            <w:tcW w:w="9800" w:type="dxa"/>
            <w:vAlign w:val="center"/>
          </w:tcPr>
          <w:p w:rsidR="00067F1D" w:rsidRDefault="00E5559A">
            <w:pPr>
              <w:spacing w:before="156" w:after="156" w:line="120" w:lineRule="exact"/>
              <w:rPr>
                <w:rFonts w:ascii="微软雅黑" w:eastAsia="微软雅黑" w:hAnsi="微软雅黑" w:cs="Arial Unicode MS"/>
                <w:sz w:val="18"/>
                <w:szCs w:val="21"/>
              </w:rPr>
            </w:pPr>
            <w:r>
              <w:rPr>
                <w:rFonts w:ascii="微软雅黑" w:eastAsia="Times New Roman" w:hAnsi="Times New Roman"/>
                <w:sz w:val="18"/>
                <w:szCs w:val="21"/>
              </w:rPr>
              <w:t xml:space="preserve">EN 60335-2-75:2004 + A1:2005 + A11:2006 + A2:2008 + A12:2010 </w:t>
            </w:r>
          </w:p>
        </w:tc>
      </w:tr>
      <w:tr w:rsidR="00067F1D">
        <w:trPr>
          <w:trHeight w:val="79"/>
        </w:trPr>
        <w:tc>
          <w:tcPr>
            <w:tcW w:w="9800" w:type="dxa"/>
            <w:vAlign w:val="center"/>
          </w:tcPr>
          <w:p w:rsidR="00067F1D" w:rsidRDefault="00E5559A">
            <w:pPr>
              <w:spacing w:before="156" w:after="156" w:line="120" w:lineRule="exact"/>
              <w:rPr>
                <w:rFonts w:ascii="微软雅黑" w:eastAsia="微软雅黑" w:hAnsi="微软雅黑" w:cs="Arial Unicode MS"/>
                <w:sz w:val="18"/>
                <w:szCs w:val="21"/>
              </w:rPr>
            </w:pPr>
            <w:r>
              <w:rPr>
                <w:rFonts w:ascii="微软雅黑" w:eastAsia="Times New Roman" w:hAnsi="Times New Roman"/>
                <w:sz w:val="18"/>
                <w:szCs w:val="21"/>
              </w:rPr>
              <w:t>EN 62233:2008</w:t>
            </w:r>
          </w:p>
        </w:tc>
      </w:tr>
      <w:tr w:rsidR="00067F1D">
        <w:trPr>
          <w:trHeight w:val="273"/>
        </w:trPr>
        <w:tc>
          <w:tcPr>
            <w:tcW w:w="9800" w:type="dxa"/>
            <w:vAlign w:val="center"/>
          </w:tcPr>
          <w:p w:rsidR="00067F1D" w:rsidRDefault="00E5559A">
            <w:pPr>
              <w:spacing w:before="156" w:after="156" w:line="120" w:lineRule="exact"/>
              <w:rPr>
                <w:rFonts w:ascii="微软雅黑" w:eastAsia="微软雅黑" w:hAnsi="微软雅黑" w:cs="Arial Unicode MS"/>
                <w:sz w:val="18"/>
                <w:szCs w:val="21"/>
              </w:rPr>
            </w:pPr>
            <w:r>
              <w:rPr>
                <w:rFonts w:ascii="微软雅黑" w:eastAsia="Times New Roman" w:hAnsi="Times New Roman"/>
                <w:sz w:val="18"/>
                <w:szCs w:val="21"/>
              </w:rPr>
              <w:t>EN IEC 61000-6-1:2019</w:t>
            </w:r>
          </w:p>
        </w:tc>
      </w:tr>
      <w:tr w:rsidR="00067F1D">
        <w:trPr>
          <w:trHeight w:val="290"/>
        </w:trPr>
        <w:tc>
          <w:tcPr>
            <w:tcW w:w="9800" w:type="dxa"/>
            <w:vAlign w:val="center"/>
          </w:tcPr>
          <w:p w:rsidR="00067F1D" w:rsidRDefault="00E5559A">
            <w:pPr>
              <w:spacing w:before="156" w:after="156" w:line="120" w:lineRule="exact"/>
              <w:rPr>
                <w:rFonts w:ascii="微软雅黑" w:eastAsia="微软雅黑" w:hAnsi="微软雅黑" w:cs="Arial Unicode MS"/>
                <w:sz w:val="18"/>
                <w:szCs w:val="21"/>
                <w:lang w:val="fr-FR"/>
              </w:rPr>
            </w:pPr>
            <w:r>
              <w:rPr>
                <w:rFonts w:ascii="微软雅黑" w:eastAsia="Times New Roman" w:hAnsi="Times New Roman"/>
                <w:sz w:val="18"/>
                <w:szCs w:val="21"/>
                <w:lang w:val="fr-FR"/>
              </w:rPr>
              <w:t>EN IEC 61000-6-3:21st/EN 301489-1 V2.2.3/ EN 301489-17 V3.2.4/ EN 300328-17 V2.2.2</w:t>
            </w:r>
          </w:p>
        </w:tc>
      </w:tr>
      <w:tr w:rsidR="00067F1D">
        <w:trPr>
          <w:trHeight w:val="290"/>
        </w:trPr>
        <w:tc>
          <w:tcPr>
            <w:tcW w:w="9800" w:type="dxa"/>
            <w:vAlign w:val="center"/>
          </w:tcPr>
          <w:p w:rsidR="00067F1D" w:rsidRDefault="00E5559A">
            <w:pPr>
              <w:spacing w:before="156" w:after="156" w:line="120" w:lineRule="exact"/>
              <w:rPr>
                <w:rFonts w:ascii="微软雅黑" w:eastAsia="微软雅黑" w:hAnsi="微软雅黑" w:cs="Arial Unicode MS"/>
                <w:sz w:val="18"/>
                <w:szCs w:val="21"/>
                <w:lang w:val="fr-FR"/>
              </w:rPr>
            </w:pPr>
            <w:r>
              <w:rPr>
                <w:rFonts w:ascii="微软雅黑" w:eastAsia="Times New Roman" w:hAnsi="Times New Roman"/>
                <w:sz w:val="18"/>
                <w:szCs w:val="21"/>
              </w:rPr>
              <w:t>EN IEC 62311:2020</w:t>
            </w:r>
          </w:p>
        </w:tc>
      </w:tr>
      <w:tr w:rsidR="00067F1D">
        <w:trPr>
          <w:trHeight w:val="290"/>
        </w:trPr>
        <w:tc>
          <w:tcPr>
            <w:tcW w:w="9800" w:type="dxa"/>
            <w:vAlign w:val="center"/>
          </w:tcPr>
          <w:p w:rsidR="00067F1D" w:rsidRDefault="00E5559A">
            <w:pPr>
              <w:spacing w:before="156" w:after="156" w:line="120" w:lineRule="exact"/>
              <w:rPr>
                <w:rFonts w:ascii="微软雅黑" w:eastAsia="微软雅黑" w:hAnsi="微软雅黑" w:cs="Arial Unicode MS"/>
                <w:sz w:val="18"/>
                <w:szCs w:val="21"/>
              </w:rPr>
            </w:pPr>
            <w:r>
              <w:rPr>
                <w:rFonts w:ascii="微软雅黑" w:eastAsia="Times New Roman" w:hAnsi="Times New Roman"/>
                <w:sz w:val="18"/>
                <w:szCs w:val="21"/>
              </w:rPr>
              <w:t>IEC 62368-1:2014</w:t>
            </w:r>
          </w:p>
        </w:tc>
      </w:tr>
      <w:tr w:rsidR="00067F1D">
        <w:trPr>
          <w:trHeight w:val="290"/>
        </w:trPr>
        <w:tc>
          <w:tcPr>
            <w:tcW w:w="9800" w:type="dxa"/>
            <w:vAlign w:val="center"/>
          </w:tcPr>
          <w:p w:rsidR="00067F1D" w:rsidRDefault="00E5559A">
            <w:pPr>
              <w:spacing w:before="156" w:after="156" w:line="120" w:lineRule="exact"/>
              <w:rPr>
                <w:rFonts w:ascii="微软雅黑" w:eastAsia="微软雅黑" w:hAnsi="微软雅黑" w:cs="Arial Unicode MS"/>
                <w:sz w:val="18"/>
                <w:szCs w:val="21"/>
              </w:rPr>
            </w:pPr>
            <w:r>
              <w:rPr>
                <w:rFonts w:ascii="微软雅黑" w:eastAsia="Times New Roman" w:hAnsi="Times New Roman"/>
                <w:sz w:val="18"/>
                <w:szCs w:val="21"/>
              </w:rPr>
              <w:t>EN 62368-1:2014 + A11: 2017</w:t>
            </w:r>
          </w:p>
        </w:tc>
      </w:tr>
      <w:tr w:rsidR="00067F1D">
        <w:trPr>
          <w:trHeight w:val="231"/>
        </w:trPr>
        <w:tc>
          <w:tcPr>
            <w:tcW w:w="9800" w:type="dxa"/>
            <w:vAlign w:val="center"/>
          </w:tcPr>
          <w:p w:rsidR="00067F1D" w:rsidRDefault="00E5559A">
            <w:pPr>
              <w:spacing w:before="156" w:after="156" w:line="120" w:lineRule="exact"/>
              <w:rPr>
                <w:rFonts w:ascii="微软雅黑" w:eastAsia="微软雅黑" w:hAnsi="微软雅黑" w:cs="Arial Unicode MS"/>
                <w:sz w:val="18"/>
                <w:szCs w:val="21"/>
              </w:rPr>
            </w:pPr>
            <w:r>
              <w:rPr>
                <w:rFonts w:ascii="微软雅黑" w:eastAsia="Times New Roman" w:hAnsi="Times New Roman"/>
                <w:sz w:val="18"/>
                <w:szCs w:val="21"/>
              </w:rPr>
              <w:t>KN 32</w:t>
            </w:r>
          </w:p>
        </w:tc>
      </w:tr>
      <w:tr w:rsidR="00067F1D">
        <w:trPr>
          <w:trHeight w:val="79"/>
        </w:trPr>
        <w:tc>
          <w:tcPr>
            <w:tcW w:w="9800" w:type="dxa"/>
            <w:vAlign w:val="center"/>
          </w:tcPr>
          <w:p w:rsidR="00067F1D" w:rsidRDefault="00E5559A">
            <w:pPr>
              <w:spacing w:before="156" w:after="156" w:line="120" w:lineRule="exact"/>
              <w:rPr>
                <w:rFonts w:ascii="微软雅黑" w:eastAsia="微软雅黑" w:hAnsi="微软雅黑" w:cs="Arial Unicode MS"/>
                <w:sz w:val="18"/>
                <w:szCs w:val="21"/>
              </w:rPr>
            </w:pPr>
            <w:r>
              <w:rPr>
                <w:rFonts w:ascii="微软雅黑" w:eastAsia="Times New Roman" w:hAnsi="Times New Roman"/>
                <w:sz w:val="18"/>
                <w:szCs w:val="21"/>
              </w:rPr>
              <w:t>KN 35</w:t>
            </w:r>
          </w:p>
        </w:tc>
      </w:tr>
      <w:tr w:rsidR="00067F1D">
        <w:trPr>
          <w:trHeight w:val="290"/>
        </w:trPr>
        <w:tc>
          <w:tcPr>
            <w:tcW w:w="9800" w:type="dxa"/>
            <w:vAlign w:val="center"/>
          </w:tcPr>
          <w:p w:rsidR="00067F1D" w:rsidRDefault="00E5559A">
            <w:pPr>
              <w:spacing w:before="156" w:after="156" w:line="120" w:lineRule="exact"/>
              <w:rPr>
                <w:rFonts w:ascii="微软雅黑" w:eastAsia="微软雅黑" w:hAnsi="微软雅黑" w:cs="Arial Unicode MS"/>
                <w:sz w:val="18"/>
                <w:szCs w:val="21"/>
              </w:rPr>
            </w:pPr>
            <w:r>
              <w:rPr>
                <w:rFonts w:ascii="微软雅黑" w:eastAsia="Times New Roman" w:hAnsi="Times New Roman"/>
                <w:sz w:val="18"/>
                <w:szCs w:val="21"/>
              </w:rPr>
              <w:t>(KN 61000-4-2 , KN 61000-4-3 ,</w:t>
            </w:r>
            <w:r>
              <w:rPr>
                <w:rFonts w:eastAsia="Times New Roman" w:hAnsi="Times New Roman"/>
              </w:rPr>
              <w:t xml:space="preserve"> </w:t>
            </w:r>
            <w:r>
              <w:rPr>
                <w:rFonts w:ascii="微软雅黑" w:eastAsia="Times New Roman" w:hAnsi="Times New Roman"/>
                <w:sz w:val="18"/>
                <w:szCs w:val="21"/>
              </w:rPr>
              <w:t>KN 61000-4-4 , KN 61000-4-5 , KN 61000-4-6 , KN 61000-4-8 , KN 61000-4-11 )</w:t>
            </w:r>
          </w:p>
        </w:tc>
      </w:tr>
      <w:tr w:rsidR="00067F1D">
        <w:trPr>
          <w:trHeight w:val="290"/>
        </w:trPr>
        <w:tc>
          <w:tcPr>
            <w:tcW w:w="9800" w:type="dxa"/>
            <w:vAlign w:val="center"/>
          </w:tcPr>
          <w:p w:rsidR="00067F1D" w:rsidRDefault="00E5559A">
            <w:pPr>
              <w:spacing w:before="156" w:after="156" w:line="120" w:lineRule="exact"/>
              <w:rPr>
                <w:sz w:val="18"/>
              </w:rPr>
            </w:pPr>
            <w:r>
              <w:rPr>
                <w:rFonts w:eastAsia="Times New Roman" w:hAnsi="Times New Roman"/>
                <w:sz w:val="18"/>
              </w:rPr>
              <w:t>KC 60335-1</w:t>
            </w:r>
          </w:p>
        </w:tc>
      </w:tr>
      <w:tr w:rsidR="00067F1D">
        <w:trPr>
          <w:trHeight w:val="290"/>
        </w:trPr>
        <w:tc>
          <w:tcPr>
            <w:tcW w:w="9800" w:type="dxa"/>
            <w:vAlign w:val="center"/>
          </w:tcPr>
          <w:p w:rsidR="00067F1D" w:rsidRDefault="00E5559A">
            <w:pPr>
              <w:spacing w:before="156" w:after="156" w:line="120" w:lineRule="exact"/>
              <w:rPr>
                <w:rFonts w:ascii="微软雅黑" w:eastAsia="微软雅黑" w:hAnsi="微软雅黑" w:cs="Arial Unicode MS"/>
                <w:sz w:val="18"/>
                <w:szCs w:val="21"/>
              </w:rPr>
            </w:pPr>
            <w:r>
              <w:rPr>
                <w:rFonts w:ascii="微软雅黑" w:eastAsia="Times New Roman" w:hAnsi="Times New Roman"/>
                <w:sz w:val="18"/>
                <w:szCs w:val="21"/>
              </w:rPr>
              <w:t>KC 60335-2-75</w:t>
            </w:r>
          </w:p>
        </w:tc>
      </w:tr>
      <w:tr w:rsidR="00067F1D">
        <w:trPr>
          <w:trHeight w:val="235"/>
        </w:trPr>
        <w:tc>
          <w:tcPr>
            <w:tcW w:w="9800" w:type="dxa"/>
            <w:vAlign w:val="center"/>
          </w:tcPr>
          <w:p w:rsidR="00067F1D" w:rsidRDefault="00E5559A">
            <w:pPr>
              <w:spacing w:before="156" w:after="156" w:line="120" w:lineRule="exact"/>
              <w:rPr>
                <w:rFonts w:ascii="微软雅黑" w:eastAsia="微软雅黑" w:hAnsi="微软雅黑" w:cs="Arial Unicode MS"/>
                <w:sz w:val="18"/>
                <w:szCs w:val="21"/>
              </w:rPr>
            </w:pPr>
            <w:r>
              <w:rPr>
                <w:rFonts w:ascii="微软雅黑" w:eastAsia="Times New Roman" w:hAnsi="Times New Roman" w:hint="eastAsia"/>
                <w:sz w:val="18"/>
                <w:szCs w:val="21"/>
              </w:rPr>
              <w:t>Food Grade (KFDA)</w:t>
            </w:r>
          </w:p>
        </w:tc>
      </w:tr>
      <w:tr w:rsidR="00067F1D">
        <w:trPr>
          <w:trHeight w:val="228"/>
        </w:trPr>
        <w:tc>
          <w:tcPr>
            <w:tcW w:w="9800" w:type="dxa"/>
            <w:vAlign w:val="center"/>
          </w:tcPr>
          <w:p w:rsidR="00067F1D" w:rsidRDefault="00E5559A">
            <w:pPr>
              <w:spacing w:before="156" w:after="156" w:line="120" w:lineRule="exact"/>
              <w:rPr>
                <w:rFonts w:ascii="微软雅黑" w:eastAsia="微软雅黑" w:hAnsi="微软雅黑" w:cs="Arial Unicode MS"/>
                <w:sz w:val="18"/>
                <w:szCs w:val="21"/>
              </w:rPr>
            </w:pPr>
            <w:proofErr w:type="spellStart"/>
            <w:r>
              <w:rPr>
                <w:rFonts w:ascii="微软雅黑" w:eastAsia="Times New Roman" w:hAnsi="Times New Roman" w:hint="eastAsia"/>
                <w:sz w:val="18"/>
                <w:szCs w:val="21"/>
              </w:rPr>
              <w:t>Gti</w:t>
            </w:r>
            <w:proofErr w:type="spellEnd"/>
            <w:r>
              <w:rPr>
                <w:rFonts w:ascii="微软雅黑" w:eastAsia="Times New Roman" w:hAnsi="Times New Roman" w:hint="eastAsia"/>
                <w:sz w:val="18"/>
                <w:szCs w:val="21"/>
              </w:rPr>
              <w:t xml:space="preserve"> </w:t>
            </w:r>
            <w:r>
              <w:rPr>
                <w:rFonts w:ascii="微软雅黑" w:eastAsia="Times New Roman" w:hAnsi="Times New Roman"/>
                <w:sz w:val="18"/>
                <w:szCs w:val="21"/>
              </w:rPr>
              <w:t>60335-1-2015 TIPIEC 60335-1-2015</w:t>
            </w:r>
          </w:p>
        </w:tc>
      </w:tr>
      <w:tr w:rsidR="00067F1D">
        <w:trPr>
          <w:trHeight w:val="290"/>
        </w:trPr>
        <w:tc>
          <w:tcPr>
            <w:tcW w:w="9800" w:type="dxa"/>
            <w:vAlign w:val="center"/>
          </w:tcPr>
          <w:p w:rsidR="00067F1D" w:rsidRDefault="00E5559A">
            <w:pPr>
              <w:spacing w:before="156" w:after="156" w:line="120" w:lineRule="exact"/>
              <w:rPr>
                <w:rFonts w:ascii="微软雅黑" w:eastAsia="微软雅黑" w:hAnsi="微软雅黑" w:cs="Arial Unicode MS"/>
                <w:sz w:val="18"/>
                <w:szCs w:val="21"/>
              </w:rPr>
            </w:pPr>
            <w:r>
              <w:rPr>
                <w:rFonts w:ascii="微软雅黑" w:eastAsia="Times New Roman" w:hAnsi="Times New Roman" w:hint="eastAsia"/>
                <w:sz w:val="18"/>
                <w:szCs w:val="21"/>
              </w:rPr>
              <w:t xml:space="preserve">Ti, Ti, </w:t>
            </w:r>
            <w:r>
              <w:rPr>
                <w:rFonts w:ascii="微软雅黑" w:eastAsia="Times New Roman" w:hAnsi="Times New Roman"/>
                <w:sz w:val="18"/>
                <w:szCs w:val="21"/>
              </w:rPr>
              <w:t>TIEC 60335-2-75-2013</w:t>
            </w:r>
          </w:p>
        </w:tc>
      </w:tr>
      <w:tr w:rsidR="00067F1D">
        <w:trPr>
          <w:trHeight w:val="290"/>
        </w:trPr>
        <w:tc>
          <w:tcPr>
            <w:tcW w:w="9800" w:type="dxa"/>
            <w:vAlign w:val="center"/>
          </w:tcPr>
          <w:p w:rsidR="00067F1D" w:rsidRDefault="00E5559A">
            <w:pPr>
              <w:spacing w:before="156" w:after="156" w:line="120" w:lineRule="exact"/>
              <w:rPr>
                <w:rFonts w:ascii="微软雅黑" w:eastAsia="微软雅黑" w:hAnsi="微软雅黑" w:cs="Arial Unicode MS"/>
                <w:sz w:val="18"/>
                <w:szCs w:val="21"/>
              </w:rPr>
            </w:pPr>
            <w:r>
              <w:rPr>
                <w:rFonts w:ascii="微软雅黑" w:eastAsia="Times New Roman" w:hAnsi="Times New Roman" w:hint="eastAsia"/>
                <w:sz w:val="18"/>
                <w:szCs w:val="21"/>
              </w:rPr>
              <w:t xml:space="preserve">Ti. </w:t>
            </w:r>
            <w:r>
              <w:rPr>
                <w:rFonts w:ascii="微软雅黑" w:eastAsia="Times New Roman" w:hAnsi="Times New Roman"/>
                <w:sz w:val="18"/>
                <w:szCs w:val="21"/>
              </w:rPr>
              <w:t>30804.6.1-2013(IEC 61000-6-1:2005)</w:t>
            </w:r>
          </w:p>
        </w:tc>
      </w:tr>
      <w:tr w:rsidR="00067F1D">
        <w:trPr>
          <w:trHeight w:val="290"/>
        </w:trPr>
        <w:tc>
          <w:tcPr>
            <w:tcW w:w="9800" w:type="dxa"/>
            <w:vAlign w:val="center"/>
          </w:tcPr>
          <w:p w:rsidR="00067F1D" w:rsidRDefault="00E5559A">
            <w:pPr>
              <w:spacing w:before="156" w:after="156" w:line="120" w:lineRule="exact"/>
              <w:rPr>
                <w:rFonts w:ascii="微软雅黑" w:eastAsia="微软雅黑" w:hAnsi="微软雅黑" w:cs="Arial Unicode MS"/>
                <w:sz w:val="18"/>
                <w:szCs w:val="21"/>
              </w:rPr>
            </w:pPr>
            <w:proofErr w:type="spellStart"/>
            <w:r>
              <w:rPr>
                <w:rFonts w:ascii="微软雅黑" w:eastAsia="Times New Roman" w:hAnsi="Times New Roman" w:hint="eastAsia"/>
                <w:sz w:val="18"/>
                <w:szCs w:val="21"/>
              </w:rPr>
              <w:t>Gti</w:t>
            </w:r>
            <w:proofErr w:type="spellEnd"/>
            <w:r>
              <w:rPr>
                <w:rFonts w:ascii="微软雅黑" w:eastAsia="Times New Roman" w:hAnsi="Times New Roman" w:hint="eastAsia"/>
                <w:sz w:val="18"/>
                <w:szCs w:val="21"/>
              </w:rPr>
              <w:t xml:space="preserve"> (</w:t>
            </w:r>
            <w:r>
              <w:rPr>
                <w:rFonts w:ascii="微软雅黑" w:eastAsia="Times New Roman" w:hAnsi="Times New Roman"/>
                <w:sz w:val="18"/>
                <w:szCs w:val="21"/>
              </w:rPr>
              <w:t>IEC 61000-6-3 -- 2016</w:t>
            </w:r>
          </w:p>
        </w:tc>
      </w:tr>
      <w:tr w:rsidR="00067F1D">
        <w:trPr>
          <w:trHeight w:val="290"/>
        </w:trPr>
        <w:tc>
          <w:tcPr>
            <w:tcW w:w="9800" w:type="dxa"/>
            <w:vAlign w:val="center"/>
          </w:tcPr>
          <w:p w:rsidR="00067F1D" w:rsidRDefault="00E5559A">
            <w:pPr>
              <w:spacing w:before="156" w:after="156" w:line="120" w:lineRule="exact"/>
              <w:rPr>
                <w:rFonts w:ascii="微软雅黑" w:eastAsia="微软雅黑" w:hAnsi="微软雅黑" w:cs="Arial Unicode MS"/>
                <w:sz w:val="18"/>
                <w:szCs w:val="21"/>
              </w:rPr>
            </w:pPr>
            <w:r>
              <w:rPr>
                <w:rFonts w:ascii="微软雅黑" w:eastAsia="Times New Roman" w:hAnsi="Times New Roman" w:hint="eastAsia"/>
                <w:sz w:val="18"/>
                <w:szCs w:val="21"/>
              </w:rPr>
              <w:t xml:space="preserve">Ti. Ti. </w:t>
            </w:r>
            <w:r>
              <w:rPr>
                <w:rFonts w:ascii="微软雅黑" w:eastAsia="Times New Roman" w:hAnsi="Times New Roman"/>
                <w:sz w:val="18"/>
                <w:szCs w:val="21"/>
              </w:rPr>
              <w:t>Ti. IEC 62321-1-2016</w:t>
            </w:r>
          </w:p>
        </w:tc>
      </w:tr>
      <w:tr w:rsidR="00067F1D">
        <w:trPr>
          <w:trHeight w:val="290"/>
        </w:trPr>
        <w:tc>
          <w:tcPr>
            <w:tcW w:w="9800" w:type="dxa"/>
            <w:vAlign w:val="center"/>
          </w:tcPr>
          <w:p w:rsidR="00067F1D" w:rsidRDefault="00E5559A">
            <w:pPr>
              <w:spacing w:before="156" w:after="156" w:line="120" w:lineRule="exact"/>
              <w:rPr>
                <w:rFonts w:ascii="微软雅黑" w:eastAsia="微软雅黑" w:hAnsi="微软雅黑" w:cs="Arial Unicode MS"/>
                <w:sz w:val="18"/>
                <w:szCs w:val="21"/>
              </w:rPr>
            </w:pPr>
            <w:r>
              <w:rPr>
                <w:rFonts w:ascii="微软雅黑" w:eastAsia="Times New Roman" w:hAnsi="Times New Roman" w:hint="eastAsia"/>
                <w:sz w:val="18"/>
                <w:szCs w:val="21"/>
              </w:rPr>
              <w:t xml:space="preserve">Ti. Ti. Ti. Ti. </w:t>
            </w:r>
            <w:r>
              <w:rPr>
                <w:rFonts w:ascii="微软雅黑" w:eastAsia="Times New Roman" w:hAnsi="Times New Roman"/>
                <w:sz w:val="18"/>
                <w:szCs w:val="21"/>
              </w:rPr>
              <w:t>IEC 62321-2-2016</w:t>
            </w:r>
          </w:p>
        </w:tc>
      </w:tr>
      <w:tr w:rsidR="00067F1D">
        <w:trPr>
          <w:trHeight w:val="290"/>
        </w:trPr>
        <w:tc>
          <w:tcPr>
            <w:tcW w:w="9800" w:type="dxa"/>
            <w:vAlign w:val="center"/>
          </w:tcPr>
          <w:p w:rsidR="00067F1D" w:rsidRDefault="00E5559A">
            <w:pPr>
              <w:spacing w:before="156" w:after="156" w:line="120" w:lineRule="exact"/>
              <w:rPr>
                <w:rFonts w:ascii="微软雅黑" w:eastAsia="微软雅黑" w:hAnsi="微软雅黑" w:cs="Arial Unicode MS"/>
                <w:sz w:val="18"/>
                <w:szCs w:val="21"/>
              </w:rPr>
            </w:pPr>
            <w:r>
              <w:rPr>
                <w:rFonts w:ascii="微软雅黑" w:eastAsia="Times New Roman" w:hAnsi="Times New Roman" w:hint="eastAsia"/>
                <w:sz w:val="18"/>
                <w:szCs w:val="21"/>
              </w:rPr>
              <w:t xml:space="preserve">Ti. Ti. Ti. Ti. </w:t>
            </w:r>
            <w:r>
              <w:rPr>
                <w:rFonts w:ascii="微软雅黑" w:eastAsia="Times New Roman" w:hAnsi="Times New Roman"/>
                <w:sz w:val="18"/>
                <w:szCs w:val="21"/>
              </w:rPr>
              <w:t>IEC 62321-3-1-2016</w:t>
            </w:r>
          </w:p>
        </w:tc>
      </w:tr>
      <w:tr w:rsidR="00067F1D">
        <w:trPr>
          <w:trHeight w:val="290"/>
        </w:trPr>
        <w:tc>
          <w:tcPr>
            <w:tcW w:w="9800" w:type="dxa"/>
            <w:vAlign w:val="center"/>
          </w:tcPr>
          <w:p w:rsidR="00067F1D" w:rsidRDefault="00E5559A">
            <w:pPr>
              <w:spacing w:before="156" w:after="156" w:line="120" w:lineRule="exact"/>
              <w:rPr>
                <w:rFonts w:ascii="微软雅黑" w:eastAsia="微软雅黑" w:hAnsi="微软雅黑" w:cs="Arial Unicode MS"/>
                <w:sz w:val="18"/>
                <w:szCs w:val="21"/>
              </w:rPr>
            </w:pPr>
            <w:r>
              <w:rPr>
                <w:rFonts w:ascii="微软雅黑" w:eastAsia="Times New Roman" w:hAnsi="Times New Roman" w:hint="eastAsia"/>
                <w:sz w:val="18"/>
                <w:szCs w:val="21"/>
              </w:rPr>
              <w:t xml:space="preserve">Ti, Ti, </w:t>
            </w:r>
            <w:r>
              <w:rPr>
                <w:rFonts w:ascii="微软雅黑" w:eastAsia="Times New Roman" w:hAnsi="Times New Roman"/>
                <w:sz w:val="18"/>
                <w:szCs w:val="21"/>
              </w:rPr>
              <w:t>Ti, Ti. IEC 62321-4-2016</w:t>
            </w:r>
            <w:r>
              <w:rPr>
                <w:rFonts w:ascii="微软雅黑" w:eastAsia="Times New Roman" w:hAnsi="Times New Roman" w:hint="eastAsia"/>
                <w:sz w:val="18"/>
                <w:szCs w:val="21"/>
              </w:rPr>
              <w:t xml:space="preserve"> Ti, Ti</w:t>
            </w:r>
          </w:p>
        </w:tc>
      </w:tr>
      <w:tr w:rsidR="00067F1D">
        <w:trPr>
          <w:trHeight w:val="290"/>
        </w:trPr>
        <w:tc>
          <w:tcPr>
            <w:tcW w:w="9800" w:type="dxa"/>
            <w:vAlign w:val="center"/>
          </w:tcPr>
          <w:p w:rsidR="00067F1D" w:rsidRDefault="00E5559A">
            <w:pPr>
              <w:spacing w:before="156" w:after="156" w:line="120" w:lineRule="exact"/>
              <w:rPr>
                <w:rFonts w:ascii="微软雅黑" w:eastAsia="微软雅黑" w:hAnsi="微软雅黑" w:cs="Arial Unicode MS"/>
                <w:sz w:val="18"/>
                <w:szCs w:val="21"/>
              </w:rPr>
            </w:pPr>
            <w:r>
              <w:rPr>
                <w:rFonts w:ascii="微软雅黑" w:eastAsia="Times New Roman" w:hAnsi="Times New Roman"/>
                <w:sz w:val="18"/>
                <w:szCs w:val="21"/>
              </w:rPr>
              <w:t>GB 4706.1-2005</w:t>
            </w:r>
          </w:p>
        </w:tc>
      </w:tr>
      <w:tr w:rsidR="00067F1D">
        <w:trPr>
          <w:trHeight w:val="290"/>
        </w:trPr>
        <w:tc>
          <w:tcPr>
            <w:tcW w:w="9800" w:type="dxa"/>
            <w:vAlign w:val="center"/>
          </w:tcPr>
          <w:p w:rsidR="00067F1D" w:rsidRDefault="00E5559A">
            <w:pPr>
              <w:spacing w:before="156" w:after="156" w:line="120" w:lineRule="exact"/>
              <w:rPr>
                <w:rFonts w:ascii="微软雅黑" w:eastAsia="微软雅黑" w:hAnsi="微软雅黑" w:cs="Arial Unicode MS"/>
                <w:sz w:val="18"/>
                <w:szCs w:val="21"/>
              </w:rPr>
            </w:pPr>
            <w:r>
              <w:rPr>
                <w:rFonts w:ascii="微软雅黑" w:eastAsia="Times New Roman" w:hAnsi="Times New Roman"/>
                <w:sz w:val="18"/>
                <w:szCs w:val="21"/>
              </w:rPr>
              <w:t>GB 4706.72-2008</w:t>
            </w:r>
          </w:p>
        </w:tc>
      </w:tr>
      <w:tr w:rsidR="00067F1D">
        <w:trPr>
          <w:trHeight w:val="290"/>
        </w:trPr>
        <w:tc>
          <w:tcPr>
            <w:tcW w:w="9800" w:type="dxa"/>
            <w:vAlign w:val="center"/>
          </w:tcPr>
          <w:p w:rsidR="00067F1D" w:rsidRDefault="00E5559A">
            <w:pPr>
              <w:spacing w:before="156" w:after="156" w:line="120" w:lineRule="exact"/>
              <w:rPr>
                <w:rFonts w:ascii="微软雅黑" w:eastAsia="微软雅黑" w:hAnsi="微软雅黑" w:cs="Arial Unicode MS"/>
                <w:sz w:val="18"/>
                <w:szCs w:val="21"/>
              </w:rPr>
            </w:pPr>
            <w:r>
              <w:rPr>
                <w:rFonts w:ascii="微软雅黑" w:eastAsia="Times New Roman" w:hAnsi="Times New Roman"/>
                <w:sz w:val="18"/>
                <w:szCs w:val="21"/>
              </w:rPr>
              <w:t>GB 4806-2016</w:t>
            </w:r>
          </w:p>
        </w:tc>
      </w:tr>
    </w:tbl>
    <w:p w:rsidR="00067F1D" w:rsidRDefault="00E5559A">
      <w:pPr>
        <w:spacing w:before="156" w:after="156" w:line="340" w:lineRule="exact"/>
        <w:rPr>
          <w:rFonts w:ascii="微软雅黑" w:eastAsia="微软雅黑" w:hAnsi="微软雅黑"/>
        </w:rPr>
      </w:pPr>
      <w:r>
        <w:rPr>
          <w:rFonts w:ascii="微软雅黑" w:eastAsia="Times New Roman" w:hAnsi="Times New Roman" w:hint="eastAsia"/>
        </w:rPr>
        <w:t xml:space="preserve">CCC certification, </w:t>
      </w:r>
      <w:r>
        <w:rPr>
          <w:rFonts w:ascii="微软雅黑" w:eastAsia="Times New Roman" w:hAnsi="Times New Roman"/>
        </w:rPr>
        <w:t>currently there is no CCC certification for vending machines</w:t>
      </w:r>
      <w:r>
        <w:rPr>
          <w:rFonts w:ascii="微软雅黑" w:eastAsia="Times New Roman" w:hAnsi="Times New Roman" w:hint="eastAsia"/>
        </w:rPr>
        <w:t xml:space="preserve"> in the Chinese market, </w:t>
      </w:r>
      <w:r>
        <w:rPr>
          <w:rFonts w:ascii="微软雅黑" w:eastAsia="Times New Roman" w:hAnsi="Times New Roman"/>
        </w:rPr>
        <w:t>this product only does CQC</w:t>
      </w:r>
      <w:r>
        <w:rPr>
          <w:rFonts w:ascii="微软雅黑" w:eastAsia="Times New Roman" w:hAnsi="Times New Roman" w:hint="eastAsia"/>
        </w:rPr>
        <w:t xml:space="preserve"> certification</w:t>
      </w:r>
      <w:r>
        <w:rPr>
          <w:rFonts w:ascii="微软雅黑" w:eastAsia="Times New Roman" w:hAnsi="Times New Roman"/>
        </w:rPr>
        <w:t xml:space="preserve">. </w:t>
      </w:r>
      <w:proofErr w:type="spellStart"/>
      <w:r>
        <w:rPr>
          <w:rFonts w:ascii="微软雅黑" w:eastAsia="Times New Roman" w:hAnsi="Times New Roman"/>
        </w:rPr>
        <w:t>Jinuo</w:t>
      </w:r>
      <w:proofErr w:type="spellEnd"/>
      <w:r>
        <w:rPr>
          <w:rFonts w:ascii="微软雅黑" w:eastAsia="Times New Roman" w:hAnsi="Times New Roman" w:hint="eastAsia"/>
        </w:rPr>
        <w:t xml:space="preserve"> intelligent </w:t>
      </w:r>
      <w:r>
        <w:rPr>
          <w:rFonts w:ascii="微软雅黑" w:eastAsia="Times New Roman" w:hAnsi="Times New Roman"/>
        </w:rPr>
        <w:t>provides the inspection report of the machine</w:t>
      </w:r>
      <w:r>
        <w:rPr>
          <w:rFonts w:ascii="微软雅黑" w:eastAsia="Times New Roman" w:hAnsi="Times New Roman" w:hint="eastAsia"/>
        </w:rPr>
        <w:t xml:space="preserve"> and related </w:t>
      </w:r>
      <w:r>
        <w:rPr>
          <w:rFonts w:ascii="微软雅黑" w:eastAsia="Times New Roman" w:hAnsi="Times New Roman"/>
        </w:rPr>
        <w:t>food contact</w:t>
      </w:r>
      <w:r>
        <w:rPr>
          <w:rFonts w:ascii="微软雅黑" w:eastAsia="Times New Roman" w:hAnsi="Times New Roman" w:hint="eastAsia"/>
        </w:rPr>
        <w:t xml:space="preserve"> parts</w:t>
      </w:r>
      <w:r>
        <w:rPr>
          <w:rFonts w:ascii="微软雅黑" w:eastAsia="Times New Roman" w:hAnsi="Times New Roman"/>
        </w:rPr>
        <w:t>.</w:t>
      </w:r>
    </w:p>
    <w:p w:rsidR="00067F1D" w:rsidRDefault="00067F1D">
      <w:pPr>
        <w:spacing w:before="156" w:after="156"/>
      </w:pPr>
    </w:p>
    <w:p w:rsidR="00067F1D" w:rsidRDefault="00067F1D">
      <w:pPr>
        <w:spacing w:before="156" w:after="156"/>
        <w:rPr>
          <w:rFonts w:asciiTheme="minorEastAsia" w:eastAsiaTheme="minorEastAsia" w:hAnsiTheme="minorEastAsia"/>
        </w:rPr>
      </w:pPr>
    </w:p>
    <w:p w:rsidR="00067F1D" w:rsidRDefault="00067F1D">
      <w:pPr>
        <w:spacing w:before="156" w:after="156"/>
        <w:rPr>
          <w:rFonts w:asciiTheme="minorEastAsia" w:eastAsiaTheme="minorEastAsia" w:hAnsiTheme="minorEastAsia"/>
        </w:rPr>
      </w:pPr>
    </w:p>
    <w:p w:rsidR="00067F1D" w:rsidRDefault="00067F1D">
      <w:pPr>
        <w:spacing w:before="156" w:after="156"/>
      </w:pPr>
    </w:p>
    <w:p w:rsidR="00067F1D" w:rsidRDefault="00067F1D">
      <w:pPr>
        <w:spacing w:before="156" w:after="156"/>
      </w:pPr>
    </w:p>
    <w:sectPr w:rsidR="00067F1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5718" w:rsidRDefault="00545718">
      <w:pPr>
        <w:spacing w:before="120" w:after="120" w:line="240" w:lineRule="auto"/>
      </w:pPr>
      <w:r>
        <w:separator/>
      </w:r>
    </w:p>
  </w:endnote>
  <w:endnote w:type="continuationSeparator" w:id="0">
    <w:p w:rsidR="00545718" w:rsidRDefault="00545718">
      <w:pPr>
        <w:spacing w:before="120" w:after="12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697F" w:rsidRDefault="00A9697F">
    <w:pPr>
      <w:pStyle w:val="a5"/>
      <w:spacing w:before="120" w:after="120"/>
    </w:pPr>
    <w:r>
      <w:t>-</w:t>
    </w:r>
    <w:r>
      <w:rPr>
        <w:sz w:val="22"/>
      </w:rPr>
      <w:t xml:space="preserve"> </w:t>
    </w:r>
    <w:r>
      <w:fldChar w:fldCharType="begin"/>
    </w:r>
    <w:r>
      <w:instrText xml:space="preserve"> PAGE </w:instrText>
    </w:r>
    <w:r>
      <w:fldChar w:fldCharType="separate"/>
    </w:r>
    <w:r>
      <w:t>2</w:t>
    </w:r>
    <w:r>
      <w:fldChar w:fldCharType="end"/>
    </w:r>
    <w:r>
      <w:rPr>
        <w:rFonts w:hint="eastAsia"/>
      </w:rPr>
      <w:t>/</w:t>
    </w:r>
    <w:fldSimple w:instr=" NUMPAGES  ">
      <w:r>
        <w:t>58</w:t>
      </w:r>
    </w:fldSimple>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4440297"/>
    </w:sdtPr>
    <w:sdtEndPr/>
    <w:sdtContent>
      <w:p w:rsidR="00A9697F" w:rsidRDefault="00A9697F">
        <w:pPr>
          <w:pStyle w:val="a5"/>
          <w:spacing w:before="120" w:after="120"/>
        </w:pPr>
        <w:r>
          <w:fldChar w:fldCharType="begin"/>
        </w:r>
        <w:r>
          <w:instrText>PAGE   \* MERGEFORMAT</w:instrText>
        </w:r>
        <w:r>
          <w:fldChar w:fldCharType="separate"/>
        </w:r>
        <w:r w:rsidR="00CC1EFC" w:rsidRPr="00CC1EFC">
          <w:rPr>
            <w:noProof/>
            <w:lang w:val="zh-CN"/>
          </w:rPr>
          <w:t>22</w:t>
        </w:r>
        <w:r>
          <w:fldChar w:fldCharType="end"/>
        </w:r>
      </w:p>
    </w:sdtContent>
  </w:sdt>
  <w:p w:rsidR="00A9697F" w:rsidRDefault="00A9697F">
    <w:pPr>
      <w:spacing w:before="120" w:after="1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697F" w:rsidRDefault="00A9697F">
    <w:pPr>
      <w:pStyle w:val="a5"/>
      <w:spacing w:before="120" w:after="1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5718" w:rsidRDefault="00545718">
      <w:pPr>
        <w:spacing w:before="120" w:after="120"/>
      </w:pPr>
      <w:r>
        <w:separator/>
      </w:r>
    </w:p>
  </w:footnote>
  <w:footnote w:type="continuationSeparator" w:id="0">
    <w:p w:rsidR="00545718" w:rsidRDefault="00545718">
      <w:pPr>
        <w:spacing w:before="120" w:after="1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697F" w:rsidRDefault="00A9697F">
    <w:pPr>
      <w:pStyle w:val="a7"/>
      <w:spacing w:after="120"/>
    </w:pPr>
    <w:r>
      <w:rPr>
        <w:rFonts w:hint="eastAsia"/>
      </w:rPr>
      <w:t>本部</w:t>
    </w:r>
    <w:proofErr w:type="gramStart"/>
    <w:r>
      <w:rPr>
        <w:rFonts w:hint="eastAsia"/>
      </w:rPr>
      <w:t>分文件</w:t>
    </w:r>
    <w:proofErr w:type="gramEnd"/>
    <w:r>
      <w:rPr>
        <w:rFonts w:hint="eastAsia"/>
      </w:rPr>
      <w:t>名称</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697F" w:rsidRDefault="00A9697F">
    <w:pPr>
      <w:spacing w:before="120" w:after="120"/>
    </w:pPr>
    <w:r>
      <w:rPr>
        <w:noProof/>
      </w:rPr>
      <w:drawing>
        <wp:anchor distT="0" distB="0" distL="114300" distR="114300" simplePos="0" relativeHeight="251919360" behindDoc="0" locked="0" layoutInCell="1" allowOverlap="1">
          <wp:simplePos x="0" y="0"/>
          <wp:positionH relativeFrom="column">
            <wp:posOffset>4287520</wp:posOffset>
          </wp:positionH>
          <wp:positionV relativeFrom="paragraph">
            <wp:posOffset>-26670</wp:posOffset>
          </wp:positionV>
          <wp:extent cx="1621155" cy="323850"/>
          <wp:effectExtent l="0" t="0" r="17145" b="0"/>
          <wp:wrapNone/>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621155" cy="32385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697F" w:rsidRDefault="00A9697F">
    <w:pPr>
      <w:spacing w:before="120" w:after="120"/>
    </w:pPr>
    <w:r>
      <w:tab/>
    </w:r>
    <w:r>
      <w:tab/>
    </w:r>
    <w:r>
      <w:tab/>
    </w:r>
    <w:r>
      <w:tab/>
    </w:r>
    <w:r>
      <w:tab/>
    </w: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A4215"/>
    <w:multiLevelType w:val="multilevel"/>
    <w:tmpl w:val="03FA4215"/>
    <w:lvl w:ilvl="0">
      <w:start w:val="1"/>
      <w:numFmt w:val="decimal"/>
      <w:lvlText w:val="%1)"/>
      <w:lvlJc w:val="left"/>
      <w:pPr>
        <w:ind w:left="525" w:hanging="420"/>
      </w:pPr>
    </w:lvl>
    <w:lvl w:ilvl="1">
      <w:start w:val="1"/>
      <w:numFmt w:val="lowerLetter"/>
      <w:lvlText w:val="%2)"/>
      <w:lvlJc w:val="left"/>
      <w:pPr>
        <w:ind w:left="945" w:hanging="420"/>
      </w:pPr>
    </w:lvl>
    <w:lvl w:ilvl="2">
      <w:start w:val="1"/>
      <w:numFmt w:val="lowerRoman"/>
      <w:lvlText w:val="%3."/>
      <w:lvlJc w:val="right"/>
      <w:pPr>
        <w:ind w:left="1365" w:hanging="420"/>
      </w:pPr>
    </w:lvl>
    <w:lvl w:ilvl="3">
      <w:start w:val="1"/>
      <w:numFmt w:val="decimal"/>
      <w:lvlText w:val="%4."/>
      <w:lvlJc w:val="left"/>
      <w:pPr>
        <w:ind w:left="1785" w:hanging="420"/>
      </w:pPr>
    </w:lvl>
    <w:lvl w:ilvl="4">
      <w:start w:val="1"/>
      <w:numFmt w:val="lowerLetter"/>
      <w:lvlText w:val="%5)"/>
      <w:lvlJc w:val="left"/>
      <w:pPr>
        <w:ind w:left="2205" w:hanging="420"/>
      </w:pPr>
    </w:lvl>
    <w:lvl w:ilvl="5">
      <w:start w:val="1"/>
      <w:numFmt w:val="lowerRoman"/>
      <w:lvlText w:val="%6."/>
      <w:lvlJc w:val="right"/>
      <w:pPr>
        <w:ind w:left="2625" w:hanging="420"/>
      </w:pPr>
    </w:lvl>
    <w:lvl w:ilvl="6">
      <w:start w:val="1"/>
      <w:numFmt w:val="decimal"/>
      <w:lvlText w:val="%7."/>
      <w:lvlJc w:val="left"/>
      <w:pPr>
        <w:ind w:left="3045" w:hanging="420"/>
      </w:pPr>
    </w:lvl>
    <w:lvl w:ilvl="7">
      <w:start w:val="1"/>
      <w:numFmt w:val="lowerLetter"/>
      <w:lvlText w:val="%8)"/>
      <w:lvlJc w:val="left"/>
      <w:pPr>
        <w:ind w:left="3465" w:hanging="420"/>
      </w:pPr>
    </w:lvl>
    <w:lvl w:ilvl="8">
      <w:start w:val="1"/>
      <w:numFmt w:val="lowerRoman"/>
      <w:lvlText w:val="%9."/>
      <w:lvlJc w:val="right"/>
      <w:pPr>
        <w:ind w:left="3885" w:hanging="420"/>
      </w:pPr>
    </w:lvl>
  </w:abstractNum>
  <w:abstractNum w:abstractNumId="1">
    <w:nsid w:val="06D66610"/>
    <w:multiLevelType w:val="multilevel"/>
    <w:tmpl w:val="06D6661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08920C3B"/>
    <w:multiLevelType w:val="multilevel"/>
    <w:tmpl w:val="08920C3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nsid w:val="0BE4635A"/>
    <w:multiLevelType w:val="multilevel"/>
    <w:tmpl w:val="0BE4635A"/>
    <w:lvl w:ilvl="0">
      <w:start w:val="1"/>
      <w:numFmt w:val="bullet"/>
      <w:lvlText w:val=""/>
      <w:lvlJc w:val="left"/>
      <w:pPr>
        <w:ind w:left="1420" w:hanging="420"/>
      </w:pPr>
      <w:rPr>
        <w:rFonts w:ascii="Wingdings" w:hAnsi="Wingdings" w:hint="default"/>
      </w:rPr>
    </w:lvl>
    <w:lvl w:ilvl="1">
      <w:start w:val="1"/>
      <w:numFmt w:val="bullet"/>
      <w:lvlText w:val=""/>
      <w:lvlJc w:val="left"/>
      <w:pPr>
        <w:ind w:left="1840" w:hanging="420"/>
      </w:pPr>
      <w:rPr>
        <w:rFonts w:ascii="Wingdings" w:hAnsi="Wingdings" w:hint="default"/>
      </w:rPr>
    </w:lvl>
    <w:lvl w:ilvl="2">
      <w:start w:val="1"/>
      <w:numFmt w:val="bullet"/>
      <w:lvlText w:val=""/>
      <w:lvlJc w:val="left"/>
      <w:pPr>
        <w:ind w:left="2260" w:hanging="420"/>
      </w:pPr>
      <w:rPr>
        <w:rFonts w:ascii="Wingdings" w:hAnsi="Wingdings" w:hint="default"/>
      </w:rPr>
    </w:lvl>
    <w:lvl w:ilvl="3">
      <w:start w:val="1"/>
      <w:numFmt w:val="bullet"/>
      <w:lvlText w:val=""/>
      <w:lvlJc w:val="left"/>
      <w:pPr>
        <w:ind w:left="2680" w:hanging="420"/>
      </w:pPr>
      <w:rPr>
        <w:rFonts w:ascii="Wingdings" w:hAnsi="Wingdings" w:hint="default"/>
      </w:rPr>
    </w:lvl>
    <w:lvl w:ilvl="4">
      <w:start w:val="1"/>
      <w:numFmt w:val="bullet"/>
      <w:lvlText w:val=""/>
      <w:lvlJc w:val="left"/>
      <w:pPr>
        <w:ind w:left="3100" w:hanging="420"/>
      </w:pPr>
      <w:rPr>
        <w:rFonts w:ascii="Wingdings" w:hAnsi="Wingdings" w:hint="default"/>
      </w:rPr>
    </w:lvl>
    <w:lvl w:ilvl="5">
      <w:start w:val="1"/>
      <w:numFmt w:val="bullet"/>
      <w:lvlText w:val=""/>
      <w:lvlJc w:val="left"/>
      <w:pPr>
        <w:ind w:left="3520" w:hanging="420"/>
      </w:pPr>
      <w:rPr>
        <w:rFonts w:ascii="Wingdings" w:hAnsi="Wingdings" w:hint="default"/>
      </w:rPr>
    </w:lvl>
    <w:lvl w:ilvl="6">
      <w:start w:val="1"/>
      <w:numFmt w:val="bullet"/>
      <w:lvlText w:val=""/>
      <w:lvlJc w:val="left"/>
      <w:pPr>
        <w:ind w:left="3940" w:hanging="420"/>
      </w:pPr>
      <w:rPr>
        <w:rFonts w:ascii="Wingdings" w:hAnsi="Wingdings" w:hint="default"/>
      </w:rPr>
    </w:lvl>
    <w:lvl w:ilvl="7">
      <w:start w:val="1"/>
      <w:numFmt w:val="bullet"/>
      <w:lvlText w:val=""/>
      <w:lvlJc w:val="left"/>
      <w:pPr>
        <w:ind w:left="4360" w:hanging="420"/>
      </w:pPr>
      <w:rPr>
        <w:rFonts w:ascii="Wingdings" w:hAnsi="Wingdings" w:hint="default"/>
      </w:rPr>
    </w:lvl>
    <w:lvl w:ilvl="8">
      <w:start w:val="1"/>
      <w:numFmt w:val="bullet"/>
      <w:lvlText w:val=""/>
      <w:lvlJc w:val="left"/>
      <w:pPr>
        <w:ind w:left="4780" w:hanging="420"/>
      </w:pPr>
      <w:rPr>
        <w:rFonts w:ascii="Wingdings" w:hAnsi="Wingdings" w:hint="default"/>
      </w:rPr>
    </w:lvl>
  </w:abstractNum>
  <w:abstractNum w:abstractNumId="4">
    <w:nsid w:val="26F4094E"/>
    <w:multiLevelType w:val="multilevel"/>
    <w:tmpl w:val="26F4094E"/>
    <w:lvl w:ilvl="0">
      <w:start w:val="1"/>
      <w:numFmt w:val="bullet"/>
      <w:lvlText w:val=""/>
      <w:lvlJc w:val="left"/>
      <w:pPr>
        <w:ind w:left="2100" w:hanging="420"/>
      </w:pPr>
      <w:rPr>
        <w:rFonts w:ascii="Wingdings" w:hAnsi="Wingdings" w:hint="default"/>
      </w:rPr>
    </w:lvl>
    <w:lvl w:ilvl="1">
      <w:start w:val="1"/>
      <w:numFmt w:val="bullet"/>
      <w:lvlText w:val=""/>
      <w:lvlJc w:val="left"/>
      <w:pPr>
        <w:ind w:left="2520" w:hanging="420"/>
      </w:pPr>
      <w:rPr>
        <w:rFonts w:ascii="Wingdings" w:hAnsi="Wingdings" w:hint="default"/>
      </w:rPr>
    </w:lvl>
    <w:lvl w:ilvl="2">
      <w:start w:val="1"/>
      <w:numFmt w:val="bullet"/>
      <w:lvlText w:val=""/>
      <w:lvlJc w:val="left"/>
      <w:pPr>
        <w:ind w:left="2940" w:hanging="420"/>
      </w:pPr>
      <w:rPr>
        <w:rFonts w:ascii="Wingdings" w:hAnsi="Wingdings" w:hint="default"/>
      </w:rPr>
    </w:lvl>
    <w:lvl w:ilvl="3">
      <w:start w:val="1"/>
      <w:numFmt w:val="bullet"/>
      <w:lvlText w:val=""/>
      <w:lvlJc w:val="left"/>
      <w:pPr>
        <w:ind w:left="3360" w:hanging="420"/>
      </w:pPr>
      <w:rPr>
        <w:rFonts w:ascii="Wingdings" w:hAnsi="Wingdings" w:hint="default"/>
      </w:rPr>
    </w:lvl>
    <w:lvl w:ilvl="4">
      <w:start w:val="1"/>
      <w:numFmt w:val="bullet"/>
      <w:lvlText w:val=""/>
      <w:lvlJc w:val="left"/>
      <w:pPr>
        <w:ind w:left="3780" w:hanging="420"/>
      </w:pPr>
      <w:rPr>
        <w:rFonts w:ascii="Wingdings" w:hAnsi="Wingdings" w:hint="default"/>
      </w:rPr>
    </w:lvl>
    <w:lvl w:ilvl="5">
      <w:start w:val="1"/>
      <w:numFmt w:val="bullet"/>
      <w:lvlText w:val=""/>
      <w:lvlJc w:val="left"/>
      <w:pPr>
        <w:ind w:left="4200" w:hanging="420"/>
      </w:pPr>
      <w:rPr>
        <w:rFonts w:ascii="Wingdings" w:hAnsi="Wingdings" w:hint="default"/>
      </w:rPr>
    </w:lvl>
    <w:lvl w:ilvl="6">
      <w:start w:val="1"/>
      <w:numFmt w:val="bullet"/>
      <w:lvlText w:val=""/>
      <w:lvlJc w:val="left"/>
      <w:pPr>
        <w:ind w:left="4620" w:hanging="420"/>
      </w:pPr>
      <w:rPr>
        <w:rFonts w:ascii="Wingdings" w:hAnsi="Wingdings" w:hint="default"/>
      </w:rPr>
    </w:lvl>
    <w:lvl w:ilvl="7">
      <w:start w:val="1"/>
      <w:numFmt w:val="bullet"/>
      <w:lvlText w:val=""/>
      <w:lvlJc w:val="left"/>
      <w:pPr>
        <w:ind w:left="5040" w:hanging="420"/>
      </w:pPr>
      <w:rPr>
        <w:rFonts w:ascii="Wingdings" w:hAnsi="Wingdings" w:hint="default"/>
      </w:rPr>
    </w:lvl>
    <w:lvl w:ilvl="8">
      <w:start w:val="1"/>
      <w:numFmt w:val="bullet"/>
      <w:lvlText w:val=""/>
      <w:lvlJc w:val="left"/>
      <w:pPr>
        <w:ind w:left="5460" w:hanging="420"/>
      </w:pPr>
      <w:rPr>
        <w:rFonts w:ascii="Wingdings" w:hAnsi="Wingdings" w:hint="default"/>
      </w:rPr>
    </w:lvl>
  </w:abstractNum>
  <w:abstractNum w:abstractNumId="5">
    <w:nsid w:val="2AAF2DAB"/>
    <w:multiLevelType w:val="multilevel"/>
    <w:tmpl w:val="2AAF2DA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2D351013"/>
    <w:multiLevelType w:val="multilevel"/>
    <w:tmpl w:val="2D35101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31E858C7"/>
    <w:multiLevelType w:val="multilevel"/>
    <w:tmpl w:val="31E858C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33102F40"/>
    <w:multiLevelType w:val="multilevel"/>
    <w:tmpl w:val="33102F40"/>
    <w:lvl w:ilvl="0">
      <w:start w:val="1"/>
      <w:numFmt w:val="decimal"/>
      <w:lvlText w:val="%1."/>
      <w:lvlJc w:val="left"/>
      <w:pPr>
        <w:ind w:left="945" w:hanging="420"/>
      </w:pPr>
    </w:lvl>
    <w:lvl w:ilvl="1">
      <w:start w:val="1"/>
      <w:numFmt w:val="lowerLetter"/>
      <w:lvlText w:val="%2)"/>
      <w:lvlJc w:val="left"/>
      <w:pPr>
        <w:ind w:left="1365" w:hanging="420"/>
      </w:pPr>
    </w:lvl>
    <w:lvl w:ilvl="2">
      <w:start w:val="1"/>
      <w:numFmt w:val="lowerRoman"/>
      <w:lvlText w:val="%3."/>
      <w:lvlJc w:val="right"/>
      <w:pPr>
        <w:ind w:left="1785" w:hanging="420"/>
      </w:pPr>
    </w:lvl>
    <w:lvl w:ilvl="3">
      <w:start w:val="1"/>
      <w:numFmt w:val="decimal"/>
      <w:lvlText w:val="%4."/>
      <w:lvlJc w:val="left"/>
      <w:pPr>
        <w:ind w:left="2205" w:hanging="420"/>
      </w:pPr>
    </w:lvl>
    <w:lvl w:ilvl="4">
      <w:start w:val="1"/>
      <w:numFmt w:val="lowerLetter"/>
      <w:lvlText w:val="%5)"/>
      <w:lvlJc w:val="left"/>
      <w:pPr>
        <w:ind w:left="2625" w:hanging="420"/>
      </w:pPr>
    </w:lvl>
    <w:lvl w:ilvl="5">
      <w:start w:val="1"/>
      <w:numFmt w:val="lowerRoman"/>
      <w:lvlText w:val="%6."/>
      <w:lvlJc w:val="right"/>
      <w:pPr>
        <w:ind w:left="3045" w:hanging="420"/>
      </w:pPr>
    </w:lvl>
    <w:lvl w:ilvl="6">
      <w:start w:val="1"/>
      <w:numFmt w:val="decimal"/>
      <w:lvlText w:val="%7."/>
      <w:lvlJc w:val="left"/>
      <w:pPr>
        <w:ind w:left="3465" w:hanging="420"/>
      </w:pPr>
    </w:lvl>
    <w:lvl w:ilvl="7">
      <w:start w:val="1"/>
      <w:numFmt w:val="lowerLetter"/>
      <w:lvlText w:val="%8)"/>
      <w:lvlJc w:val="left"/>
      <w:pPr>
        <w:ind w:left="3885" w:hanging="420"/>
      </w:pPr>
    </w:lvl>
    <w:lvl w:ilvl="8">
      <w:start w:val="1"/>
      <w:numFmt w:val="lowerRoman"/>
      <w:lvlText w:val="%9."/>
      <w:lvlJc w:val="right"/>
      <w:pPr>
        <w:ind w:left="4305" w:hanging="420"/>
      </w:pPr>
    </w:lvl>
  </w:abstractNum>
  <w:abstractNum w:abstractNumId="9">
    <w:nsid w:val="36A936F2"/>
    <w:multiLevelType w:val="multilevel"/>
    <w:tmpl w:val="36A936F2"/>
    <w:lvl w:ilvl="0">
      <w:start w:val="1"/>
      <w:numFmt w:val="bullet"/>
      <w:lvlText w:val=""/>
      <w:lvlJc w:val="left"/>
      <w:pPr>
        <w:ind w:left="1620" w:hanging="420"/>
      </w:pPr>
      <w:rPr>
        <w:rFonts w:ascii="Wingdings" w:hAnsi="Wingdings" w:hint="default"/>
      </w:rPr>
    </w:lvl>
    <w:lvl w:ilvl="1">
      <w:start w:val="1"/>
      <w:numFmt w:val="bullet"/>
      <w:lvlText w:val=""/>
      <w:lvlJc w:val="left"/>
      <w:pPr>
        <w:ind w:left="2040" w:hanging="420"/>
      </w:pPr>
      <w:rPr>
        <w:rFonts w:ascii="Wingdings" w:hAnsi="Wingdings" w:hint="default"/>
      </w:rPr>
    </w:lvl>
    <w:lvl w:ilvl="2">
      <w:start w:val="1"/>
      <w:numFmt w:val="bullet"/>
      <w:lvlText w:val=""/>
      <w:lvlJc w:val="left"/>
      <w:pPr>
        <w:ind w:left="2460" w:hanging="420"/>
      </w:pPr>
      <w:rPr>
        <w:rFonts w:ascii="Wingdings" w:hAnsi="Wingdings" w:hint="default"/>
      </w:rPr>
    </w:lvl>
    <w:lvl w:ilvl="3">
      <w:start w:val="1"/>
      <w:numFmt w:val="bullet"/>
      <w:lvlText w:val=""/>
      <w:lvlJc w:val="left"/>
      <w:pPr>
        <w:ind w:left="2880" w:hanging="420"/>
      </w:pPr>
      <w:rPr>
        <w:rFonts w:ascii="Wingdings" w:hAnsi="Wingdings" w:hint="default"/>
      </w:rPr>
    </w:lvl>
    <w:lvl w:ilvl="4">
      <w:start w:val="1"/>
      <w:numFmt w:val="bullet"/>
      <w:lvlText w:val=""/>
      <w:lvlJc w:val="left"/>
      <w:pPr>
        <w:ind w:left="3300" w:hanging="420"/>
      </w:pPr>
      <w:rPr>
        <w:rFonts w:ascii="Wingdings" w:hAnsi="Wingdings" w:hint="default"/>
      </w:rPr>
    </w:lvl>
    <w:lvl w:ilvl="5">
      <w:start w:val="1"/>
      <w:numFmt w:val="bullet"/>
      <w:lvlText w:val=""/>
      <w:lvlJc w:val="left"/>
      <w:pPr>
        <w:ind w:left="3720" w:hanging="420"/>
      </w:pPr>
      <w:rPr>
        <w:rFonts w:ascii="Wingdings" w:hAnsi="Wingdings" w:hint="default"/>
      </w:rPr>
    </w:lvl>
    <w:lvl w:ilvl="6">
      <w:start w:val="1"/>
      <w:numFmt w:val="bullet"/>
      <w:lvlText w:val=""/>
      <w:lvlJc w:val="left"/>
      <w:pPr>
        <w:ind w:left="4140" w:hanging="420"/>
      </w:pPr>
      <w:rPr>
        <w:rFonts w:ascii="Wingdings" w:hAnsi="Wingdings" w:hint="default"/>
      </w:rPr>
    </w:lvl>
    <w:lvl w:ilvl="7">
      <w:start w:val="1"/>
      <w:numFmt w:val="bullet"/>
      <w:lvlText w:val=""/>
      <w:lvlJc w:val="left"/>
      <w:pPr>
        <w:ind w:left="4560" w:hanging="420"/>
      </w:pPr>
      <w:rPr>
        <w:rFonts w:ascii="Wingdings" w:hAnsi="Wingdings" w:hint="default"/>
      </w:rPr>
    </w:lvl>
    <w:lvl w:ilvl="8">
      <w:start w:val="1"/>
      <w:numFmt w:val="bullet"/>
      <w:lvlText w:val=""/>
      <w:lvlJc w:val="left"/>
      <w:pPr>
        <w:ind w:left="4980" w:hanging="420"/>
      </w:pPr>
      <w:rPr>
        <w:rFonts w:ascii="Wingdings" w:hAnsi="Wingdings" w:hint="default"/>
      </w:rPr>
    </w:lvl>
  </w:abstractNum>
  <w:abstractNum w:abstractNumId="10">
    <w:nsid w:val="3B235EF5"/>
    <w:multiLevelType w:val="multilevel"/>
    <w:tmpl w:val="3B235EF5"/>
    <w:lvl w:ilvl="0">
      <w:start w:val="1"/>
      <w:numFmt w:val="bullet"/>
      <w:lvlText w:val=""/>
      <w:lvlJc w:val="left"/>
      <w:pPr>
        <w:ind w:left="1420" w:hanging="420"/>
      </w:pPr>
      <w:rPr>
        <w:rFonts w:ascii="Wingdings" w:hAnsi="Wingdings" w:hint="default"/>
      </w:rPr>
    </w:lvl>
    <w:lvl w:ilvl="1">
      <w:start w:val="1"/>
      <w:numFmt w:val="bullet"/>
      <w:lvlText w:val=""/>
      <w:lvlJc w:val="left"/>
      <w:pPr>
        <w:ind w:left="1840" w:hanging="420"/>
      </w:pPr>
      <w:rPr>
        <w:rFonts w:ascii="Wingdings" w:hAnsi="Wingdings" w:hint="default"/>
      </w:rPr>
    </w:lvl>
    <w:lvl w:ilvl="2">
      <w:start w:val="1"/>
      <w:numFmt w:val="bullet"/>
      <w:lvlText w:val=""/>
      <w:lvlJc w:val="left"/>
      <w:pPr>
        <w:ind w:left="2260" w:hanging="420"/>
      </w:pPr>
      <w:rPr>
        <w:rFonts w:ascii="Wingdings" w:hAnsi="Wingdings" w:hint="default"/>
      </w:rPr>
    </w:lvl>
    <w:lvl w:ilvl="3">
      <w:start w:val="1"/>
      <w:numFmt w:val="bullet"/>
      <w:lvlText w:val=""/>
      <w:lvlJc w:val="left"/>
      <w:pPr>
        <w:ind w:left="2680" w:hanging="420"/>
      </w:pPr>
      <w:rPr>
        <w:rFonts w:ascii="Wingdings" w:hAnsi="Wingdings" w:hint="default"/>
      </w:rPr>
    </w:lvl>
    <w:lvl w:ilvl="4">
      <w:start w:val="1"/>
      <w:numFmt w:val="bullet"/>
      <w:lvlText w:val=""/>
      <w:lvlJc w:val="left"/>
      <w:pPr>
        <w:ind w:left="3100" w:hanging="420"/>
      </w:pPr>
      <w:rPr>
        <w:rFonts w:ascii="Wingdings" w:hAnsi="Wingdings" w:hint="default"/>
      </w:rPr>
    </w:lvl>
    <w:lvl w:ilvl="5">
      <w:start w:val="1"/>
      <w:numFmt w:val="bullet"/>
      <w:lvlText w:val=""/>
      <w:lvlJc w:val="left"/>
      <w:pPr>
        <w:ind w:left="3520" w:hanging="420"/>
      </w:pPr>
      <w:rPr>
        <w:rFonts w:ascii="Wingdings" w:hAnsi="Wingdings" w:hint="default"/>
      </w:rPr>
    </w:lvl>
    <w:lvl w:ilvl="6">
      <w:start w:val="1"/>
      <w:numFmt w:val="bullet"/>
      <w:lvlText w:val=""/>
      <w:lvlJc w:val="left"/>
      <w:pPr>
        <w:ind w:left="3940" w:hanging="420"/>
      </w:pPr>
      <w:rPr>
        <w:rFonts w:ascii="Wingdings" w:hAnsi="Wingdings" w:hint="default"/>
      </w:rPr>
    </w:lvl>
    <w:lvl w:ilvl="7">
      <w:start w:val="1"/>
      <w:numFmt w:val="bullet"/>
      <w:lvlText w:val=""/>
      <w:lvlJc w:val="left"/>
      <w:pPr>
        <w:ind w:left="4360" w:hanging="420"/>
      </w:pPr>
      <w:rPr>
        <w:rFonts w:ascii="Wingdings" w:hAnsi="Wingdings" w:hint="default"/>
      </w:rPr>
    </w:lvl>
    <w:lvl w:ilvl="8">
      <w:start w:val="1"/>
      <w:numFmt w:val="bullet"/>
      <w:lvlText w:val=""/>
      <w:lvlJc w:val="left"/>
      <w:pPr>
        <w:ind w:left="4780" w:hanging="420"/>
      </w:pPr>
      <w:rPr>
        <w:rFonts w:ascii="Wingdings" w:hAnsi="Wingdings" w:hint="default"/>
      </w:rPr>
    </w:lvl>
  </w:abstractNum>
  <w:abstractNum w:abstractNumId="11">
    <w:nsid w:val="3B2F4AAA"/>
    <w:multiLevelType w:val="multilevel"/>
    <w:tmpl w:val="3B2F4A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3B9F14FE"/>
    <w:multiLevelType w:val="multilevel"/>
    <w:tmpl w:val="3B9F14FE"/>
    <w:lvl w:ilvl="0">
      <w:start w:val="6"/>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CFA02E3"/>
    <w:multiLevelType w:val="multilevel"/>
    <w:tmpl w:val="3CFA02E3"/>
    <w:lvl w:ilvl="0">
      <w:start w:val="1"/>
      <w:numFmt w:val="upp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4F2E6589"/>
    <w:multiLevelType w:val="multilevel"/>
    <w:tmpl w:val="4F2E6589"/>
    <w:lvl w:ilvl="0">
      <w:start w:val="1"/>
      <w:numFmt w:val="bullet"/>
      <w:pStyle w:val="1"/>
      <w:lvlText w:val=""/>
      <w:lvlJc w:val="left"/>
      <w:pPr>
        <w:tabs>
          <w:tab w:val="left" w:pos="1077"/>
        </w:tabs>
        <w:ind w:left="1077" w:hanging="453"/>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5">
    <w:nsid w:val="52A24716"/>
    <w:multiLevelType w:val="multilevel"/>
    <w:tmpl w:val="52A24716"/>
    <w:lvl w:ilvl="0">
      <w:start w:val="1"/>
      <w:numFmt w:val="bullet"/>
      <w:lvlText w:val=""/>
      <w:lvlJc w:val="left"/>
      <w:pPr>
        <w:ind w:left="1420" w:hanging="420"/>
      </w:pPr>
      <w:rPr>
        <w:rFonts w:ascii="Wingdings" w:hAnsi="Wingdings" w:hint="default"/>
      </w:rPr>
    </w:lvl>
    <w:lvl w:ilvl="1">
      <w:start w:val="1"/>
      <w:numFmt w:val="bullet"/>
      <w:lvlText w:val=""/>
      <w:lvlJc w:val="left"/>
      <w:pPr>
        <w:ind w:left="1840" w:hanging="420"/>
      </w:pPr>
      <w:rPr>
        <w:rFonts w:ascii="Wingdings" w:hAnsi="Wingdings" w:hint="default"/>
      </w:rPr>
    </w:lvl>
    <w:lvl w:ilvl="2">
      <w:start w:val="1"/>
      <w:numFmt w:val="bullet"/>
      <w:lvlText w:val=""/>
      <w:lvlJc w:val="left"/>
      <w:pPr>
        <w:ind w:left="2260" w:hanging="420"/>
      </w:pPr>
      <w:rPr>
        <w:rFonts w:ascii="Wingdings" w:hAnsi="Wingdings" w:hint="default"/>
      </w:rPr>
    </w:lvl>
    <w:lvl w:ilvl="3">
      <w:start w:val="1"/>
      <w:numFmt w:val="bullet"/>
      <w:lvlText w:val=""/>
      <w:lvlJc w:val="left"/>
      <w:pPr>
        <w:ind w:left="2680" w:hanging="420"/>
      </w:pPr>
      <w:rPr>
        <w:rFonts w:ascii="Wingdings" w:hAnsi="Wingdings" w:hint="default"/>
      </w:rPr>
    </w:lvl>
    <w:lvl w:ilvl="4">
      <w:start w:val="1"/>
      <w:numFmt w:val="bullet"/>
      <w:lvlText w:val=""/>
      <w:lvlJc w:val="left"/>
      <w:pPr>
        <w:ind w:left="3100" w:hanging="420"/>
      </w:pPr>
      <w:rPr>
        <w:rFonts w:ascii="Wingdings" w:hAnsi="Wingdings" w:hint="default"/>
      </w:rPr>
    </w:lvl>
    <w:lvl w:ilvl="5">
      <w:start w:val="1"/>
      <w:numFmt w:val="bullet"/>
      <w:lvlText w:val=""/>
      <w:lvlJc w:val="left"/>
      <w:pPr>
        <w:ind w:left="3520" w:hanging="420"/>
      </w:pPr>
      <w:rPr>
        <w:rFonts w:ascii="Wingdings" w:hAnsi="Wingdings" w:hint="default"/>
      </w:rPr>
    </w:lvl>
    <w:lvl w:ilvl="6">
      <w:start w:val="1"/>
      <w:numFmt w:val="bullet"/>
      <w:lvlText w:val=""/>
      <w:lvlJc w:val="left"/>
      <w:pPr>
        <w:ind w:left="3940" w:hanging="420"/>
      </w:pPr>
      <w:rPr>
        <w:rFonts w:ascii="Wingdings" w:hAnsi="Wingdings" w:hint="default"/>
      </w:rPr>
    </w:lvl>
    <w:lvl w:ilvl="7">
      <w:start w:val="1"/>
      <w:numFmt w:val="bullet"/>
      <w:lvlText w:val=""/>
      <w:lvlJc w:val="left"/>
      <w:pPr>
        <w:ind w:left="4360" w:hanging="420"/>
      </w:pPr>
      <w:rPr>
        <w:rFonts w:ascii="Wingdings" w:hAnsi="Wingdings" w:hint="default"/>
      </w:rPr>
    </w:lvl>
    <w:lvl w:ilvl="8">
      <w:start w:val="1"/>
      <w:numFmt w:val="bullet"/>
      <w:lvlText w:val=""/>
      <w:lvlJc w:val="left"/>
      <w:pPr>
        <w:ind w:left="4780" w:hanging="420"/>
      </w:pPr>
      <w:rPr>
        <w:rFonts w:ascii="Wingdings" w:hAnsi="Wingdings" w:hint="default"/>
      </w:rPr>
    </w:lvl>
  </w:abstractNum>
  <w:abstractNum w:abstractNumId="16">
    <w:nsid w:val="555740DE"/>
    <w:multiLevelType w:val="multilevel"/>
    <w:tmpl w:val="555740D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578251F0"/>
    <w:multiLevelType w:val="multilevel"/>
    <w:tmpl w:val="578251F0"/>
    <w:lvl w:ilvl="0">
      <w:start w:val="1"/>
      <w:numFmt w:val="bullet"/>
      <w:lvlText w:val=""/>
      <w:lvlJc w:val="left"/>
      <w:pPr>
        <w:ind w:left="1413" w:hanging="420"/>
      </w:pPr>
      <w:rPr>
        <w:rFonts w:ascii="Wingdings" w:hAnsi="Wingdings" w:hint="default"/>
      </w:rPr>
    </w:lvl>
    <w:lvl w:ilvl="1">
      <w:start w:val="1"/>
      <w:numFmt w:val="bullet"/>
      <w:lvlText w:val=""/>
      <w:lvlJc w:val="left"/>
      <w:pPr>
        <w:ind w:left="1833" w:hanging="420"/>
      </w:pPr>
      <w:rPr>
        <w:rFonts w:ascii="Wingdings" w:hAnsi="Wingdings" w:hint="default"/>
      </w:rPr>
    </w:lvl>
    <w:lvl w:ilvl="2">
      <w:start w:val="1"/>
      <w:numFmt w:val="bullet"/>
      <w:lvlText w:val=""/>
      <w:lvlJc w:val="left"/>
      <w:pPr>
        <w:ind w:left="2253" w:hanging="420"/>
      </w:pPr>
      <w:rPr>
        <w:rFonts w:ascii="Wingdings" w:hAnsi="Wingdings" w:hint="default"/>
      </w:rPr>
    </w:lvl>
    <w:lvl w:ilvl="3">
      <w:start w:val="1"/>
      <w:numFmt w:val="bullet"/>
      <w:lvlText w:val=""/>
      <w:lvlJc w:val="left"/>
      <w:pPr>
        <w:ind w:left="2673" w:hanging="420"/>
      </w:pPr>
      <w:rPr>
        <w:rFonts w:ascii="Wingdings" w:hAnsi="Wingdings" w:hint="default"/>
      </w:rPr>
    </w:lvl>
    <w:lvl w:ilvl="4">
      <w:start w:val="1"/>
      <w:numFmt w:val="bullet"/>
      <w:lvlText w:val=""/>
      <w:lvlJc w:val="left"/>
      <w:pPr>
        <w:ind w:left="3093" w:hanging="420"/>
      </w:pPr>
      <w:rPr>
        <w:rFonts w:ascii="Wingdings" w:hAnsi="Wingdings" w:hint="default"/>
      </w:rPr>
    </w:lvl>
    <w:lvl w:ilvl="5">
      <w:start w:val="1"/>
      <w:numFmt w:val="bullet"/>
      <w:lvlText w:val=""/>
      <w:lvlJc w:val="left"/>
      <w:pPr>
        <w:ind w:left="3513" w:hanging="420"/>
      </w:pPr>
      <w:rPr>
        <w:rFonts w:ascii="Wingdings" w:hAnsi="Wingdings" w:hint="default"/>
      </w:rPr>
    </w:lvl>
    <w:lvl w:ilvl="6">
      <w:start w:val="1"/>
      <w:numFmt w:val="bullet"/>
      <w:lvlText w:val=""/>
      <w:lvlJc w:val="left"/>
      <w:pPr>
        <w:ind w:left="3933" w:hanging="420"/>
      </w:pPr>
      <w:rPr>
        <w:rFonts w:ascii="Wingdings" w:hAnsi="Wingdings" w:hint="default"/>
      </w:rPr>
    </w:lvl>
    <w:lvl w:ilvl="7">
      <w:start w:val="1"/>
      <w:numFmt w:val="bullet"/>
      <w:lvlText w:val=""/>
      <w:lvlJc w:val="left"/>
      <w:pPr>
        <w:ind w:left="4353" w:hanging="420"/>
      </w:pPr>
      <w:rPr>
        <w:rFonts w:ascii="Wingdings" w:hAnsi="Wingdings" w:hint="default"/>
      </w:rPr>
    </w:lvl>
    <w:lvl w:ilvl="8">
      <w:start w:val="1"/>
      <w:numFmt w:val="bullet"/>
      <w:lvlText w:val=""/>
      <w:lvlJc w:val="left"/>
      <w:pPr>
        <w:ind w:left="4773" w:hanging="420"/>
      </w:pPr>
      <w:rPr>
        <w:rFonts w:ascii="Wingdings" w:hAnsi="Wingdings" w:hint="default"/>
      </w:rPr>
    </w:lvl>
  </w:abstractNum>
  <w:abstractNum w:abstractNumId="18">
    <w:nsid w:val="5835351F"/>
    <w:multiLevelType w:val="multilevel"/>
    <w:tmpl w:val="5835351F"/>
    <w:lvl w:ilvl="0">
      <w:start w:val="1"/>
      <w:numFmt w:val="decimal"/>
      <w:pStyle w:val="10"/>
      <w:suff w:val="space"/>
      <w:lvlText w:val="%1"/>
      <w:lvlJc w:val="left"/>
      <w:pPr>
        <w:ind w:left="5953" w:firstLine="0"/>
      </w:pPr>
      <w:rPr>
        <w:rFonts w:ascii="Arial" w:hAnsi="Arial" w:hint="default"/>
        <w:b w:val="0"/>
        <w:i w:val="0"/>
      </w:rPr>
    </w:lvl>
    <w:lvl w:ilvl="1">
      <w:start w:val="1"/>
      <w:numFmt w:val="decimal"/>
      <w:pStyle w:val="2"/>
      <w:suff w:val="space"/>
      <w:lvlText w:val="%1.%2"/>
      <w:lvlJc w:val="left"/>
      <w:pPr>
        <w:ind w:left="0" w:firstLine="0"/>
      </w:pPr>
      <w:rPr>
        <w:rFonts w:ascii="Arial" w:hAnsi="Arial" w:hint="default"/>
        <w:b w:val="0"/>
        <w:i w:val="0"/>
      </w:rPr>
    </w:lvl>
    <w:lvl w:ilvl="2">
      <w:start w:val="1"/>
      <w:numFmt w:val="decimal"/>
      <w:pStyle w:val="3"/>
      <w:suff w:val="space"/>
      <w:lvlText w:val="%1.%2.%3"/>
      <w:lvlJc w:val="left"/>
      <w:pPr>
        <w:ind w:left="0" w:firstLine="0"/>
      </w:pPr>
      <w:rPr>
        <w:rFonts w:ascii="Arial" w:hAnsi="Arial" w:hint="default"/>
        <w:b w:val="0"/>
        <w:i w:val="0"/>
      </w:rPr>
    </w:lvl>
    <w:lvl w:ilvl="3">
      <w:start w:val="1"/>
      <w:numFmt w:val="decimal"/>
      <w:suff w:val="space"/>
      <w:lvlText w:val="%1.%2.%3.%4"/>
      <w:lvlJc w:val="left"/>
      <w:pPr>
        <w:ind w:left="32" w:firstLine="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4">
      <w:start w:val="1"/>
      <w:numFmt w:val="decimal"/>
      <w:suff w:val="space"/>
      <w:lvlText w:val="%1.%2.%3.%4.%5"/>
      <w:lvlJc w:val="left"/>
      <w:pPr>
        <w:ind w:left="0" w:firstLine="0"/>
      </w:pPr>
      <w:rPr>
        <w:rFonts w:ascii="Arial" w:hAnsi="Arial" w:hint="default"/>
        <w:b w:val="0"/>
        <w:i w:val="0"/>
      </w:rPr>
    </w:lvl>
    <w:lvl w:ilvl="5">
      <w:start w:val="1"/>
      <w:numFmt w:val="decimal"/>
      <w:suff w:val="space"/>
      <w:lvlText w:val="%1.%2.%3.%4.%5.%6"/>
      <w:lvlJc w:val="left"/>
      <w:pPr>
        <w:ind w:left="5953" w:firstLine="0"/>
      </w:pPr>
      <w:rPr>
        <w:rFonts w:ascii="Times New Roman" w:hAnsi="Times New Roman" w:hint="default"/>
        <w:b w:val="0"/>
        <w:i w:val="0"/>
      </w:rPr>
    </w:lvl>
    <w:lvl w:ilvl="6">
      <w:start w:val="1"/>
      <w:numFmt w:val="decimal"/>
      <w:suff w:val="space"/>
      <w:lvlText w:val="%1.%2.%3.%4.%5.%6.%7"/>
      <w:lvlJc w:val="left"/>
      <w:pPr>
        <w:ind w:left="5953" w:firstLine="0"/>
      </w:pPr>
      <w:rPr>
        <w:rFonts w:ascii="Times New Roman" w:hAnsi="Times New Roman" w:hint="default"/>
        <w:b w:val="0"/>
        <w:i w:val="0"/>
      </w:rPr>
    </w:lvl>
    <w:lvl w:ilvl="7">
      <w:start w:val="1"/>
      <w:numFmt w:val="decimal"/>
      <w:suff w:val="space"/>
      <w:lvlText w:val="%1.%2.%3.%4.%5.%6.%7.%8"/>
      <w:lvlJc w:val="left"/>
      <w:pPr>
        <w:ind w:left="5953" w:firstLine="0"/>
      </w:pPr>
      <w:rPr>
        <w:rFonts w:ascii="Times New Roman" w:hAnsi="Times New Roman" w:hint="default"/>
        <w:b w:val="0"/>
        <w:i w:val="0"/>
      </w:rPr>
    </w:lvl>
    <w:lvl w:ilvl="8">
      <w:start w:val="1"/>
      <w:numFmt w:val="decimal"/>
      <w:suff w:val="space"/>
      <w:lvlText w:val="%1.%2.%3.%4.%5.%6.%7.%8.%9"/>
      <w:lvlJc w:val="left"/>
      <w:pPr>
        <w:ind w:left="5953" w:firstLine="0"/>
      </w:pPr>
      <w:rPr>
        <w:rFonts w:ascii="Times New Roman" w:hAnsi="Times New Roman" w:hint="default"/>
        <w:b w:val="0"/>
        <w:i w:val="0"/>
      </w:rPr>
    </w:lvl>
  </w:abstractNum>
  <w:abstractNum w:abstractNumId="19">
    <w:nsid w:val="5FAB7F8C"/>
    <w:multiLevelType w:val="multilevel"/>
    <w:tmpl w:val="5FAB7F8C"/>
    <w:lvl w:ilvl="0">
      <w:start w:val="1"/>
      <w:numFmt w:val="bullet"/>
      <w:lvlText w:val=""/>
      <w:lvlJc w:val="left"/>
      <w:pPr>
        <w:ind w:left="1467" w:hanging="420"/>
      </w:pPr>
      <w:rPr>
        <w:rFonts w:ascii="Wingdings" w:hAnsi="Wingdings" w:hint="default"/>
      </w:rPr>
    </w:lvl>
    <w:lvl w:ilvl="1">
      <w:start w:val="1"/>
      <w:numFmt w:val="bullet"/>
      <w:lvlText w:val=""/>
      <w:lvlJc w:val="left"/>
      <w:pPr>
        <w:ind w:left="1887" w:hanging="420"/>
      </w:pPr>
      <w:rPr>
        <w:rFonts w:ascii="Wingdings" w:hAnsi="Wingdings" w:hint="default"/>
      </w:rPr>
    </w:lvl>
    <w:lvl w:ilvl="2">
      <w:start w:val="1"/>
      <w:numFmt w:val="bullet"/>
      <w:lvlText w:val=""/>
      <w:lvlJc w:val="left"/>
      <w:pPr>
        <w:ind w:left="2307" w:hanging="420"/>
      </w:pPr>
      <w:rPr>
        <w:rFonts w:ascii="Wingdings" w:hAnsi="Wingdings" w:hint="default"/>
      </w:rPr>
    </w:lvl>
    <w:lvl w:ilvl="3">
      <w:start w:val="1"/>
      <w:numFmt w:val="bullet"/>
      <w:lvlText w:val=""/>
      <w:lvlJc w:val="left"/>
      <w:pPr>
        <w:ind w:left="2727" w:hanging="420"/>
      </w:pPr>
      <w:rPr>
        <w:rFonts w:ascii="Wingdings" w:hAnsi="Wingdings" w:hint="default"/>
      </w:rPr>
    </w:lvl>
    <w:lvl w:ilvl="4">
      <w:start w:val="1"/>
      <w:numFmt w:val="bullet"/>
      <w:lvlText w:val=""/>
      <w:lvlJc w:val="left"/>
      <w:pPr>
        <w:ind w:left="3147" w:hanging="420"/>
      </w:pPr>
      <w:rPr>
        <w:rFonts w:ascii="Wingdings" w:hAnsi="Wingdings" w:hint="default"/>
      </w:rPr>
    </w:lvl>
    <w:lvl w:ilvl="5">
      <w:start w:val="1"/>
      <w:numFmt w:val="bullet"/>
      <w:lvlText w:val=""/>
      <w:lvlJc w:val="left"/>
      <w:pPr>
        <w:ind w:left="3567" w:hanging="420"/>
      </w:pPr>
      <w:rPr>
        <w:rFonts w:ascii="Wingdings" w:hAnsi="Wingdings" w:hint="default"/>
      </w:rPr>
    </w:lvl>
    <w:lvl w:ilvl="6">
      <w:start w:val="1"/>
      <w:numFmt w:val="bullet"/>
      <w:lvlText w:val=""/>
      <w:lvlJc w:val="left"/>
      <w:pPr>
        <w:ind w:left="3987" w:hanging="420"/>
      </w:pPr>
      <w:rPr>
        <w:rFonts w:ascii="Wingdings" w:hAnsi="Wingdings" w:hint="default"/>
      </w:rPr>
    </w:lvl>
    <w:lvl w:ilvl="7">
      <w:start w:val="1"/>
      <w:numFmt w:val="bullet"/>
      <w:lvlText w:val=""/>
      <w:lvlJc w:val="left"/>
      <w:pPr>
        <w:ind w:left="4407" w:hanging="420"/>
      </w:pPr>
      <w:rPr>
        <w:rFonts w:ascii="Wingdings" w:hAnsi="Wingdings" w:hint="default"/>
      </w:rPr>
    </w:lvl>
    <w:lvl w:ilvl="8">
      <w:start w:val="1"/>
      <w:numFmt w:val="bullet"/>
      <w:lvlText w:val=""/>
      <w:lvlJc w:val="left"/>
      <w:pPr>
        <w:ind w:left="4827" w:hanging="420"/>
      </w:pPr>
      <w:rPr>
        <w:rFonts w:ascii="Wingdings" w:hAnsi="Wingdings" w:hint="default"/>
      </w:rPr>
    </w:lvl>
  </w:abstractNum>
  <w:abstractNum w:abstractNumId="20">
    <w:nsid w:val="71D019BE"/>
    <w:multiLevelType w:val="multilevel"/>
    <w:tmpl w:val="71D019BE"/>
    <w:lvl w:ilvl="0">
      <w:start w:val="1"/>
      <w:numFmt w:val="bullet"/>
      <w:lvlText w:val=""/>
      <w:lvlJc w:val="left"/>
      <w:pPr>
        <w:ind w:left="1413" w:hanging="420"/>
      </w:pPr>
      <w:rPr>
        <w:rFonts w:ascii="Wingdings" w:hAnsi="Wingdings" w:hint="default"/>
      </w:rPr>
    </w:lvl>
    <w:lvl w:ilvl="1">
      <w:start w:val="1"/>
      <w:numFmt w:val="bullet"/>
      <w:lvlText w:val=""/>
      <w:lvlJc w:val="left"/>
      <w:pPr>
        <w:ind w:left="1833" w:hanging="420"/>
      </w:pPr>
      <w:rPr>
        <w:rFonts w:ascii="Wingdings" w:hAnsi="Wingdings" w:hint="default"/>
      </w:rPr>
    </w:lvl>
    <w:lvl w:ilvl="2">
      <w:start w:val="1"/>
      <w:numFmt w:val="bullet"/>
      <w:lvlText w:val=""/>
      <w:lvlJc w:val="left"/>
      <w:pPr>
        <w:ind w:left="2253" w:hanging="420"/>
      </w:pPr>
      <w:rPr>
        <w:rFonts w:ascii="Wingdings" w:hAnsi="Wingdings" w:hint="default"/>
      </w:rPr>
    </w:lvl>
    <w:lvl w:ilvl="3">
      <w:start w:val="1"/>
      <w:numFmt w:val="bullet"/>
      <w:lvlText w:val=""/>
      <w:lvlJc w:val="left"/>
      <w:pPr>
        <w:ind w:left="2673" w:hanging="420"/>
      </w:pPr>
      <w:rPr>
        <w:rFonts w:ascii="Wingdings" w:hAnsi="Wingdings" w:hint="default"/>
      </w:rPr>
    </w:lvl>
    <w:lvl w:ilvl="4">
      <w:start w:val="1"/>
      <w:numFmt w:val="bullet"/>
      <w:lvlText w:val=""/>
      <w:lvlJc w:val="left"/>
      <w:pPr>
        <w:ind w:left="3093" w:hanging="420"/>
      </w:pPr>
      <w:rPr>
        <w:rFonts w:ascii="Wingdings" w:hAnsi="Wingdings" w:hint="default"/>
      </w:rPr>
    </w:lvl>
    <w:lvl w:ilvl="5">
      <w:start w:val="1"/>
      <w:numFmt w:val="bullet"/>
      <w:lvlText w:val=""/>
      <w:lvlJc w:val="left"/>
      <w:pPr>
        <w:ind w:left="3513" w:hanging="420"/>
      </w:pPr>
      <w:rPr>
        <w:rFonts w:ascii="Wingdings" w:hAnsi="Wingdings" w:hint="default"/>
      </w:rPr>
    </w:lvl>
    <w:lvl w:ilvl="6">
      <w:start w:val="1"/>
      <w:numFmt w:val="bullet"/>
      <w:lvlText w:val=""/>
      <w:lvlJc w:val="left"/>
      <w:pPr>
        <w:ind w:left="3933" w:hanging="420"/>
      </w:pPr>
      <w:rPr>
        <w:rFonts w:ascii="Wingdings" w:hAnsi="Wingdings" w:hint="default"/>
      </w:rPr>
    </w:lvl>
    <w:lvl w:ilvl="7">
      <w:start w:val="1"/>
      <w:numFmt w:val="bullet"/>
      <w:lvlText w:val=""/>
      <w:lvlJc w:val="left"/>
      <w:pPr>
        <w:ind w:left="4353" w:hanging="420"/>
      </w:pPr>
      <w:rPr>
        <w:rFonts w:ascii="Wingdings" w:hAnsi="Wingdings" w:hint="default"/>
      </w:rPr>
    </w:lvl>
    <w:lvl w:ilvl="8">
      <w:start w:val="1"/>
      <w:numFmt w:val="bullet"/>
      <w:lvlText w:val=""/>
      <w:lvlJc w:val="left"/>
      <w:pPr>
        <w:ind w:left="4773" w:hanging="420"/>
      </w:pPr>
      <w:rPr>
        <w:rFonts w:ascii="Wingdings" w:hAnsi="Wingdings" w:hint="default"/>
      </w:rPr>
    </w:lvl>
  </w:abstractNum>
  <w:abstractNum w:abstractNumId="21">
    <w:nsid w:val="78791216"/>
    <w:multiLevelType w:val="multilevel"/>
    <w:tmpl w:val="78791216"/>
    <w:lvl w:ilvl="0">
      <w:start w:val="1"/>
      <w:numFmt w:val="bullet"/>
      <w:lvlText w:val=""/>
      <w:lvlJc w:val="left"/>
      <w:pPr>
        <w:ind w:left="1420" w:hanging="420"/>
      </w:pPr>
      <w:rPr>
        <w:rFonts w:ascii="Wingdings" w:hAnsi="Wingdings" w:hint="default"/>
      </w:rPr>
    </w:lvl>
    <w:lvl w:ilvl="1">
      <w:start w:val="1"/>
      <w:numFmt w:val="bullet"/>
      <w:lvlText w:val=""/>
      <w:lvlJc w:val="left"/>
      <w:pPr>
        <w:ind w:left="1840" w:hanging="420"/>
      </w:pPr>
      <w:rPr>
        <w:rFonts w:ascii="Wingdings" w:hAnsi="Wingdings" w:hint="default"/>
      </w:rPr>
    </w:lvl>
    <w:lvl w:ilvl="2">
      <w:start w:val="1"/>
      <w:numFmt w:val="bullet"/>
      <w:lvlText w:val=""/>
      <w:lvlJc w:val="left"/>
      <w:pPr>
        <w:ind w:left="2260" w:hanging="420"/>
      </w:pPr>
      <w:rPr>
        <w:rFonts w:ascii="Wingdings" w:hAnsi="Wingdings" w:hint="default"/>
      </w:rPr>
    </w:lvl>
    <w:lvl w:ilvl="3">
      <w:start w:val="1"/>
      <w:numFmt w:val="bullet"/>
      <w:lvlText w:val=""/>
      <w:lvlJc w:val="left"/>
      <w:pPr>
        <w:ind w:left="2680" w:hanging="420"/>
      </w:pPr>
      <w:rPr>
        <w:rFonts w:ascii="Wingdings" w:hAnsi="Wingdings" w:hint="default"/>
      </w:rPr>
    </w:lvl>
    <w:lvl w:ilvl="4">
      <w:start w:val="1"/>
      <w:numFmt w:val="bullet"/>
      <w:lvlText w:val=""/>
      <w:lvlJc w:val="left"/>
      <w:pPr>
        <w:ind w:left="3100" w:hanging="420"/>
      </w:pPr>
      <w:rPr>
        <w:rFonts w:ascii="Wingdings" w:hAnsi="Wingdings" w:hint="default"/>
      </w:rPr>
    </w:lvl>
    <w:lvl w:ilvl="5">
      <w:start w:val="1"/>
      <w:numFmt w:val="bullet"/>
      <w:lvlText w:val=""/>
      <w:lvlJc w:val="left"/>
      <w:pPr>
        <w:ind w:left="3520" w:hanging="420"/>
      </w:pPr>
      <w:rPr>
        <w:rFonts w:ascii="Wingdings" w:hAnsi="Wingdings" w:hint="default"/>
      </w:rPr>
    </w:lvl>
    <w:lvl w:ilvl="6">
      <w:start w:val="1"/>
      <w:numFmt w:val="bullet"/>
      <w:lvlText w:val=""/>
      <w:lvlJc w:val="left"/>
      <w:pPr>
        <w:ind w:left="3940" w:hanging="420"/>
      </w:pPr>
      <w:rPr>
        <w:rFonts w:ascii="Wingdings" w:hAnsi="Wingdings" w:hint="default"/>
      </w:rPr>
    </w:lvl>
    <w:lvl w:ilvl="7">
      <w:start w:val="1"/>
      <w:numFmt w:val="bullet"/>
      <w:lvlText w:val=""/>
      <w:lvlJc w:val="left"/>
      <w:pPr>
        <w:ind w:left="4360" w:hanging="420"/>
      </w:pPr>
      <w:rPr>
        <w:rFonts w:ascii="Wingdings" w:hAnsi="Wingdings" w:hint="default"/>
      </w:rPr>
    </w:lvl>
    <w:lvl w:ilvl="8">
      <w:start w:val="1"/>
      <w:numFmt w:val="bullet"/>
      <w:lvlText w:val=""/>
      <w:lvlJc w:val="left"/>
      <w:pPr>
        <w:ind w:left="4780" w:hanging="420"/>
      </w:pPr>
      <w:rPr>
        <w:rFonts w:ascii="Wingdings" w:hAnsi="Wingdings" w:hint="default"/>
      </w:rPr>
    </w:lvl>
  </w:abstractNum>
  <w:num w:numId="1">
    <w:abstractNumId w:val="18"/>
  </w:num>
  <w:num w:numId="2">
    <w:abstractNumId w:val="14"/>
  </w:num>
  <w:num w:numId="3">
    <w:abstractNumId w:val="3"/>
  </w:num>
  <w:num w:numId="4">
    <w:abstractNumId w:val="21"/>
  </w:num>
  <w:num w:numId="5">
    <w:abstractNumId w:val="17"/>
  </w:num>
  <w:num w:numId="6">
    <w:abstractNumId w:val="20"/>
  </w:num>
  <w:num w:numId="7">
    <w:abstractNumId w:val="9"/>
  </w:num>
  <w:num w:numId="8">
    <w:abstractNumId w:val="5"/>
  </w:num>
  <w:num w:numId="9">
    <w:abstractNumId w:val="15"/>
  </w:num>
  <w:num w:numId="10">
    <w:abstractNumId w:val="13"/>
  </w:num>
  <w:num w:numId="11">
    <w:abstractNumId w:val="0"/>
  </w:num>
  <w:num w:numId="12">
    <w:abstractNumId w:val="11"/>
  </w:num>
  <w:num w:numId="13">
    <w:abstractNumId w:val="7"/>
  </w:num>
  <w:num w:numId="14">
    <w:abstractNumId w:val="12"/>
  </w:num>
  <w:num w:numId="15">
    <w:abstractNumId w:val="6"/>
  </w:num>
  <w:num w:numId="16">
    <w:abstractNumId w:val="4"/>
  </w:num>
  <w:num w:numId="17">
    <w:abstractNumId w:val="1"/>
  </w:num>
  <w:num w:numId="18">
    <w:abstractNumId w:val="2"/>
  </w:num>
  <w:num w:numId="19">
    <w:abstractNumId w:val="16"/>
  </w:num>
  <w:num w:numId="20">
    <w:abstractNumId w:val="19"/>
  </w:num>
  <w:num w:numId="21">
    <w:abstractNumId w:val="10"/>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VjNDMyYmQyYTcxOWYzODA3MTFlZGY0NzY0OTliMzIifQ=="/>
  </w:docVars>
  <w:rsids>
    <w:rsidRoot w:val="00067F1D"/>
    <w:rsid w:val="000143A3"/>
    <w:rsid w:val="000544B3"/>
    <w:rsid w:val="00061F0F"/>
    <w:rsid w:val="00067F1D"/>
    <w:rsid w:val="00096A74"/>
    <w:rsid w:val="001C25D7"/>
    <w:rsid w:val="0027276E"/>
    <w:rsid w:val="002F1F80"/>
    <w:rsid w:val="00330BCA"/>
    <w:rsid w:val="00391006"/>
    <w:rsid w:val="00402FD1"/>
    <w:rsid w:val="0044394F"/>
    <w:rsid w:val="004B5601"/>
    <w:rsid w:val="00545718"/>
    <w:rsid w:val="005B023B"/>
    <w:rsid w:val="005C0335"/>
    <w:rsid w:val="005D4B2E"/>
    <w:rsid w:val="00687BDC"/>
    <w:rsid w:val="00734433"/>
    <w:rsid w:val="007958D4"/>
    <w:rsid w:val="007D4889"/>
    <w:rsid w:val="008551BE"/>
    <w:rsid w:val="008B5F8C"/>
    <w:rsid w:val="00953275"/>
    <w:rsid w:val="00954092"/>
    <w:rsid w:val="009759D5"/>
    <w:rsid w:val="00A214C7"/>
    <w:rsid w:val="00A9697F"/>
    <w:rsid w:val="00AB111D"/>
    <w:rsid w:val="00B253CC"/>
    <w:rsid w:val="00B4381D"/>
    <w:rsid w:val="00B71A68"/>
    <w:rsid w:val="00C05F7E"/>
    <w:rsid w:val="00C341F9"/>
    <w:rsid w:val="00CA3D30"/>
    <w:rsid w:val="00CC1EFC"/>
    <w:rsid w:val="00D05E43"/>
    <w:rsid w:val="00D70C7A"/>
    <w:rsid w:val="00E5559A"/>
    <w:rsid w:val="00E720B9"/>
    <w:rsid w:val="00E75D62"/>
    <w:rsid w:val="00EA69E5"/>
    <w:rsid w:val="00EF7D1F"/>
    <w:rsid w:val="00F10D0B"/>
    <w:rsid w:val="00F41EB8"/>
    <w:rsid w:val="00F42ACE"/>
    <w:rsid w:val="00F65947"/>
    <w:rsid w:val="047D6726"/>
    <w:rsid w:val="31BF5E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195CECB-2CA5-484B-AA0C-42561B981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header" w:uiPriority="99" w:qFormat="1"/>
    <w:lsdException w:name="footer" w:uiPriority="99" w:qFormat="1"/>
    <w:lsdException w:name="caption" w:semiHidden="1" w:unhideWhenUsed="1" w:qFormat="1"/>
    <w:lsdException w:name="Title" w:qFormat="1"/>
    <w:lsdException w:name="Default Paragraph Font" w:semiHidden="1"/>
    <w:lsdException w:name="Body Text"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beforeLines="50" w:before="50" w:afterLines="50" w:after="50" w:line="276" w:lineRule="auto"/>
    </w:pPr>
    <w:rPr>
      <w:rFonts w:ascii="Arial" w:eastAsia="宋体" w:hAnsi="Arial" w:cs="Times New Roman"/>
      <w:spacing w:val="-5"/>
      <w:sz w:val="21"/>
    </w:rPr>
  </w:style>
  <w:style w:type="paragraph" w:styleId="10">
    <w:name w:val="heading 1"/>
    <w:basedOn w:val="a0"/>
    <w:next w:val="a"/>
    <w:uiPriority w:val="9"/>
    <w:qFormat/>
    <w:pPr>
      <w:numPr>
        <w:numId w:val="1"/>
      </w:numPr>
      <w:spacing w:after="50"/>
      <w:ind w:rightChars="100" w:right="100"/>
      <w:outlineLvl w:val="0"/>
    </w:pPr>
    <w:rPr>
      <w:rFonts w:ascii="Arial" w:hAnsi="Arial"/>
      <w:b/>
      <w:sz w:val="24"/>
    </w:rPr>
  </w:style>
  <w:style w:type="paragraph" w:styleId="2">
    <w:name w:val="heading 2"/>
    <w:basedOn w:val="a0"/>
    <w:next w:val="a"/>
    <w:uiPriority w:val="9"/>
    <w:qFormat/>
    <w:pPr>
      <w:numPr>
        <w:ilvl w:val="1"/>
        <w:numId w:val="1"/>
      </w:numPr>
      <w:spacing w:after="50" w:line="240" w:lineRule="auto"/>
      <w:ind w:rightChars="100" w:right="100"/>
      <w:outlineLvl w:val="1"/>
    </w:pPr>
    <w:rPr>
      <w:rFonts w:ascii="Arial" w:hAnsi="Arial"/>
      <w:b/>
      <w:sz w:val="22"/>
      <w:szCs w:val="21"/>
    </w:rPr>
  </w:style>
  <w:style w:type="paragraph" w:styleId="3">
    <w:name w:val="heading 3"/>
    <w:basedOn w:val="a0"/>
    <w:next w:val="a"/>
    <w:uiPriority w:val="9"/>
    <w:qFormat/>
    <w:pPr>
      <w:numPr>
        <w:ilvl w:val="2"/>
        <w:numId w:val="1"/>
      </w:numPr>
      <w:spacing w:after="50" w:line="264" w:lineRule="auto"/>
      <w:outlineLvl w:val="2"/>
    </w:pPr>
    <w:rPr>
      <w:rFonts w:ascii="Times New Roman" w:hAnsi="Times New Roman"/>
      <w:b/>
      <w:spacing w:val="-5"/>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基准标题"/>
    <w:basedOn w:val="a4"/>
    <w:next w:val="a4"/>
    <w:qFormat/>
    <w:pPr>
      <w:keepNext/>
      <w:keepLines/>
      <w:spacing w:after="0"/>
      <w:jc w:val="left"/>
    </w:pPr>
    <w:rPr>
      <w:rFonts w:ascii="Arial Black" w:hAnsi="Arial Black"/>
      <w:spacing w:val="-10"/>
      <w:kern w:val="28"/>
    </w:rPr>
  </w:style>
  <w:style w:type="paragraph" w:styleId="a4">
    <w:name w:val="Body Text"/>
    <w:basedOn w:val="a"/>
    <w:qFormat/>
    <w:pPr>
      <w:spacing w:before="120" w:after="120"/>
      <w:jc w:val="center"/>
    </w:pPr>
    <w:rPr>
      <w:rFonts w:ascii="黑体" w:eastAsia="黑体" w:hAnsi="黑体"/>
      <w:sz w:val="72"/>
      <w:szCs w:val="72"/>
    </w:rPr>
  </w:style>
  <w:style w:type="paragraph" w:styleId="30">
    <w:name w:val="toc 3"/>
    <w:basedOn w:val="a"/>
    <w:next w:val="a"/>
    <w:uiPriority w:val="39"/>
    <w:pPr>
      <w:tabs>
        <w:tab w:val="right" w:leader="dot" w:pos="9085"/>
      </w:tabs>
      <w:spacing w:after="120"/>
      <w:ind w:left="839"/>
    </w:pPr>
  </w:style>
  <w:style w:type="paragraph" w:styleId="a5">
    <w:name w:val="footer"/>
    <w:basedOn w:val="a6"/>
    <w:uiPriority w:val="99"/>
    <w:qFormat/>
    <w:pPr>
      <w:spacing w:before="600"/>
    </w:pPr>
    <w:rPr>
      <w:sz w:val="16"/>
    </w:rPr>
  </w:style>
  <w:style w:type="paragraph" w:customStyle="1" w:styleId="a6">
    <w:name w:val="基准页眉样式"/>
    <w:basedOn w:val="a4"/>
    <w:qFormat/>
    <w:pPr>
      <w:keepLines/>
      <w:tabs>
        <w:tab w:val="center" w:pos="4320"/>
        <w:tab w:val="right" w:pos="8640"/>
      </w:tabs>
      <w:spacing w:after="0"/>
    </w:pPr>
  </w:style>
  <w:style w:type="paragraph" w:styleId="a7">
    <w:name w:val="header"/>
    <w:basedOn w:val="a6"/>
    <w:uiPriority w:val="99"/>
    <w:qFormat/>
    <w:pPr>
      <w:pBdr>
        <w:bottom w:val="single" w:sz="4" w:space="1" w:color="auto"/>
      </w:pBdr>
      <w:spacing w:after="600"/>
    </w:pPr>
    <w:rPr>
      <w:sz w:val="21"/>
    </w:rPr>
  </w:style>
  <w:style w:type="paragraph" w:styleId="11">
    <w:name w:val="toc 1"/>
    <w:basedOn w:val="a"/>
    <w:next w:val="a"/>
    <w:uiPriority w:val="39"/>
    <w:qFormat/>
    <w:pPr>
      <w:tabs>
        <w:tab w:val="right" w:leader="dot" w:pos="9085"/>
      </w:tabs>
    </w:pPr>
  </w:style>
  <w:style w:type="paragraph" w:styleId="20">
    <w:name w:val="toc 2"/>
    <w:basedOn w:val="a"/>
    <w:next w:val="a"/>
    <w:uiPriority w:val="39"/>
    <w:pPr>
      <w:tabs>
        <w:tab w:val="right" w:leader="dot" w:pos="9085"/>
      </w:tabs>
      <w:ind w:left="420"/>
      <w:jc w:val="both"/>
    </w:pPr>
  </w:style>
  <w:style w:type="paragraph" w:styleId="a8">
    <w:name w:val="Title"/>
    <w:basedOn w:val="a"/>
    <w:next w:val="a"/>
    <w:qFormat/>
    <w:pPr>
      <w:spacing w:before="240" w:after="60"/>
      <w:jc w:val="center"/>
      <w:outlineLvl w:val="0"/>
    </w:pPr>
    <w:rPr>
      <w:rFonts w:ascii="Cambria" w:hAnsi="Cambria"/>
      <w:b/>
      <w:bCs/>
      <w:sz w:val="32"/>
      <w:szCs w:val="32"/>
    </w:rPr>
  </w:style>
  <w:style w:type="table" w:styleId="a9">
    <w:name w:val="Table Grid"/>
    <w:basedOn w:val="a2"/>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qFormat/>
    <w:rPr>
      <w:rFonts w:eastAsia="宋体"/>
      <w:color w:val="0000FF"/>
      <w:sz w:val="21"/>
      <w:u w:val="single"/>
    </w:rPr>
  </w:style>
  <w:style w:type="paragraph" w:styleId="ab">
    <w:name w:val="List Paragraph"/>
    <w:basedOn w:val="a"/>
    <w:uiPriority w:val="34"/>
    <w:qFormat/>
    <w:pPr>
      <w:widowControl w:val="0"/>
      <w:spacing w:beforeLines="0" w:before="0" w:afterLines="0" w:after="0" w:line="240" w:lineRule="auto"/>
      <w:ind w:firstLineChars="200" w:firstLine="420"/>
      <w:jc w:val="both"/>
    </w:pPr>
    <w:rPr>
      <w:spacing w:val="0"/>
      <w:kern w:val="2"/>
      <w:szCs w:val="21"/>
    </w:rPr>
  </w:style>
  <w:style w:type="paragraph" w:customStyle="1" w:styleId="1">
    <w:name w:val="样式1"/>
    <w:basedOn w:val="a"/>
    <w:qFormat/>
    <w:pPr>
      <w:numPr>
        <w:numId w:val="2"/>
      </w:numPr>
      <w:spacing w:after="120"/>
    </w:pPr>
  </w:style>
  <w:style w:type="paragraph" w:styleId="ac">
    <w:name w:val="caption"/>
    <w:basedOn w:val="a"/>
    <w:next w:val="a"/>
    <w:unhideWhenUsed/>
    <w:qFormat/>
    <w:rsid w:val="00B71A68"/>
    <w:rPr>
      <w:rFonts w:asciiTheme="majorHAnsi" w:eastAsia="黑体" w:hAnsiTheme="majorHAnsi" w:cstheme="majorBid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image" Target="media/image94.png"/><Relationship Id="rId299" Type="http://schemas.openxmlformats.org/officeDocument/2006/relationships/image" Target="media/image270.png"/><Relationship Id="rId303" Type="http://schemas.openxmlformats.org/officeDocument/2006/relationships/image" Target="media/image272.jpeg"/><Relationship Id="rId21" Type="http://schemas.openxmlformats.org/officeDocument/2006/relationships/image" Target="media/image8.png"/><Relationship Id="rId42" Type="http://schemas.openxmlformats.org/officeDocument/2006/relationships/image" Target="media/image29.png"/><Relationship Id="rId63" Type="http://schemas.openxmlformats.org/officeDocument/2006/relationships/image" Target="media/image49.png"/><Relationship Id="rId84" Type="http://schemas.openxmlformats.org/officeDocument/2006/relationships/image" Target="media/image68.jpeg"/><Relationship Id="rId138" Type="http://schemas.openxmlformats.org/officeDocument/2006/relationships/image" Target="media/image124.png"/><Relationship Id="rId159" Type="http://schemas.openxmlformats.org/officeDocument/2006/relationships/image" Target="media/image136.png"/><Relationship Id="rId170" Type="http://schemas.openxmlformats.org/officeDocument/2006/relationships/image" Target="media/image156.png"/><Relationship Id="rId191" Type="http://schemas.openxmlformats.org/officeDocument/2006/relationships/image" Target="media/image165.jpeg"/><Relationship Id="rId205" Type="http://schemas.openxmlformats.org/officeDocument/2006/relationships/image" Target="media/image190.jpeg"/><Relationship Id="rId226" Type="http://schemas.openxmlformats.org/officeDocument/2006/relationships/image" Target="media/image197.png"/><Relationship Id="rId247" Type="http://schemas.openxmlformats.org/officeDocument/2006/relationships/image" Target="media/image221.png"/><Relationship Id="rId107" Type="http://schemas.openxmlformats.org/officeDocument/2006/relationships/image" Target="media/image85.png"/><Relationship Id="rId268" Type="http://schemas.openxmlformats.org/officeDocument/2006/relationships/image" Target="media/image239.png"/><Relationship Id="rId289" Type="http://schemas.openxmlformats.org/officeDocument/2006/relationships/image" Target="media/image274.jpeg"/><Relationship Id="rId11" Type="http://schemas.openxmlformats.org/officeDocument/2006/relationships/header" Target="header2.xml"/><Relationship Id="rId32" Type="http://schemas.openxmlformats.org/officeDocument/2006/relationships/image" Target="media/image19.png"/><Relationship Id="rId53" Type="http://schemas.openxmlformats.org/officeDocument/2006/relationships/image" Target="media/image40.png"/><Relationship Id="rId74" Type="http://schemas.openxmlformats.org/officeDocument/2006/relationships/image" Target="media/image60.jpeg"/><Relationship Id="rId128" Type="http://schemas.openxmlformats.org/officeDocument/2006/relationships/image" Target="media/image114.png"/><Relationship Id="rId149" Type="http://schemas.openxmlformats.org/officeDocument/2006/relationships/image" Target="media/image135.png"/><Relationship Id="rId314" Type="http://schemas.openxmlformats.org/officeDocument/2006/relationships/image" Target="media/image281.png"/><Relationship Id="rId5" Type="http://schemas.openxmlformats.org/officeDocument/2006/relationships/webSettings" Target="webSettings.xml"/><Relationship Id="rId95" Type="http://schemas.openxmlformats.org/officeDocument/2006/relationships/image" Target="media/image74.png"/><Relationship Id="rId160" Type="http://schemas.openxmlformats.org/officeDocument/2006/relationships/image" Target="media/image137.png"/><Relationship Id="rId181" Type="http://schemas.openxmlformats.org/officeDocument/2006/relationships/image" Target="media/image167.jpeg"/><Relationship Id="rId216" Type="http://schemas.openxmlformats.org/officeDocument/2006/relationships/image" Target="media/image186.png"/><Relationship Id="rId237" Type="http://schemas.openxmlformats.org/officeDocument/2006/relationships/image" Target="media/image208.png"/><Relationship Id="rId258" Type="http://schemas.openxmlformats.org/officeDocument/2006/relationships/image" Target="media/image232.png"/><Relationship Id="rId279" Type="http://schemas.openxmlformats.org/officeDocument/2006/relationships/image" Target="media/image264.png"/><Relationship Id="rId22" Type="http://schemas.openxmlformats.org/officeDocument/2006/relationships/image" Target="media/image9.png"/><Relationship Id="rId43" Type="http://schemas.openxmlformats.org/officeDocument/2006/relationships/image" Target="media/image30.png"/><Relationship Id="rId64" Type="http://schemas.openxmlformats.org/officeDocument/2006/relationships/image" Target="media/image50.png"/><Relationship Id="rId118" Type="http://schemas.openxmlformats.org/officeDocument/2006/relationships/image" Target="media/image95.png"/><Relationship Id="rId139" Type="http://schemas.openxmlformats.org/officeDocument/2006/relationships/image" Target="media/image115.png"/><Relationship Id="rId290" Type="http://schemas.openxmlformats.org/officeDocument/2006/relationships/image" Target="media/image260.png"/><Relationship Id="rId304" Type="http://schemas.openxmlformats.org/officeDocument/2006/relationships/image" Target="media/image275.jpeg"/><Relationship Id="rId85" Type="http://schemas.openxmlformats.org/officeDocument/2006/relationships/image" Target="media/image69.jpeg"/><Relationship Id="rId150" Type="http://schemas.openxmlformats.org/officeDocument/2006/relationships/image" Target="media/image126.jpeg"/><Relationship Id="rId171" Type="http://schemas.openxmlformats.org/officeDocument/2006/relationships/image" Target="media/image146.png"/><Relationship Id="rId192" Type="http://schemas.openxmlformats.org/officeDocument/2006/relationships/image" Target="media/image177.jpeg"/><Relationship Id="rId206" Type="http://schemas.openxmlformats.org/officeDocument/2006/relationships/image" Target="media/image191.png"/><Relationship Id="rId227" Type="http://schemas.openxmlformats.org/officeDocument/2006/relationships/image" Target="media/image199.png"/><Relationship Id="rId248" Type="http://schemas.openxmlformats.org/officeDocument/2006/relationships/image" Target="media/image222.png"/><Relationship Id="rId269" Type="http://schemas.openxmlformats.org/officeDocument/2006/relationships/image" Target="media/image240.png"/><Relationship Id="rId12" Type="http://schemas.openxmlformats.org/officeDocument/2006/relationships/footer" Target="footer1.xml"/><Relationship Id="rId33" Type="http://schemas.openxmlformats.org/officeDocument/2006/relationships/image" Target="media/image20.png"/><Relationship Id="rId108" Type="http://schemas.openxmlformats.org/officeDocument/2006/relationships/image" Target="media/image88.png"/><Relationship Id="rId129" Type="http://schemas.openxmlformats.org/officeDocument/2006/relationships/image" Target="media/image108.png"/><Relationship Id="rId280" Type="http://schemas.openxmlformats.org/officeDocument/2006/relationships/image" Target="media/image265.png"/><Relationship Id="rId315" Type="http://schemas.openxmlformats.org/officeDocument/2006/relationships/image" Target="media/image283.png"/><Relationship Id="rId54" Type="http://schemas.openxmlformats.org/officeDocument/2006/relationships/image" Target="media/image41.png"/><Relationship Id="rId75" Type="http://schemas.openxmlformats.org/officeDocument/2006/relationships/image" Target="media/image61.jpeg"/><Relationship Id="rId96" Type="http://schemas.openxmlformats.org/officeDocument/2006/relationships/image" Target="media/image82.png"/><Relationship Id="rId140" Type="http://schemas.openxmlformats.org/officeDocument/2006/relationships/image" Target="media/image116.png"/><Relationship Id="rId161" Type="http://schemas.openxmlformats.org/officeDocument/2006/relationships/image" Target="media/image138.png"/><Relationship Id="rId182" Type="http://schemas.openxmlformats.org/officeDocument/2006/relationships/image" Target="media/image162.png"/><Relationship Id="rId217" Type="http://schemas.openxmlformats.org/officeDocument/2006/relationships/image" Target="media/image188.png"/><Relationship Id="rId6" Type="http://schemas.openxmlformats.org/officeDocument/2006/relationships/footnotes" Target="footnotes.xml"/><Relationship Id="rId238" Type="http://schemas.openxmlformats.org/officeDocument/2006/relationships/image" Target="media/image209.png"/><Relationship Id="rId259" Type="http://schemas.openxmlformats.org/officeDocument/2006/relationships/image" Target="media/image233.png"/><Relationship Id="rId23" Type="http://schemas.openxmlformats.org/officeDocument/2006/relationships/image" Target="media/image10.png"/><Relationship Id="rId119" Type="http://schemas.openxmlformats.org/officeDocument/2006/relationships/image" Target="media/image96.png"/><Relationship Id="rId270" Type="http://schemas.openxmlformats.org/officeDocument/2006/relationships/image" Target="media/image241.png"/><Relationship Id="rId291" Type="http://schemas.openxmlformats.org/officeDocument/2006/relationships/image" Target="media/image261.png"/><Relationship Id="rId305" Type="http://schemas.openxmlformats.org/officeDocument/2006/relationships/image" Target="media/image276.jpeg"/><Relationship Id="rId44" Type="http://schemas.openxmlformats.org/officeDocument/2006/relationships/image" Target="media/image31.png"/><Relationship Id="rId65" Type="http://schemas.openxmlformats.org/officeDocument/2006/relationships/image" Target="media/image51.png"/><Relationship Id="rId86" Type="http://schemas.openxmlformats.org/officeDocument/2006/relationships/image" Target="media/image72.jpeg"/><Relationship Id="rId130" Type="http://schemas.openxmlformats.org/officeDocument/2006/relationships/image" Target="media/image109.png"/><Relationship Id="rId151" Type="http://schemas.openxmlformats.org/officeDocument/2006/relationships/image" Target="media/image127.jpeg"/><Relationship Id="rId172" Type="http://schemas.openxmlformats.org/officeDocument/2006/relationships/image" Target="media/image147.png"/><Relationship Id="rId193" Type="http://schemas.openxmlformats.org/officeDocument/2006/relationships/image" Target="media/image166.jpeg"/><Relationship Id="rId207" Type="http://schemas.openxmlformats.org/officeDocument/2006/relationships/image" Target="media/image174.png"/><Relationship Id="rId228" Type="http://schemas.openxmlformats.org/officeDocument/2006/relationships/image" Target="media/image200.png"/><Relationship Id="rId249" Type="http://schemas.openxmlformats.org/officeDocument/2006/relationships/image" Target="media/image223.png"/><Relationship Id="rId13" Type="http://schemas.openxmlformats.org/officeDocument/2006/relationships/footer" Target="footer2.xml"/><Relationship Id="rId109" Type="http://schemas.openxmlformats.org/officeDocument/2006/relationships/image" Target="media/image89.png"/><Relationship Id="rId260" Type="http://schemas.openxmlformats.org/officeDocument/2006/relationships/image" Target="media/image234.png"/><Relationship Id="rId281" Type="http://schemas.openxmlformats.org/officeDocument/2006/relationships/image" Target="media/image251.png"/><Relationship Id="rId316" Type="http://schemas.openxmlformats.org/officeDocument/2006/relationships/image" Target="media/image284.png"/><Relationship Id="rId34" Type="http://schemas.openxmlformats.org/officeDocument/2006/relationships/image" Target="media/image21.png"/><Relationship Id="rId55" Type="http://schemas.openxmlformats.org/officeDocument/2006/relationships/image" Target="media/image42.png"/><Relationship Id="rId76" Type="http://schemas.openxmlformats.org/officeDocument/2006/relationships/image" Target="media/image62.jpeg"/><Relationship Id="rId97" Type="http://schemas.openxmlformats.org/officeDocument/2006/relationships/image" Target="media/image75.png"/><Relationship Id="rId120" Type="http://schemas.openxmlformats.org/officeDocument/2006/relationships/image" Target="media/image99.png"/><Relationship Id="rId141" Type="http://schemas.openxmlformats.org/officeDocument/2006/relationships/image" Target="media/image119.png"/><Relationship Id="rId7" Type="http://schemas.openxmlformats.org/officeDocument/2006/relationships/endnotes" Target="endnotes.xml"/><Relationship Id="rId162" Type="http://schemas.openxmlformats.org/officeDocument/2006/relationships/image" Target="media/image139.png"/><Relationship Id="rId183" Type="http://schemas.openxmlformats.org/officeDocument/2006/relationships/image" Target="media/image160.jpeg"/><Relationship Id="rId218" Type="http://schemas.openxmlformats.org/officeDocument/2006/relationships/image" Target="media/image203.png"/><Relationship Id="rId239" Type="http://schemas.openxmlformats.org/officeDocument/2006/relationships/image" Target="media/image210.png"/><Relationship Id="rId250" Type="http://schemas.openxmlformats.org/officeDocument/2006/relationships/image" Target="media/image224.png"/><Relationship Id="rId271" Type="http://schemas.openxmlformats.org/officeDocument/2006/relationships/image" Target="media/image256.png"/><Relationship Id="rId292" Type="http://schemas.openxmlformats.org/officeDocument/2006/relationships/image" Target="media/image262.png"/><Relationship Id="rId306" Type="http://schemas.openxmlformats.org/officeDocument/2006/relationships/image" Target="media/image277.jpeg"/><Relationship Id="rId24" Type="http://schemas.openxmlformats.org/officeDocument/2006/relationships/image" Target="media/image11.png"/><Relationship Id="rId45" Type="http://schemas.openxmlformats.org/officeDocument/2006/relationships/image" Target="media/image32.png"/><Relationship Id="rId66" Type="http://schemas.openxmlformats.org/officeDocument/2006/relationships/image" Target="media/image52.jpeg"/><Relationship Id="rId87" Type="http://schemas.openxmlformats.org/officeDocument/2006/relationships/image" Target="media/image73.jpeg"/><Relationship Id="rId110" Type="http://schemas.openxmlformats.org/officeDocument/2006/relationships/image" Target="media/image91.png"/><Relationship Id="rId131" Type="http://schemas.openxmlformats.org/officeDocument/2006/relationships/image" Target="media/image117.png"/><Relationship Id="rId61" Type="http://schemas.openxmlformats.org/officeDocument/2006/relationships/image" Target="media/image470.emf"/><Relationship Id="rId82" Type="http://schemas.openxmlformats.org/officeDocument/2006/relationships/image" Target="media/image66.png"/><Relationship Id="rId152" Type="http://schemas.openxmlformats.org/officeDocument/2006/relationships/image" Target="media/image138.jpeg"/><Relationship Id="rId173" Type="http://schemas.openxmlformats.org/officeDocument/2006/relationships/image" Target="media/image148.png"/><Relationship Id="rId194" Type="http://schemas.openxmlformats.org/officeDocument/2006/relationships/image" Target="media/image179.jpeg"/><Relationship Id="rId199" Type="http://schemas.openxmlformats.org/officeDocument/2006/relationships/image" Target="media/image184.png"/><Relationship Id="rId203" Type="http://schemas.openxmlformats.org/officeDocument/2006/relationships/image" Target="media/image172.jpeg"/><Relationship Id="rId208" Type="http://schemas.openxmlformats.org/officeDocument/2006/relationships/image" Target="media/image193.png"/><Relationship Id="rId229" Type="http://schemas.openxmlformats.org/officeDocument/2006/relationships/image" Target="media/image201.png"/><Relationship Id="rId19" Type="http://schemas.openxmlformats.org/officeDocument/2006/relationships/image" Target="media/image6.png"/><Relationship Id="rId224" Type="http://schemas.openxmlformats.org/officeDocument/2006/relationships/image" Target="media/image195.png"/><Relationship Id="rId240" Type="http://schemas.openxmlformats.org/officeDocument/2006/relationships/image" Target="media/image211.png"/><Relationship Id="rId245" Type="http://schemas.openxmlformats.org/officeDocument/2006/relationships/image" Target="media/image218.png"/><Relationship Id="rId261" Type="http://schemas.openxmlformats.org/officeDocument/2006/relationships/image" Target="media/image246.png"/><Relationship Id="rId266" Type="http://schemas.openxmlformats.org/officeDocument/2006/relationships/image" Target="media/image238.png"/><Relationship Id="rId287" Type="http://schemas.openxmlformats.org/officeDocument/2006/relationships/image" Target="media/image259.jpeg"/><Relationship Id="rId14" Type="http://schemas.openxmlformats.org/officeDocument/2006/relationships/header" Target="header3.xml"/><Relationship Id="rId30" Type="http://schemas.openxmlformats.org/officeDocument/2006/relationships/image" Target="media/image17.png"/><Relationship Id="rId35" Type="http://schemas.openxmlformats.org/officeDocument/2006/relationships/image" Target="media/image22.jpeg"/><Relationship Id="rId56" Type="http://schemas.openxmlformats.org/officeDocument/2006/relationships/image" Target="media/image43.png"/><Relationship Id="rId77" Type="http://schemas.openxmlformats.org/officeDocument/2006/relationships/image" Target="media/image63.jpeg"/><Relationship Id="rId100" Type="http://schemas.openxmlformats.org/officeDocument/2006/relationships/image" Target="media/image86.png"/><Relationship Id="rId105" Type="http://schemas.openxmlformats.org/officeDocument/2006/relationships/image" Target="media/image81.png"/><Relationship Id="rId126" Type="http://schemas.openxmlformats.org/officeDocument/2006/relationships/image" Target="media/image107.png"/><Relationship Id="rId147" Type="http://schemas.openxmlformats.org/officeDocument/2006/relationships/image" Target="media/image125.png"/><Relationship Id="rId168" Type="http://schemas.openxmlformats.org/officeDocument/2006/relationships/image" Target="media/image154.png"/><Relationship Id="rId282" Type="http://schemas.openxmlformats.org/officeDocument/2006/relationships/image" Target="media/image253.png"/><Relationship Id="rId312" Type="http://schemas.openxmlformats.org/officeDocument/2006/relationships/image" Target="media/image278.png"/><Relationship Id="rId31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8.png"/><Relationship Id="rId72" Type="http://schemas.openxmlformats.org/officeDocument/2006/relationships/image" Target="media/image58.jpeg"/><Relationship Id="rId93" Type="http://schemas.openxmlformats.org/officeDocument/2006/relationships/image" Target="media/image73.png"/><Relationship Id="rId98" Type="http://schemas.openxmlformats.org/officeDocument/2006/relationships/image" Target="media/image84.png"/><Relationship Id="rId121" Type="http://schemas.openxmlformats.org/officeDocument/2006/relationships/image" Target="media/image100.png"/><Relationship Id="rId142" Type="http://schemas.openxmlformats.org/officeDocument/2006/relationships/image" Target="media/image128.png"/><Relationship Id="rId163" Type="http://schemas.openxmlformats.org/officeDocument/2006/relationships/image" Target="media/image140.png"/><Relationship Id="rId184" Type="http://schemas.openxmlformats.org/officeDocument/2006/relationships/image" Target="media/image161.jpeg"/><Relationship Id="rId189" Type="http://schemas.openxmlformats.org/officeDocument/2006/relationships/image" Target="media/image164.jpeg"/><Relationship Id="rId219" Type="http://schemas.openxmlformats.org/officeDocument/2006/relationships/image" Target="media/image204.png"/><Relationship Id="rId3" Type="http://schemas.openxmlformats.org/officeDocument/2006/relationships/styles" Target="styles.xml"/><Relationship Id="rId214" Type="http://schemas.openxmlformats.org/officeDocument/2006/relationships/image" Target="media/image182.jpeg"/><Relationship Id="rId230" Type="http://schemas.openxmlformats.org/officeDocument/2006/relationships/image" Target="media/image202.png"/><Relationship Id="rId235" Type="http://schemas.openxmlformats.org/officeDocument/2006/relationships/image" Target="media/image206.png"/><Relationship Id="rId251" Type="http://schemas.openxmlformats.org/officeDocument/2006/relationships/image" Target="media/image225.png"/><Relationship Id="rId256" Type="http://schemas.openxmlformats.org/officeDocument/2006/relationships/image" Target="media/image230.png"/><Relationship Id="rId277" Type="http://schemas.openxmlformats.org/officeDocument/2006/relationships/image" Target="media/image248.png"/><Relationship Id="rId298" Type="http://schemas.openxmlformats.org/officeDocument/2006/relationships/image" Target="media/image269.jpeg"/><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3.png"/><Relationship Id="rId116" Type="http://schemas.openxmlformats.org/officeDocument/2006/relationships/image" Target="media/image102.png"/><Relationship Id="rId137" Type="http://schemas.openxmlformats.org/officeDocument/2006/relationships/image" Target="media/image112.png"/><Relationship Id="rId158" Type="http://schemas.openxmlformats.org/officeDocument/2006/relationships/image" Target="media/image133.png"/><Relationship Id="rId272" Type="http://schemas.openxmlformats.org/officeDocument/2006/relationships/image" Target="media/image242.png"/><Relationship Id="rId293" Type="http://schemas.openxmlformats.org/officeDocument/2006/relationships/image" Target="media/image263.png"/><Relationship Id="rId302" Type="http://schemas.openxmlformats.org/officeDocument/2006/relationships/image" Target="media/image273.jpeg"/><Relationship Id="rId307" Type="http://schemas.openxmlformats.org/officeDocument/2006/relationships/image" Target="media/image291.jpeg"/><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8.png"/><Relationship Id="rId83" Type="http://schemas.openxmlformats.org/officeDocument/2006/relationships/image" Target="media/image67.png"/><Relationship Id="rId88" Type="http://schemas.openxmlformats.org/officeDocument/2006/relationships/image" Target="media/image70.png"/><Relationship Id="rId111" Type="http://schemas.openxmlformats.org/officeDocument/2006/relationships/image" Target="media/image97.png"/><Relationship Id="rId132" Type="http://schemas.openxmlformats.org/officeDocument/2006/relationships/image" Target="media/image118.png"/><Relationship Id="rId153" Type="http://schemas.openxmlformats.org/officeDocument/2006/relationships/image" Target="media/image139.jpeg"/><Relationship Id="rId174" Type="http://schemas.openxmlformats.org/officeDocument/2006/relationships/image" Target="media/image149.png"/><Relationship Id="rId179" Type="http://schemas.openxmlformats.org/officeDocument/2006/relationships/image" Target="media/image158.png"/><Relationship Id="rId195" Type="http://schemas.openxmlformats.org/officeDocument/2006/relationships/image" Target="media/image168.jpeg"/><Relationship Id="rId209" Type="http://schemas.openxmlformats.org/officeDocument/2006/relationships/image" Target="media/image176.jpeg"/><Relationship Id="rId190" Type="http://schemas.openxmlformats.org/officeDocument/2006/relationships/image" Target="media/image175.jpeg"/><Relationship Id="rId204" Type="http://schemas.openxmlformats.org/officeDocument/2006/relationships/image" Target="media/image173.png"/><Relationship Id="rId220" Type="http://schemas.openxmlformats.org/officeDocument/2006/relationships/image" Target="media/image189.png"/><Relationship Id="rId225" Type="http://schemas.openxmlformats.org/officeDocument/2006/relationships/image" Target="media/image196.png"/><Relationship Id="rId241" Type="http://schemas.openxmlformats.org/officeDocument/2006/relationships/image" Target="media/image212.png"/><Relationship Id="rId246" Type="http://schemas.openxmlformats.org/officeDocument/2006/relationships/image" Target="media/image220.png"/><Relationship Id="rId267" Type="http://schemas.openxmlformats.org/officeDocument/2006/relationships/image" Target="media/image252.png"/><Relationship Id="rId288" Type="http://schemas.openxmlformats.org/officeDocument/2006/relationships/image" Target="media/image273.png"/><Relationship Id="rId15" Type="http://schemas.openxmlformats.org/officeDocument/2006/relationships/footer" Target="footer3.xml"/><Relationship Id="rId36" Type="http://schemas.openxmlformats.org/officeDocument/2006/relationships/image" Target="media/image23.png"/><Relationship Id="rId57" Type="http://schemas.openxmlformats.org/officeDocument/2006/relationships/image" Target="media/image44.png"/><Relationship Id="rId106" Type="http://schemas.openxmlformats.org/officeDocument/2006/relationships/image" Target="media/image83.png"/><Relationship Id="rId127" Type="http://schemas.openxmlformats.org/officeDocument/2006/relationships/image" Target="media/image113.png"/><Relationship Id="rId262" Type="http://schemas.openxmlformats.org/officeDocument/2006/relationships/image" Target="media/image235.png"/><Relationship Id="rId283" Type="http://schemas.openxmlformats.org/officeDocument/2006/relationships/image" Target="media/image254.png"/><Relationship Id="rId313" Type="http://schemas.openxmlformats.org/officeDocument/2006/relationships/image" Target="media/image282.png"/><Relationship Id="rId318"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image" Target="media/image59.png"/><Relationship Id="rId78" Type="http://schemas.openxmlformats.org/officeDocument/2006/relationships/image" Target="media/image64.jpeg"/><Relationship Id="rId94" Type="http://schemas.openxmlformats.org/officeDocument/2006/relationships/image" Target="media/image80.png"/><Relationship Id="rId99" Type="http://schemas.openxmlformats.org/officeDocument/2006/relationships/image" Target="media/image77.png"/><Relationship Id="rId101" Type="http://schemas.openxmlformats.org/officeDocument/2006/relationships/image" Target="media/image87.png"/><Relationship Id="rId122" Type="http://schemas.openxmlformats.org/officeDocument/2006/relationships/image" Target="media/image103.png"/><Relationship Id="rId143" Type="http://schemas.openxmlformats.org/officeDocument/2006/relationships/image" Target="media/image129.png"/><Relationship Id="rId148" Type="http://schemas.openxmlformats.org/officeDocument/2006/relationships/image" Target="media/image134.png"/><Relationship Id="rId164" Type="http://schemas.openxmlformats.org/officeDocument/2006/relationships/image" Target="media/image150.png"/><Relationship Id="rId169" Type="http://schemas.openxmlformats.org/officeDocument/2006/relationships/image" Target="media/image145.png"/><Relationship Id="rId185" Type="http://schemas.openxmlformats.org/officeDocument/2006/relationships/image" Target="media/image170.jpe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59.jpeg"/><Relationship Id="rId210" Type="http://schemas.openxmlformats.org/officeDocument/2006/relationships/image" Target="media/image178.jpeg"/><Relationship Id="rId215" Type="http://schemas.openxmlformats.org/officeDocument/2006/relationships/image" Target="media/image183.png"/><Relationship Id="rId236" Type="http://schemas.openxmlformats.org/officeDocument/2006/relationships/image" Target="media/image207.png"/><Relationship Id="rId257" Type="http://schemas.openxmlformats.org/officeDocument/2006/relationships/image" Target="media/image231.png"/><Relationship Id="rId278" Type="http://schemas.openxmlformats.org/officeDocument/2006/relationships/image" Target="media/image250.png"/><Relationship Id="rId26" Type="http://schemas.openxmlformats.org/officeDocument/2006/relationships/image" Target="media/image13.png"/><Relationship Id="rId231" Type="http://schemas.openxmlformats.org/officeDocument/2006/relationships/image" Target="media/image216.png"/><Relationship Id="rId252" Type="http://schemas.openxmlformats.org/officeDocument/2006/relationships/image" Target="media/image226.png"/><Relationship Id="rId273" Type="http://schemas.openxmlformats.org/officeDocument/2006/relationships/image" Target="media/image243.png"/><Relationship Id="rId294" Type="http://schemas.openxmlformats.org/officeDocument/2006/relationships/image" Target="media/image266.png"/><Relationship Id="rId308" Type="http://schemas.openxmlformats.org/officeDocument/2006/relationships/image" Target="media/image292.jpeg"/><Relationship Id="rId47" Type="http://schemas.openxmlformats.org/officeDocument/2006/relationships/image" Target="media/image34.png"/><Relationship Id="rId68" Type="http://schemas.openxmlformats.org/officeDocument/2006/relationships/image" Target="media/image54.png"/><Relationship Id="rId89" Type="http://schemas.openxmlformats.org/officeDocument/2006/relationships/image" Target="media/image71.jpeg"/><Relationship Id="rId112" Type="http://schemas.openxmlformats.org/officeDocument/2006/relationships/image" Target="media/image98.png"/><Relationship Id="rId133" Type="http://schemas.openxmlformats.org/officeDocument/2006/relationships/image" Target="media/image110.png"/><Relationship Id="rId154" Type="http://schemas.openxmlformats.org/officeDocument/2006/relationships/image" Target="media/image130.png"/><Relationship Id="rId175" Type="http://schemas.openxmlformats.org/officeDocument/2006/relationships/image" Target="media/image151.png"/><Relationship Id="rId196" Type="http://schemas.openxmlformats.org/officeDocument/2006/relationships/image" Target="media/image181.jpeg"/><Relationship Id="rId200" Type="http://schemas.openxmlformats.org/officeDocument/2006/relationships/image" Target="media/image185.png"/><Relationship Id="rId16" Type="http://schemas.openxmlformats.org/officeDocument/2006/relationships/image" Target="media/image3.png"/><Relationship Id="rId221" Type="http://schemas.openxmlformats.org/officeDocument/2006/relationships/image" Target="media/image190.png"/><Relationship Id="rId242" Type="http://schemas.openxmlformats.org/officeDocument/2006/relationships/image" Target="media/image213.png"/><Relationship Id="rId263" Type="http://schemas.openxmlformats.org/officeDocument/2006/relationships/image" Target="media/image236.png"/><Relationship Id="rId284" Type="http://schemas.openxmlformats.org/officeDocument/2006/relationships/image" Target="media/image255.png"/><Relationship Id="rId37" Type="http://schemas.openxmlformats.org/officeDocument/2006/relationships/image" Target="media/image24.png"/><Relationship Id="rId58" Type="http://schemas.openxmlformats.org/officeDocument/2006/relationships/image" Target="media/image45.png"/><Relationship Id="rId79" Type="http://schemas.openxmlformats.org/officeDocument/2006/relationships/image" Target="media/image65.jpeg"/><Relationship Id="rId102" Type="http://schemas.openxmlformats.org/officeDocument/2006/relationships/image" Target="media/image78.png"/><Relationship Id="rId123" Type="http://schemas.openxmlformats.org/officeDocument/2006/relationships/image" Target="media/image104.png"/><Relationship Id="rId144" Type="http://schemas.openxmlformats.org/officeDocument/2006/relationships/image" Target="media/image120.png"/><Relationship Id="rId90" Type="http://schemas.openxmlformats.org/officeDocument/2006/relationships/image" Target="media/image76.png"/><Relationship Id="rId165" Type="http://schemas.openxmlformats.org/officeDocument/2006/relationships/image" Target="media/image141.png"/><Relationship Id="rId186" Type="http://schemas.openxmlformats.org/officeDocument/2006/relationships/image" Target="media/image162.jpeg"/><Relationship Id="rId211" Type="http://schemas.openxmlformats.org/officeDocument/2006/relationships/image" Target="media/image180.jpeg"/><Relationship Id="rId232" Type="http://schemas.openxmlformats.org/officeDocument/2006/relationships/image" Target="media/image217.png"/><Relationship Id="rId253" Type="http://schemas.openxmlformats.org/officeDocument/2006/relationships/image" Target="media/image227.png"/><Relationship Id="rId274" Type="http://schemas.openxmlformats.org/officeDocument/2006/relationships/image" Target="media/image244.png"/><Relationship Id="rId295" Type="http://schemas.openxmlformats.org/officeDocument/2006/relationships/image" Target="media/image267.jpeg"/><Relationship Id="rId309" Type="http://schemas.openxmlformats.org/officeDocument/2006/relationships/image" Target="media/image293.jpeg"/><Relationship Id="rId27" Type="http://schemas.openxmlformats.org/officeDocument/2006/relationships/image" Target="media/image14.jpeg"/><Relationship Id="rId48" Type="http://schemas.openxmlformats.org/officeDocument/2006/relationships/image" Target="media/image35.png"/><Relationship Id="rId69" Type="http://schemas.openxmlformats.org/officeDocument/2006/relationships/image" Target="media/image55.png"/><Relationship Id="rId113" Type="http://schemas.openxmlformats.org/officeDocument/2006/relationships/image" Target="media/image92.png"/><Relationship Id="rId134" Type="http://schemas.openxmlformats.org/officeDocument/2006/relationships/image" Target="media/image111.png"/><Relationship Id="rId80" Type="http://schemas.openxmlformats.org/officeDocument/2006/relationships/image" Target="media/image66.jpeg"/><Relationship Id="rId155" Type="http://schemas.openxmlformats.org/officeDocument/2006/relationships/image" Target="media/image132.png"/><Relationship Id="rId176" Type="http://schemas.openxmlformats.org/officeDocument/2006/relationships/image" Target="media/image153.png"/><Relationship Id="rId197" Type="http://schemas.openxmlformats.org/officeDocument/2006/relationships/image" Target="media/image169.png"/><Relationship Id="rId201" Type="http://schemas.openxmlformats.org/officeDocument/2006/relationships/image" Target="media/image171.png"/><Relationship Id="rId222" Type="http://schemas.openxmlformats.org/officeDocument/2006/relationships/image" Target="media/image192.png"/><Relationship Id="rId243" Type="http://schemas.openxmlformats.org/officeDocument/2006/relationships/image" Target="media/image214.png"/><Relationship Id="rId264" Type="http://schemas.openxmlformats.org/officeDocument/2006/relationships/image" Target="media/image249.png"/><Relationship Id="rId285" Type="http://schemas.openxmlformats.org/officeDocument/2006/relationships/image" Target="media/image257.png"/><Relationship Id="rId17" Type="http://schemas.openxmlformats.org/officeDocument/2006/relationships/image" Target="media/image4.png"/><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image" Target="media/image79.png"/><Relationship Id="rId124" Type="http://schemas.openxmlformats.org/officeDocument/2006/relationships/image" Target="media/image105.png"/><Relationship Id="rId310" Type="http://schemas.openxmlformats.org/officeDocument/2006/relationships/image" Target="media/image294.jpeg"/><Relationship Id="rId70" Type="http://schemas.openxmlformats.org/officeDocument/2006/relationships/image" Target="media/image56.png"/><Relationship Id="rId91" Type="http://schemas.openxmlformats.org/officeDocument/2006/relationships/image" Target="media/image77.jpeg"/><Relationship Id="rId145" Type="http://schemas.openxmlformats.org/officeDocument/2006/relationships/image" Target="media/image131.png"/><Relationship Id="rId166" Type="http://schemas.openxmlformats.org/officeDocument/2006/relationships/image" Target="media/image152.png"/><Relationship Id="rId187" Type="http://schemas.openxmlformats.org/officeDocument/2006/relationships/image" Target="media/image163.jpeg"/><Relationship Id="rId1" Type="http://schemas.openxmlformats.org/officeDocument/2006/relationships/customXml" Target="../customXml/item1.xml"/><Relationship Id="rId212" Type="http://schemas.openxmlformats.org/officeDocument/2006/relationships/image" Target="media/image181.png"/><Relationship Id="rId233" Type="http://schemas.openxmlformats.org/officeDocument/2006/relationships/image" Target="media/image205.png"/><Relationship Id="rId254" Type="http://schemas.openxmlformats.org/officeDocument/2006/relationships/image" Target="media/image228.png"/><Relationship Id="rId28" Type="http://schemas.openxmlformats.org/officeDocument/2006/relationships/image" Target="media/image15.png"/><Relationship Id="rId49" Type="http://schemas.openxmlformats.org/officeDocument/2006/relationships/image" Target="media/image36.png"/><Relationship Id="rId114" Type="http://schemas.openxmlformats.org/officeDocument/2006/relationships/image" Target="media/image93.png"/><Relationship Id="rId275" Type="http://schemas.openxmlformats.org/officeDocument/2006/relationships/image" Target="media/image245.png"/><Relationship Id="rId296" Type="http://schemas.openxmlformats.org/officeDocument/2006/relationships/image" Target="media/image280.png"/><Relationship Id="rId300" Type="http://schemas.openxmlformats.org/officeDocument/2006/relationships/image" Target="media/image271.jpeg"/><Relationship Id="rId60" Type="http://schemas.openxmlformats.org/officeDocument/2006/relationships/image" Target="media/image47.emf"/><Relationship Id="rId81" Type="http://schemas.openxmlformats.org/officeDocument/2006/relationships/image" Target="media/image67.jpeg"/><Relationship Id="rId135" Type="http://schemas.openxmlformats.org/officeDocument/2006/relationships/image" Target="media/image121.png"/><Relationship Id="rId156" Type="http://schemas.openxmlformats.org/officeDocument/2006/relationships/image" Target="media/image142.png"/><Relationship Id="rId177" Type="http://schemas.openxmlformats.org/officeDocument/2006/relationships/image" Target="media/image155.png"/><Relationship Id="rId198" Type="http://schemas.openxmlformats.org/officeDocument/2006/relationships/image" Target="media/image170.png"/><Relationship Id="rId202" Type="http://schemas.openxmlformats.org/officeDocument/2006/relationships/image" Target="media/image187.png"/><Relationship Id="rId223" Type="http://schemas.openxmlformats.org/officeDocument/2006/relationships/image" Target="media/image194.png"/><Relationship Id="rId244" Type="http://schemas.openxmlformats.org/officeDocument/2006/relationships/image" Target="media/image215.png"/><Relationship Id="rId18" Type="http://schemas.openxmlformats.org/officeDocument/2006/relationships/image" Target="media/image5.png"/><Relationship Id="rId39" Type="http://schemas.openxmlformats.org/officeDocument/2006/relationships/image" Target="media/image26.png"/><Relationship Id="rId265" Type="http://schemas.openxmlformats.org/officeDocument/2006/relationships/image" Target="media/image237.png"/><Relationship Id="rId286" Type="http://schemas.openxmlformats.org/officeDocument/2006/relationships/image" Target="media/image258.png"/><Relationship Id="rId50" Type="http://schemas.openxmlformats.org/officeDocument/2006/relationships/image" Target="media/image37.png"/><Relationship Id="rId104" Type="http://schemas.openxmlformats.org/officeDocument/2006/relationships/image" Target="media/image90.png"/><Relationship Id="rId125" Type="http://schemas.openxmlformats.org/officeDocument/2006/relationships/image" Target="media/image106.png"/><Relationship Id="rId146" Type="http://schemas.openxmlformats.org/officeDocument/2006/relationships/image" Target="media/image123.png"/><Relationship Id="rId167" Type="http://schemas.openxmlformats.org/officeDocument/2006/relationships/image" Target="media/image144.png"/><Relationship Id="rId188" Type="http://schemas.openxmlformats.org/officeDocument/2006/relationships/image" Target="media/image173.jpeg"/><Relationship Id="rId311" Type="http://schemas.openxmlformats.org/officeDocument/2006/relationships/image" Target="media/image279.png"/><Relationship Id="rId71" Type="http://schemas.openxmlformats.org/officeDocument/2006/relationships/image" Target="media/image57.png"/><Relationship Id="rId92" Type="http://schemas.openxmlformats.org/officeDocument/2006/relationships/image" Target="media/image72.png"/><Relationship Id="rId213" Type="http://schemas.openxmlformats.org/officeDocument/2006/relationships/image" Target="media/image198.png"/><Relationship Id="rId234" Type="http://schemas.openxmlformats.org/officeDocument/2006/relationships/image" Target="media/image219.png"/><Relationship Id="rId2" Type="http://schemas.openxmlformats.org/officeDocument/2006/relationships/numbering" Target="numbering.xml"/><Relationship Id="rId29" Type="http://schemas.openxmlformats.org/officeDocument/2006/relationships/image" Target="media/image16.png"/><Relationship Id="rId255" Type="http://schemas.openxmlformats.org/officeDocument/2006/relationships/image" Target="media/image229.png"/><Relationship Id="rId276" Type="http://schemas.openxmlformats.org/officeDocument/2006/relationships/image" Target="media/image247.png"/><Relationship Id="rId297" Type="http://schemas.openxmlformats.org/officeDocument/2006/relationships/image" Target="media/image268.png"/><Relationship Id="rId40" Type="http://schemas.openxmlformats.org/officeDocument/2006/relationships/image" Target="media/image27.png"/><Relationship Id="rId115" Type="http://schemas.openxmlformats.org/officeDocument/2006/relationships/image" Target="media/image101.png"/><Relationship Id="rId136" Type="http://schemas.openxmlformats.org/officeDocument/2006/relationships/image" Target="media/image122.png"/><Relationship Id="rId157" Type="http://schemas.openxmlformats.org/officeDocument/2006/relationships/image" Target="media/image143.png"/><Relationship Id="rId178" Type="http://schemas.openxmlformats.org/officeDocument/2006/relationships/image" Target="media/image157.png"/><Relationship Id="rId301" Type="http://schemas.openxmlformats.org/officeDocument/2006/relationships/image" Target="media/image270.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1596</TotalTime>
  <Pages>70</Pages>
  <Words>11222</Words>
  <Characters>63288</Characters>
  <Application>Microsoft Office Word</Application>
  <DocSecurity>0</DocSecurity>
  <Lines>527</Lines>
  <Paragraphs>148</Paragraphs>
  <ScaleCrop>false</ScaleCrop>
  <Company/>
  <LinksUpToDate>false</LinksUpToDate>
  <CharactersWithSpaces>74362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yangcheng</cp:lastModifiedBy>
  <cp:revision>28</cp:revision>
  <dcterms:created xsi:type="dcterms:W3CDTF">2023-11-02T13:11:00Z</dcterms:created>
  <dcterms:modified xsi:type="dcterms:W3CDTF">2023-11-23T06:48:00Z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C17B74480B9941E09544C37B9F797400_12</vt:lpwstr>
  </property>
</Properties>
</file>